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AF" w:rsidRDefault="006258AF">
      <w:pPr>
        <w:jc w:val="center"/>
        <w:rPr>
          <w:rFonts w:ascii="方正小标宋简体" w:eastAsia="方正小标宋简体" w:hAnsi="Arial" w:cs="方正小标宋简体"/>
          <w:sz w:val="36"/>
          <w:szCs w:val="36"/>
        </w:rPr>
      </w:pPr>
    </w:p>
    <w:p w:rsidR="006258AF" w:rsidRDefault="00827CD4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proofErr w:type="gramStart"/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蔡甸</w:t>
      </w:r>
      <w:proofErr w:type="gramEnd"/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区民政局202</w:t>
      </w:r>
      <w:r w:rsidR="006972A7"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年度</w:t>
      </w:r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临时救助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项目自评结果</w:t>
      </w:r>
    </w:p>
    <w:p w:rsidR="006258AF" w:rsidRDefault="006258AF">
      <w:pPr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</w:p>
    <w:p w:rsidR="006258AF" w:rsidRDefault="00827CD4">
      <w:pPr>
        <w:ind w:firstLineChars="200" w:firstLine="643"/>
        <w:rPr>
          <w:rFonts w:ascii="仿宋" w:eastAsia="仿宋" w:hAnsi="仿宋"/>
          <w:b/>
          <w:sz w:val="32"/>
          <w:szCs w:val="32"/>
          <w:lang w:eastAsia="zh-CN"/>
        </w:rPr>
      </w:pPr>
      <w:r>
        <w:rPr>
          <w:rFonts w:ascii="仿宋" w:eastAsia="仿宋" w:hAnsi="仿宋" w:cs="楷体_GB2312" w:hint="eastAsia"/>
          <w:b/>
          <w:sz w:val="32"/>
          <w:szCs w:val="32"/>
          <w:lang w:eastAsia="zh-CN"/>
        </w:rPr>
        <w:t>一、绩效目标完成情况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/>
          <w:sz w:val="32"/>
          <w:szCs w:val="32"/>
          <w:lang w:eastAsia="zh-CN"/>
        </w:rPr>
        <w:t>1.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执行率情况。</w:t>
      </w:r>
    </w:p>
    <w:p w:rsidR="006258AF" w:rsidRDefault="00827CD4">
      <w:pPr>
        <w:pStyle w:val="-lp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</w:t>
      </w:r>
      <w:r w:rsidR="006972A7">
        <w:rPr>
          <w:rFonts w:ascii="仿宋" w:eastAsia="仿宋" w:hAnsi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年度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困难群众临时救助项目经费预算</w:t>
      </w:r>
      <w:r w:rsidR="006972A7">
        <w:rPr>
          <w:rFonts w:ascii="仿宋" w:eastAsia="仿宋" w:hAnsi="仿宋" w:cs="仿宋" w:hint="eastAsia"/>
          <w:sz w:val="32"/>
          <w:szCs w:val="32"/>
          <w:lang w:val="en-US" w:eastAsia="zh-CN"/>
        </w:rPr>
        <w:t>321.5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万元，实际支出</w:t>
      </w:r>
      <w:r w:rsidR="006972A7">
        <w:rPr>
          <w:rFonts w:ascii="仿宋" w:eastAsia="仿宋" w:hAnsi="仿宋" w:cs="仿宋" w:hint="eastAsia"/>
          <w:sz w:val="32"/>
          <w:szCs w:val="32"/>
          <w:lang w:val="en-US" w:eastAsia="zh-CN"/>
        </w:rPr>
        <w:t>321.5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万元，执行率100%。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2.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完成的绩效目标。</w:t>
      </w:r>
    </w:p>
    <w:p w:rsidR="006258AF" w:rsidRDefault="00827CD4">
      <w:pPr>
        <w:spacing w:line="540" w:lineRule="exact"/>
        <w:ind w:firstLine="645"/>
        <w:rPr>
          <w:rFonts w:ascii="仿宋" w:eastAsia="仿宋" w:hAnsi="仿宋" w:cs="仿宋_GB2312"/>
          <w:sz w:val="32"/>
          <w:szCs w:val="32"/>
          <w:lang w:val="en-US"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充分发挥临时救助托底线、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救急难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功能。202</w:t>
      </w:r>
      <w:r w:rsidR="006972A7">
        <w:rPr>
          <w:rFonts w:ascii="仿宋" w:eastAsia="仿宋" w:hAnsi="仿宋" w:cs="仿宋_GB2312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年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区低保中心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困难群众临时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救助共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9</w:t>
      </w:r>
      <w:r w:rsidR="006972A7">
        <w:rPr>
          <w:rFonts w:ascii="仿宋" w:eastAsia="仿宋" w:hAnsi="仿宋" w:cs="仿宋_GB2312" w:hint="eastAsia"/>
          <w:sz w:val="32"/>
          <w:szCs w:val="32"/>
          <w:lang w:val="en-US" w:eastAsia="zh-CN"/>
        </w:rPr>
        <w:t>73</w:t>
      </w: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人次。临时救助到位率达100%。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3.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未完成的绩效目标。</w:t>
      </w:r>
    </w:p>
    <w:p w:rsidR="006258AF" w:rsidRDefault="00827CD4">
      <w:pPr>
        <w:pStyle w:val="-lp"/>
        <w:ind w:firstLineChars="200" w:firstLine="640"/>
        <w:rPr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未完成的绩效目标：无</w:t>
      </w:r>
    </w:p>
    <w:p w:rsidR="006258AF" w:rsidRDefault="00827CD4">
      <w:pPr>
        <w:ind w:firstLineChars="200" w:firstLine="643"/>
        <w:rPr>
          <w:rFonts w:ascii="仿宋" w:eastAsia="仿宋" w:hAnsi="仿宋"/>
          <w:b/>
          <w:sz w:val="32"/>
          <w:szCs w:val="32"/>
          <w:lang w:eastAsia="zh-CN"/>
        </w:rPr>
      </w:pPr>
      <w:r>
        <w:rPr>
          <w:rFonts w:ascii="仿宋" w:eastAsia="仿宋" w:hAnsi="仿宋" w:cs="楷体_GB2312" w:hint="eastAsia"/>
          <w:b/>
          <w:sz w:val="32"/>
          <w:szCs w:val="32"/>
          <w:lang w:eastAsia="zh-CN"/>
        </w:rPr>
        <w:t>二、绩效目标完成情况分析</w:t>
      </w:r>
    </w:p>
    <w:p w:rsidR="006258AF" w:rsidRDefault="00827CD4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1.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预算执行情况分析（包括完成情况和偏离原因等）。</w:t>
      </w:r>
    </w:p>
    <w:p w:rsidR="006258AF" w:rsidRDefault="00827CD4">
      <w:pPr>
        <w:pStyle w:val="-lp"/>
        <w:rPr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</w:t>
      </w:r>
      <w:r w:rsidR="006972A7">
        <w:rPr>
          <w:rFonts w:ascii="仿宋" w:eastAsia="仿宋" w:hAnsi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年度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困难群众临时救助项目经费预算</w:t>
      </w:r>
      <w:r w:rsidR="006972A7">
        <w:rPr>
          <w:rFonts w:ascii="仿宋" w:eastAsia="仿宋" w:hAnsi="仿宋" w:cs="仿宋" w:hint="eastAsia"/>
          <w:sz w:val="32"/>
          <w:szCs w:val="32"/>
          <w:lang w:val="en-US" w:eastAsia="zh-CN"/>
        </w:rPr>
        <w:t>321.5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万元，实际支出</w:t>
      </w:r>
      <w:r w:rsidR="006972A7">
        <w:rPr>
          <w:rFonts w:ascii="仿宋" w:eastAsia="仿宋" w:hAnsi="仿宋" w:cs="仿宋" w:hint="eastAsia"/>
          <w:sz w:val="32"/>
          <w:szCs w:val="32"/>
          <w:lang w:val="en-US" w:eastAsia="zh-CN"/>
        </w:rPr>
        <w:t>321.5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万元，执行率100%。</w:t>
      </w:r>
    </w:p>
    <w:p w:rsidR="006258AF" w:rsidRDefault="00827CD4">
      <w:pPr>
        <w:ind w:firstLineChars="200" w:firstLine="640"/>
        <w:outlineLvl w:val="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绩效目标完成情况分析（包括完成情况和偏离原因等）。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_GB2312"/>
          <w:sz w:val="32"/>
          <w:szCs w:val="32"/>
          <w:lang w:eastAsia="zh-CN"/>
        </w:rPr>
        <w:t>1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）产出指标完成情况分析。</w:t>
      </w:r>
    </w:p>
    <w:p w:rsidR="006258AF" w:rsidRDefault="00827CD4">
      <w:pPr>
        <w:spacing w:line="540" w:lineRule="exact"/>
        <w:ind w:firstLine="645"/>
        <w:rPr>
          <w:rFonts w:ascii="仿宋" w:eastAsia="仿宋" w:hAnsi="仿宋" w:cs="仿宋_GB2312"/>
          <w:sz w:val="32"/>
          <w:szCs w:val="32"/>
          <w:lang w:val="en-US"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充分发挥临时救助托底线、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救急难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功能。202</w:t>
      </w:r>
      <w:r w:rsidR="006972A7">
        <w:rPr>
          <w:rFonts w:ascii="仿宋" w:eastAsia="仿宋" w:hAnsi="仿宋" w:cs="仿宋_GB2312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年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区低保中心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困难群众临时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救助共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9</w:t>
      </w:r>
      <w:r w:rsidR="006972A7">
        <w:rPr>
          <w:rFonts w:ascii="仿宋" w:eastAsia="仿宋" w:hAnsi="仿宋" w:cs="仿宋_GB2312" w:hint="eastAsia"/>
          <w:sz w:val="32"/>
          <w:szCs w:val="32"/>
          <w:lang w:val="en-US" w:eastAsia="zh-CN"/>
        </w:rPr>
        <w:t>73</w:t>
      </w: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人次。临时救助到位率达100%。</w:t>
      </w:r>
    </w:p>
    <w:p w:rsidR="006258AF" w:rsidRDefault="00827CD4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lastRenderedPageBreak/>
        <w:t>效益指标完成情况分析。</w:t>
      </w:r>
    </w:p>
    <w:p w:rsidR="006258AF" w:rsidRDefault="00827CD4">
      <w:pPr>
        <w:pStyle w:val="-lp"/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发挥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救急难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功能，解决因突发事件、意外伤害、重大疾病或其它原因造成的家庭与个人的生活困难，减少社会矛盾。</w:t>
      </w:r>
    </w:p>
    <w:p w:rsidR="006258AF" w:rsidRDefault="00827CD4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满意度指标完成情况分析。</w:t>
      </w:r>
    </w:p>
    <w:p w:rsidR="006258AF" w:rsidRDefault="00827CD4">
      <w:pPr>
        <w:pStyle w:val="-lp"/>
        <w:ind w:firstLineChars="200" w:firstLine="640"/>
        <w:rPr>
          <w:rFonts w:eastAsia="仿宋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保障了困难群众的基本生活，维护了社会稳定，满意度较高。</w:t>
      </w:r>
    </w:p>
    <w:p w:rsidR="006258AF" w:rsidRDefault="00827CD4">
      <w:pPr>
        <w:ind w:firstLineChars="200" w:firstLine="643"/>
        <w:rPr>
          <w:rFonts w:ascii="仿宋" w:eastAsia="仿宋" w:hAnsi="仿宋"/>
          <w:b/>
          <w:sz w:val="32"/>
          <w:szCs w:val="32"/>
          <w:lang w:eastAsia="zh-CN"/>
        </w:rPr>
      </w:pPr>
      <w:r>
        <w:rPr>
          <w:rFonts w:ascii="仿宋" w:eastAsia="仿宋" w:hAnsi="仿宋" w:cs="楷体_GB2312" w:hint="eastAsia"/>
          <w:b/>
          <w:sz w:val="32"/>
          <w:szCs w:val="32"/>
          <w:lang w:eastAsia="zh-CN"/>
        </w:rPr>
        <w:t>三、存在的问题和原因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1、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绩效目标的细化和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eastAsia="zh-CN"/>
        </w:rPr>
        <w:t>可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eastAsia="zh-CN"/>
        </w:rPr>
        <w:t>衡量清晰度有待改善。专项资金预算是根据总体项目支出类型制定的,但细化程度不够。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2、业务管理和财务管理流程不严谨。</w:t>
      </w:r>
    </w:p>
    <w:p w:rsidR="006258AF" w:rsidRDefault="00827CD4">
      <w:pPr>
        <w:ind w:firstLineChars="200" w:firstLine="643"/>
        <w:rPr>
          <w:rFonts w:ascii="仿宋" w:eastAsia="仿宋" w:hAnsi="仿宋"/>
          <w:b/>
          <w:sz w:val="32"/>
          <w:szCs w:val="32"/>
          <w:lang w:eastAsia="zh-CN"/>
        </w:rPr>
      </w:pPr>
      <w:r>
        <w:rPr>
          <w:rFonts w:ascii="仿宋" w:eastAsia="仿宋" w:hAnsi="仿宋" w:cs="楷体_GB2312" w:hint="eastAsia"/>
          <w:b/>
          <w:sz w:val="32"/>
          <w:szCs w:val="32"/>
          <w:lang w:eastAsia="zh-CN"/>
        </w:rPr>
        <w:t>四、下一步拟改进措施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val="en-US"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1、进一步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完善部门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预算资金项目绩效评价指标体系,增强项目绩效目标的细化和</w:t>
      </w:r>
      <w:proofErr w:type="gramStart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可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衡量性,根据项目的实际特点,加强项目资金预算编制的科学性、针对性。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val="en-US"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2、完善管理制度,加强预算资金的控制力度,严格按照专项资金管理规范和预算制度执行,保证预算项目的顺利执行。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val="en-US"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t>3、加强财务管理和业务管理,对于财务审批中手续不全的拨付申请应予以退回,待完善手续后再进行拨付,对于业务管理中所执行的任务和所做的工作,应建立完整的工作计划和业务管理台帐。</w:t>
      </w:r>
    </w:p>
    <w:p w:rsidR="006258AF" w:rsidRDefault="00827CD4">
      <w:pPr>
        <w:ind w:firstLineChars="200" w:firstLine="640"/>
        <w:rPr>
          <w:rFonts w:ascii="仿宋" w:eastAsia="仿宋" w:hAnsi="仿宋" w:cs="仿宋_GB2312"/>
          <w:sz w:val="32"/>
          <w:szCs w:val="32"/>
          <w:lang w:val="en-US"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lastRenderedPageBreak/>
        <w:t>4、进一步梳理社会救助条件,完善救助手续和流程,使社会救助政策真正落到实处。</w:t>
      </w:r>
    </w:p>
    <w:p w:rsidR="006258AF" w:rsidRDefault="00827CD4">
      <w:pPr>
        <w:rPr>
          <w:rFonts w:ascii="黑体" w:eastAsia="黑体" w:hAnsi="宋体" w:cs="黑体"/>
          <w:sz w:val="28"/>
          <w:szCs w:val="28"/>
          <w:lang w:eastAsia="zh-CN"/>
        </w:rPr>
      </w:pPr>
      <w:r>
        <w:rPr>
          <w:rFonts w:ascii="仿宋" w:eastAsia="仿宋" w:hAnsi="仿宋" w:cs="楷体_GB2312" w:hint="eastAsia"/>
          <w:sz w:val="32"/>
          <w:szCs w:val="32"/>
          <w:lang w:eastAsia="zh-CN"/>
        </w:rPr>
        <w:t>附件：项目自评表</w:t>
      </w:r>
    </w:p>
    <w:p w:rsidR="006258AF" w:rsidRDefault="00827CD4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202</w:t>
      </w:r>
      <w:r w:rsidR="00B82898"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年度</w:t>
      </w:r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临时救助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项目自评表</w:t>
      </w:r>
      <w:bookmarkStart w:id="0" w:name="_GoBack"/>
      <w:bookmarkEnd w:id="0"/>
    </w:p>
    <w:p w:rsidR="006258AF" w:rsidRDefault="006258AF">
      <w:pPr>
        <w:rPr>
          <w:lang w:eastAsia="zh-CN"/>
        </w:rPr>
      </w:pPr>
    </w:p>
    <w:p w:rsidR="006258AF" w:rsidRDefault="00827CD4">
      <w:pPr>
        <w:rPr>
          <w:rFonts w:ascii="仿宋" w:eastAsia="仿宋" w:hAnsi="仿宋"/>
          <w:b/>
          <w:sz w:val="48"/>
          <w:szCs w:val="48"/>
          <w:lang w:val="en-US" w:eastAsia="zh-CN"/>
        </w:rPr>
      </w:pP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单位名称：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武汉市</w:t>
      </w:r>
      <w:proofErr w:type="gramStart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蔡甸</w:t>
      </w:r>
      <w:proofErr w:type="gramEnd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区民政局</w:t>
      </w:r>
      <w:r>
        <w:rPr>
          <w:rFonts w:ascii="仿宋" w:eastAsia="仿宋" w:hAnsi="仿宋" w:cs="楷体_GB2312"/>
          <w:b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填报日期：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202</w:t>
      </w:r>
      <w:r w:rsidR="006972A7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3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年</w:t>
      </w:r>
      <w:r w:rsidR="006972A7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月</w:t>
      </w:r>
      <w:r w:rsidR="006972A7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21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 w:rsidR="006258A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项目名称</w:t>
            </w:r>
            <w:proofErr w:type="spellEnd"/>
          </w:p>
        </w:tc>
        <w:tc>
          <w:tcPr>
            <w:tcW w:w="7420" w:type="dxa"/>
            <w:gridSpan w:val="10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临时救助</w:t>
            </w:r>
            <w:proofErr w:type="spellEnd"/>
            <w:r>
              <w:rPr>
                <w:rFonts w:ascii="宋体" w:eastAsia="宋体" w:hAnsi="宋体" w:cs="仿宋_GB2312" w:hint="eastAsia"/>
              </w:rPr>
              <w:t xml:space="preserve">　</w:t>
            </w:r>
          </w:p>
        </w:tc>
      </w:tr>
      <w:tr w:rsidR="006258A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主管部门</w:t>
            </w:r>
            <w:proofErr w:type="spellEnd"/>
          </w:p>
        </w:tc>
        <w:tc>
          <w:tcPr>
            <w:tcW w:w="3364" w:type="dxa"/>
            <w:gridSpan w:val="4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蔡甸区民政局</w:t>
            </w:r>
            <w:proofErr w:type="spellEnd"/>
          </w:p>
        </w:tc>
        <w:tc>
          <w:tcPr>
            <w:tcW w:w="2520" w:type="dxa"/>
            <w:gridSpan w:val="5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项目实施单位</w:t>
            </w:r>
            <w:proofErr w:type="spellEnd"/>
          </w:p>
        </w:tc>
        <w:tc>
          <w:tcPr>
            <w:tcW w:w="1536" w:type="dxa"/>
            <w:vAlign w:val="center"/>
          </w:tcPr>
          <w:p w:rsidR="006258AF" w:rsidRDefault="00827CD4">
            <w:pPr>
              <w:snapToGrid w:val="0"/>
              <w:jc w:val="both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蔡甸区民政局</w:t>
            </w:r>
            <w:proofErr w:type="spellEnd"/>
            <w:r>
              <w:rPr>
                <w:rFonts w:ascii="宋体" w:eastAsia="宋体" w:hAnsi="宋体" w:cs="仿宋_GB2312" w:hint="eastAsia"/>
              </w:rPr>
              <w:t xml:space="preserve">　</w:t>
            </w:r>
          </w:p>
        </w:tc>
      </w:tr>
      <w:tr w:rsidR="006258A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 w:rsidR="006258AF" w:rsidRDefault="00827CD4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资金来源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6258AF" w:rsidRDefault="00827CD4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预算数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6258AF" w:rsidRDefault="00827CD4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6258AF" w:rsidRDefault="00827CD4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执行率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B/A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</w:tr>
      <w:tr w:rsidR="006258A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258AF" w:rsidRDefault="00827CD4">
            <w:pPr>
              <w:snapToGrid w:val="0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一般预算内拨款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6258AF" w:rsidRDefault="006972A7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321.5</w:t>
            </w:r>
          </w:p>
        </w:tc>
        <w:tc>
          <w:tcPr>
            <w:tcW w:w="1855" w:type="dxa"/>
            <w:gridSpan w:val="2"/>
            <w:vAlign w:val="center"/>
          </w:tcPr>
          <w:p w:rsidR="006258AF" w:rsidRDefault="006972A7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321.5</w:t>
            </w:r>
          </w:p>
        </w:tc>
        <w:tc>
          <w:tcPr>
            <w:tcW w:w="1855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100%</w:t>
            </w:r>
          </w:p>
        </w:tc>
      </w:tr>
      <w:tr w:rsidR="006258A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258AF" w:rsidRDefault="006258AF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6258A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258AF" w:rsidRDefault="006258AF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6258A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合计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6258AF" w:rsidRDefault="006972A7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321.5</w:t>
            </w:r>
          </w:p>
        </w:tc>
        <w:tc>
          <w:tcPr>
            <w:tcW w:w="1855" w:type="dxa"/>
            <w:gridSpan w:val="2"/>
            <w:vAlign w:val="center"/>
          </w:tcPr>
          <w:p w:rsidR="006258AF" w:rsidRDefault="006972A7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321.5</w:t>
            </w:r>
          </w:p>
        </w:tc>
        <w:tc>
          <w:tcPr>
            <w:tcW w:w="1855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100%</w:t>
            </w:r>
          </w:p>
        </w:tc>
      </w:tr>
      <w:tr w:rsidR="006258A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年度绩效目标完成情况</w:t>
            </w:r>
            <w:proofErr w:type="spellEnd"/>
          </w:p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一级指标</w:t>
            </w:r>
            <w:proofErr w:type="spellEnd"/>
          </w:p>
        </w:tc>
        <w:tc>
          <w:tcPr>
            <w:tcW w:w="1122" w:type="dxa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二级指标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三级指标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年初目标值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实际完成值</w:t>
            </w:r>
            <w:proofErr w:type="spellEnd"/>
          </w:p>
        </w:tc>
        <w:tc>
          <w:tcPr>
            <w:tcW w:w="2602" w:type="dxa"/>
            <w:gridSpan w:val="3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未完成原因及改进措施</w:t>
            </w:r>
          </w:p>
        </w:tc>
      </w:tr>
      <w:tr w:rsidR="006258A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产出指标</w:t>
            </w:r>
            <w:proofErr w:type="spellEnd"/>
          </w:p>
        </w:tc>
        <w:tc>
          <w:tcPr>
            <w:tcW w:w="1122" w:type="dxa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数量指标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预计202</w:t>
            </w:r>
            <w:r>
              <w:rPr>
                <w:rFonts w:ascii="宋体" w:eastAsia="宋体" w:hAnsi="宋体" w:cs="宋体" w:hint="eastAsia"/>
                <w:lang w:val="en-US" w:eastAsia="zh-CN"/>
              </w:rPr>
              <w:t>1</w:t>
            </w:r>
            <w:r>
              <w:rPr>
                <w:rFonts w:ascii="宋体" w:eastAsia="宋体" w:hAnsi="宋体" w:cs="宋体" w:hint="eastAsia"/>
                <w:lang w:eastAsia="zh-CN"/>
              </w:rPr>
              <w:t>年临时救助对象1000户</w:t>
            </w:r>
          </w:p>
        </w:tc>
        <w:tc>
          <w:tcPr>
            <w:tcW w:w="1276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1000户</w:t>
            </w:r>
          </w:p>
        </w:tc>
        <w:tc>
          <w:tcPr>
            <w:tcW w:w="1275" w:type="dxa"/>
            <w:gridSpan w:val="2"/>
            <w:vAlign w:val="center"/>
          </w:tcPr>
          <w:p w:rsidR="006258AF" w:rsidRDefault="00827CD4" w:rsidP="006972A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9</w:t>
            </w:r>
            <w:r w:rsidR="006972A7"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73</w:t>
            </w: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人次</w:t>
            </w:r>
          </w:p>
        </w:tc>
        <w:tc>
          <w:tcPr>
            <w:tcW w:w="2602" w:type="dxa"/>
            <w:gridSpan w:val="3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根据临时救助明细确定</w:t>
            </w:r>
          </w:p>
        </w:tc>
      </w:tr>
      <w:tr w:rsidR="006258A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0" w:type="dxa"/>
            <w:vMerge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临时救助到位率</w:t>
            </w:r>
          </w:p>
        </w:tc>
        <w:tc>
          <w:tcPr>
            <w:tcW w:w="1276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6258A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效益指标</w:t>
            </w:r>
            <w:proofErr w:type="spellEnd"/>
          </w:p>
        </w:tc>
        <w:tc>
          <w:tcPr>
            <w:tcW w:w="1122" w:type="dxa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发挥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救急难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功能，解决因突发事件、意外伤害、重大疾病或其它原因造成的家庭与个人的生活困难，减少社会矛盾</w:t>
            </w:r>
          </w:p>
        </w:tc>
        <w:tc>
          <w:tcPr>
            <w:tcW w:w="1276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符合</w:t>
            </w:r>
          </w:p>
        </w:tc>
        <w:tc>
          <w:tcPr>
            <w:tcW w:w="1275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符合</w:t>
            </w:r>
          </w:p>
        </w:tc>
        <w:tc>
          <w:tcPr>
            <w:tcW w:w="2602" w:type="dxa"/>
            <w:gridSpan w:val="3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6258A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6258AF" w:rsidRDefault="00827CD4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满意度指标</w:t>
            </w:r>
            <w:proofErr w:type="spellEnd"/>
          </w:p>
        </w:tc>
        <w:tc>
          <w:tcPr>
            <w:tcW w:w="1122" w:type="dxa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仿宋_GB2312" w:hint="eastAsia"/>
                <w:szCs w:val="21"/>
              </w:rPr>
              <w:t>困难群众</w:t>
            </w:r>
            <w:proofErr w:type="spellStart"/>
            <w:r>
              <w:rPr>
                <w:rFonts w:ascii="宋体" w:hAnsi="宋体" w:cs="仿宋_GB2312" w:hint="eastAsia"/>
                <w:szCs w:val="21"/>
                <w:lang w:val="en-US" w:eastAsia="zh-CN"/>
              </w:rPr>
              <w:t>满意率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6258AF" w:rsidRDefault="00827CD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6258AF" w:rsidRDefault="006258AF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6258AF" w:rsidRDefault="006258AF"/>
    <w:sectPr w:rsidR="0062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61" w:rsidRDefault="00F02561" w:rsidP="006972A7">
      <w:r>
        <w:separator/>
      </w:r>
    </w:p>
  </w:endnote>
  <w:endnote w:type="continuationSeparator" w:id="0">
    <w:p w:rsidR="00F02561" w:rsidRDefault="00F02561" w:rsidP="0069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61" w:rsidRDefault="00F02561" w:rsidP="006972A7">
      <w:r>
        <w:separator/>
      </w:r>
    </w:p>
  </w:footnote>
  <w:footnote w:type="continuationSeparator" w:id="0">
    <w:p w:rsidR="00F02561" w:rsidRDefault="00F02561" w:rsidP="0069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8DE7"/>
    <w:multiLevelType w:val="singleLevel"/>
    <w:tmpl w:val="70818DE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AF"/>
    <w:rsid w:val="006258AF"/>
    <w:rsid w:val="006972A7"/>
    <w:rsid w:val="00827CD4"/>
    <w:rsid w:val="00B82898"/>
    <w:rsid w:val="00F02561"/>
    <w:rsid w:val="01AD42AE"/>
    <w:rsid w:val="06CE1903"/>
    <w:rsid w:val="093E76C7"/>
    <w:rsid w:val="0952109C"/>
    <w:rsid w:val="0B360769"/>
    <w:rsid w:val="0FBE67CF"/>
    <w:rsid w:val="11744091"/>
    <w:rsid w:val="120D40DA"/>
    <w:rsid w:val="174C3A8E"/>
    <w:rsid w:val="1A251757"/>
    <w:rsid w:val="20391F23"/>
    <w:rsid w:val="2129610F"/>
    <w:rsid w:val="22B41814"/>
    <w:rsid w:val="23726B2A"/>
    <w:rsid w:val="25AB1C71"/>
    <w:rsid w:val="261E6602"/>
    <w:rsid w:val="26404AB4"/>
    <w:rsid w:val="26DB7EAB"/>
    <w:rsid w:val="273B08EE"/>
    <w:rsid w:val="2A385AB0"/>
    <w:rsid w:val="2AE630FA"/>
    <w:rsid w:val="2D5E6858"/>
    <w:rsid w:val="3B8A4301"/>
    <w:rsid w:val="3FE14AAB"/>
    <w:rsid w:val="41E719A3"/>
    <w:rsid w:val="43650DD1"/>
    <w:rsid w:val="46326DD4"/>
    <w:rsid w:val="4B111850"/>
    <w:rsid w:val="4C992791"/>
    <w:rsid w:val="4D87549C"/>
    <w:rsid w:val="4EAD187E"/>
    <w:rsid w:val="508476E3"/>
    <w:rsid w:val="53501632"/>
    <w:rsid w:val="53C27B7A"/>
    <w:rsid w:val="554C72F2"/>
    <w:rsid w:val="574A3981"/>
    <w:rsid w:val="57A2219C"/>
    <w:rsid w:val="59DF0C90"/>
    <w:rsid w:val="5CB03A50"/>
    <w:rsid w:val="61C46412"/>
    <w:rsid w:val="61EA24F2"/>
    <w:rsid w:val="63193BD8"/>
    <w:rsid w:val="63987937"/>
    <w:rsid w:val="68C958EA"/>
    <w:rsid w:val="6A373AAE"/>
    <w:rsid w:val="6CD429A0"/>
    <w:rsid w:val="6ECD3B4B"/>
    <w:rsid w:val="71B12103"/>
    <w:rsid w:val="75F02FD5"/>
    <w:rsid w:val="772E12C8"/>
    <w:rsid w:val="7791148D"/>
    <w:rsid w:val="7D562C1F"/>
    <w:rsid w:val="7EF631B9"/>
    <w:rsid w:val="7F3E6AF6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69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2A7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6972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2A7"/>
    <w:rPr>
      <w:rFonts w:eastAsia="Times New Roman"/>
      <w:sz w:val="18"/>
      <w:szCs w:val="18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69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2A7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6972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2A7"/>
    <w:rPr>
      <w:rFonts w:eastAsia="Times New Roman"/>
      <w:sz w:val="18"/>
      <w:szCs w:val="18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</cp:lastModifiedBy>
  <cp:revision>3</cp:revision>
  <dcterms:created xsi:type="dcterms:W3CDTF">2014-10-29T12:08:00Z</dcterms:created>
  <dcterms:modified xsi:type="dcterms:W3CDTF">2023-02-21T02:48:00Z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DA463288E2704EE79AF50DC0101A2342</vt:lpwstr>
  </property>
</Properties>
</file>