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10234C" w:rsidRPr="005F7F34" w:rsidRDefault="00074AF4" w:rsidP="006225C3">
      <w:pPr>
        <w:widowControl/>
        <w:spacing w:line="800" w:lineRule="exact"/>
        <w:jc w:val="center"/>
        <w:rPr>
          <w:rFonts w:ascii="Arial" w:hAnsi="Arial" w:cs="Arial"/>
          <w:b/>
          <w:kern w:val="0"/>
          <w:sz w:val="32"/>
          <w:szCs w:val="32"/>
        </w:rPr>
      </w:pPr>
      <w:r w:rsidRPr="005F7F34">
        <w:rPr>
          <w:rFonts w:ascii="Arial" w:hAnsi="Arial" w:cs="Arial"/>
          <w:b/>
          <w:kern w:val="0"/>
          <w:sz w:val="32"/>
          <w:szCs w:val="32"/>
        </w:rPr>
        <w:t>201</w:t>
      </w:r>
      <w:r w:rsidR="006225C3" w:rsidRPr="005F7F34">
        <w:rPr>
          <w:rFonts w:ascii="Arial" w:hAnsi="Arial" w:cs="Arial"/>
          <w:b/>
          <w:kern w:val="0"/>
          <w:sz w:val="32"/>
          <w:szCs w:val="32"/>
        </w:rPr>
        <w:t>7</w:t>
      </w:r>
      <w:r w:rsidRPr="005F7F34">
        <w:rPr>
          <w:rFonts w:ascii="Arial" w:hAnsi="Arial" w:cs="Arial"/>
          <w:b/>
          <w:kern w:val="0"/>
          <w:sz w:val="32"/>
          <w:szCs w:val="32"/>
        </w:rPr>
        <w:t>年度</w:t>
      </w:r>
      <w:r w:rsidR="00ED4B62" w:rsidRPr="005F7F34">
        <w:rPr>
          <w:rFonts w:ascii="Arial" w:hAnsi="Arial" w:cs="Arial"/>
          <w:b/>
          <w:kern w:val="0"/>
          <w:sz w:val="32"/>
          <w:szCs w:val="32"/>
        </w:rPr>
        <w:t>法律服务保障项目</w:t>
      </w:r>
    </w:p>
    <w:p w:rsidR="0010234C" w:rsidRPr="005F7F34" w:rsidRDefault="0010234C" w:rsidP="006225C3">
      <w:pPr>
        <w:widowControl/>
        <w:spacing w:line="800" w:lineRule="exact"/>
        <w:jc w:val="center"/>
        <w:rPr>
          <w:rFonts w:ascii="Arial" w:hAnsi="Arial" w:cs="Arial"/>
          <w:b/>
          <w:kern w:val="0"/>
          <w:sz w:val="32"/>
          <w:szCs w:val="32"/>
        </w:rPr>
      </w:pPr>
      <w:r w:rsidRPr="005F7F34">
        <w:rPr>
          <w:rFonts w:ascii="Arial" w:hAnsi="Arial" w:cs="Arial"/>
          <w:b/>
          <w:kern w:val="0"/>
          <w:sz w:val="32"/>
          <w:szCs w:val="32"/>
        </w:rPr>
        <w:t>绩效评价报告</w:t>
      </w:r>
    </w:p>
    <w:p w:rsidR="006225C3" w:rsidRPr="000069E8" w:rsidRDefault="006225C3" w:rsidP="006225C3">
      <w:pPr>
        <w:widowControl/>
        <w:spacing w:line="800" w:lineRule="exact"/>
        <w:jc w:val="center"/>
        <w:rPr>
          <w:rFonts w:ascii="Arial" w:hAnsi="Arial" w:cs="Arial"/>
          <w:b/>
          <w:kern w:val="0"/>
          <w:sz w:val="24"/>
          <w:szCs w:val="24"/>
        </w:rPr>
      </w:pPr>
      <w:proofErr w:type="gramStart"/>
      <w:r w:rsidRPr="000069E8">
        <w:rPr>
          <w:rFonts w:ascii="Arial" w:hAnsi="Arial" w:cs="Arial"/>
          <w:b/>
          <w:kern w:val="0"/>
          <w:sz w:val="24"/>
          <w:szCs w:val="24"/>
        </w:rPr>
        <w:t>鄂安华绩评</w:t>
      </w:r>
      <w:proofErr w:type="gramEnd"/>
      <w:r w:rsidRPr="000069E8">
        <w:rPr>
          <w:rFonts w:ascii="Arial" w:hAnsi="Arial" w:cs="Arial"/>
          <w:b/>
          <w:kern w:val="0"/>
          <w:sz w:val="24"/>
          <w:szCs w:val="24"/>
        </w:rPr>
        <w:t>【</w:t>
      </w:r>
      <w:r w:rsidRPr="000069E8">
        <w:rPr>
          <w:rFonts w:ascii="Arial" w:hAnsi="Arial" w:cs="Arial"/>
          <w:b/>
          <w:kern w:val="0"/>
          <w:sz w:val="24"/>
          <w:szCs w:val="24"/>
        </w:rPr>
        <w:t>2018</w:t>
      </w:r>
      <w:r w:rsidRPr="000069E8">
        <w:rPr>
          <w:rFonts w:ascii="Arial" w:hAnsi="Arial" w:cs="Arial"/>
          <w:b/>
          <w:kern w:val="0"/>
          <w:sz w:val="24"/>
          <w:szCs w:val="24"/>
        </w:rPr>
        <w:t>】</w:t>
      </w:r>
      <w:r w:rsidRPr="000069E8">
        <w:rPr>
          <w:rFonts w:ascii="Arial" w:hAnsi="Arial" w:cs="Arial"/>
          <w:b/>
          <w:kern w:val="0"/>
          <w:sz w:val="24"/>
          <w:szCs w:val="24"/>
        </w:rPr>
        <w:t>001</w:t>
      </w:r>
      <w:r w:rsidRPr="000069E8">
        <w:rPr>
          <w:rFonts w:ascii="Arial" w:hAnsi="Arial" w:cs="Arial"/>
          <w:b/>
          <w:kern w:val="0"/>
          <w:sz w:val="24"/>
          <w:szCs w:val="24"/>
        </w:rPr>
        <w:t>号</w:t>
      </w:r>
    </w:p>
    <w:p w:rsidR="006225C3" w:rsidRPr="000069E8" w:rsidRDefault="006225C3" w:rsidP="006225C3">
      <w:pPr>
        <w:widowControl/>
        <w:spacing w:line="80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6225C3" w:rsidRPr="000069E8" w:rsidRDefault="006225C3" w:rsidP="0010234C">
      <w:pPr>
        <w:widowControl/>
        <w:spacing w:line="340" w:lineRule="exact"/>
        <w:jc w:val="center"/>
        <w:rPr>
          <w:rFonts w:ascii="Arial" w:hAnsi="Arial" w:cs="Arial"/>
          <w:b/>
          <w:kern w:val="0"/>
          <w:sz w:val="24"/>
          <w:szCs w:val="24"/>
        </w:rPr>
      </w:pPr>
    </w:p>
    <w:p w:rsidR="00D05D51" w:rsidRDefault="00D05D51" w:rsidP="0010234C">
      <w:pPr>
        <w:widowControl/>
        <w:spacing w:line="340" w:lineRule="exact"/>
        <w:jc w:val="center"/>
        <w:rPr>
          <w:rFonts w:ascii="Arial" w:hAnsi="Arial" w:cs="Arial"/>
          <w:b/>
          <w:kern w:val="0"/>
          <w:sz w:val="24"/>
          <w:szCs w:val="24"/>
        </w:rPr>
      </w:pPr>
    </w:p>
    <w:p w:rsidR="005F7F34" w:rsidRDefault="005F7F34" w:rsidP="0010234C">
      <w:pPr>
        <w:widowControl/>
        <w:spacing w:line="340" w:lineRule="exact"/>
        <w:jc w:val="center"/>
        <w:rPr>
          <w:rFonts w:ascii="Arial" w:hAnsi="Arial" w:cs="Arial"/>
          <w:b/>
          <w:kern w:val="0"/>
          <w:sz w:val="24"/>
          <w:szCs w:val="24"/>
        </w:rPr>
      </w:pPr>
    </w:p>
    <w:p w:rsidR="005F7F34" w:rsidRDefault="005F7F34" w:rsidP="0010234C">
      <w:pPr>
        <w:widowControl/>
        <w:spacing w:line="340" w:lineRule="exact"/>
        <w:jc w:val="center"/>
        <w:rPr>
          <w:rFonts w:ascii="Arial" w:hAnsi="Arial" w:cs="Arial"/>
          <w:b/>
          <w:kern w:val="0"/>
          <w:sz w:val="24"/>
          <w:szCs w:val="24"/>
        </w:rPr>
      </w:pPr>
    </w:p>
    <w:p w:rsidR="005544E9" w:rsidRDefault="005544E9" w:rsidP="0010234C">
      <w:pPr>
        <w:widowControl/>
        <w:spacing w:line="340" w:lineRule="exact"/>
        <w:jc w:val="center"/>
        <w:rPr>
          <w:rFonts w:ascii="Arial" w:hAnsi="Arial" w:cs="Arial"/>
          <w:b/>
          <w:kern w:val="0"/>
          <w:sz w:val="24"/>
          <w:szCs w:val="24"/>
        </w:rPr>
      </w:pPr>
    </w:p>
    <w:p w:rsidR="005F7F34" w:rsidRDefault="005F7F34" w:rsidP="0010234C">
      <w:pPr>
        <w:widowControl/>
        <w:spacing w:line="340" w:lineRule="exact"/>
        <w:jc w:val="center"/>
        <w:rPr>
          <w:rFonts w:ascii="Arial" w:hAnsi="Arial" w:cs="Arial"/>
          <w:b/>
          <w:kern w:val="0"/>
          <w:sz w:val="24"/>
          <w:szCs w:val="24"/>
        </w:rPr>
      </w:pPr>
    </w:p>
    <w:p w:rsidR="005544E9" w:rsidRDefault="005544E9" w:rsidP="0010234C">
      <w:pPr>
        <w:widowControl/>
        <w:spacing w:line="340" w:lineRule="exact"/>
        <w:jc w:val="center"/>
        <w:rPr>
          <w:rFonts w:ascii="Arial" w:hAnsi="Arial" w:cs="Arial"/>
          <w:b/>
          <w:kern w:val="0"/>
          <w:sz w:val="24"/>
          <w:szCs w:val="24"/>
        </w:rPr>
      </w:pPr>
    </w:p>
    <w:p w:rsidR="005F7F34" w:rsidRPr="000069E8" w:rsidRDefault="005F7F34" w:rsidP="0010234C">
      <w:pPr>
        <w:widowControl/>
        <w:spacing w:line="340" w:lineRule="exact"/>
        <w:jc w:val="center"/>
        <w:rPr>
          <w:rFonts w:ascii="Arial" w:hAnsi="Arial" w:cs="Arial"/>
          <w:b/>
          <w:kern w:val="0"/>
          <w:sz w:val="24"/>
          <w:szCs w:val="24"/>
        </w:rPr>
      </w:pPr>
    </w:p>
    <w:p w:rsidR="0010234C" w:rsidRPr="000069E8" w:rsidRDefault="005F7F34" w:rsidP="005544E9">
      <w:pPr>
        <w:widowControl/>
        <w:spacing w:line="360" w:lineRule="auto"/>
        <w:jc w:val="center"/>
        <w:rPr>
          <w:rFonts w:ascii="Arial" w:hAnsi="Arial" w:cs="Arial"/>
          <w:kern w:val="0"/>
          <w:sz w:val="24"/>
          <w:szCs w:val="24"/>
        </w:rPr>
      </w:pPr>
      <w:r>
        <w:rPr>
          <w:rFonts w:ascii="Arial" w:hAnsi="Arial" w:cs="Arial" w:hint="eastAsia"/>
          <w:kern w:val="0"/>
          <w:sz w:val="24"/>
          <w:szCs w:val="24"/>
        </w:rPr>
        <w:t xml:space="preserve"> </w:t>
      </w:r>
      <w:r w:rsidR="0010234C" w:rsidRPr="000069E8">
        <w:rPr>
          <w:rFonts w:ascii="Arial" w:hAnsi="Arial" w:cs="Arial"/>
          <w:kern w:val="0"/>
          <w:sz w:val="24"/>
          <w:szCs w:val="24"/>
        </w:rPr>
        <w:t>项目名称：</w:t>
      </w:r>
      <w:r w:rsidR="006225C3" w:rsidRPr="000069E8">
        <w:rPr>
          <w:rFonts w:ascii="Arial" w:hAnsi="Arial" w:cs="Arial"/>
          <w:kern w:val="0"/>
          <w:sz w:val="24"/>
          <w:szCs w:val="24"/>
        </w:rPr>
        <w:t>2017</w:t>
      </w:r>
      <w:r w:rsidR="006225C3" w:rsidRPr="000069E8">
        <w:rPr>
          <w:rFonts w:ascii="Arial" w:hAnsi="Arial" w:cs="Arial"/>
          <w:kern w:val="0"/>
          <w:sz w:val="24"/>
          <w:szCs w:val="24"/>
        </w:rPr>
        <w:t>年度法律服务保障项目</w:t>
      </w:r>
    </w:p>
    <w:p w:rsidR="0010234C" w:rsidRPr="000069E8" w:rsidRDefault="006225C3" w:rsidP="005544E9">
      <w:pPr>
        <w:widowControl/>
        <w:spacing w:line="360" w:lineRule="auto"/>
        <w:ind w:firstLineChars="1000" w:firstLine="2400"/>
        <w:rPr>
          <w:rFonts w:ascii="Arial" w:hAnsi="Arial" w:cs="Arial"/>
          <w:kern w:val="0"/>
          <w:sz w:val="24"/>
          <w:szCs w:val="24"/>
        </w:rPr>
      </w:pPr>
      <w:r w:rsidRPr="000069E8">
        <w:rPr>
          <w:rFonts w:ascii="Arial" w:hAnsi="Arial" w:cs="Arial"/>
          <w:kern w:val="0"/>
          <w:sz w:val="24"/>
          <w:szCs w:val="24"/>
        </w:rPr>
        <w:t>项目</w:t>
      </w:r>
      <w:r w:rsidR="0010234C" w:rsidRPr="000069E8">
        <w:rPr>
          <w:rFonts w:ascii="Arial" w:hAnsi="Arial" w:cs="Arial"/>
          <w:kern w:val="0"/>
          <w:sz w:val="24"/>
          <w:szCs w:val="24"/>
        </w:rPr>
        <w:t>单位：</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w:t>
      </w:r>
      <w:r w:rsidR="0010234C" w:rsidRPr="000069E8">
        <w:rPr>
          <w:rFonts w:ascii="Arial" w:hAnsi="Arial" w:cs="Arial"/>
          <w:kern w:val="0"/>
          <w:sz w:val="24"/>
          <w:szCs w:val="24"/>
        </w:rPr>
        <w:t>局</w:t>
      </w:r>
    </w:p>
    <w:p w:rsidR="0010234C" w:rsidRPr="000069E8" w:rsidRDefault="005F7F34" w:rsidP="005544E9">
      <w:pPr>
        <w:widowControl/>
        <w:spacing w:line="360" w:lineRule="auto"/>
        <w:jc w:val="center"/>
        <w:rPr>
          <w:rFonts w:ascii="Arial" w:hAnsi="Arial" w:cs="Arial"/>
          <w:kern w:val="0"/>
          <w:sz w:val="24"/>
          <w:szCs w:val="24"/>
        </w:rPr>
      </w:pPr>
      <w:r>
        <w:rPr>
          <w:rFonts w:ascii="Arial" w:hAnsi="Arial" w:cs="Arial" w:hint="eastAsia"/>
          <w:kern w:val="0"/>
          <w:sz w:val="24"/>
          <w:szCs w:val="24"/>
        </w:rPr>
        <w:t xml:space="preserve"> </w:t>
      </w:r>
      <w:r>
        <w:rPr>
          <w:rFonts w:ascii="Arial" w:hAnsi="Arial" w:cs="Arial"/>
          <w:kern w:val="0"/>
          <w:sz w:val="24"/>
          <w:szCs w:val="24"/>
        </w:rPr>
        <w:t xml:space="preserve"> </w:t>
      </w:r>
      <w:r w:rsidR="0010234C" w:rsidRPr="000069E8">
        <w:rPr>
          <w:rFonts w:ascii="Arial" w:hAnsi="Arial" w:cs="Arial"/>
          <w:kern w:val="0"/>
          <w:sz w:val="24"/>
          <w:szCs w:val="24"/>
        </w:rPr>
        <w:t>评价机构：</w:t>
      </w:r>
      <w:r w:rsidR="006225C3" w:rsidRPr="000069E8">
        <w:rPr>
          <w:rFonts w:ascii="Arial" w:hAnsi="Arial" w:cs="Arial"/>
          <w:kern w:val="0"/>
          <w:sz w:val="24"/>
          <w:szCs w:val="24"/>
        </w:rPr>
        <w:t>湖北安华会计师事务有限公司</w:t>
      </w:r>
    </w:p>
    <w:p w:rsidR="006225C3" w:rsidRPr="000069E8" w:rsidRDefault="006225C3" w:rsidP="0010234C">
      <w:pPr>
        <w:widowControl/>
        <w:spacing w:line="340" w:lineRule="exact"/>
        <w:jc w:val="right"/>
        <w:rPr>
          <w:rFonts w:ascii="Arial" w:hAnsi="Arial" w:cs="Arial"/>
          <w:kern w:val="0"/>
          <w:sz w:val="24"/>
          <w:szCs w:val="24"/>
        </w:rPr>
      </w:pPr>
    </w:p>
    <w:p w:rsidR="006225C3" w:rsidRPr="000069E8" w:rsidRDefault="006225C3" w:rsidP="006225C3">
      <w:pPr>
        <w:widowControl/>
        <w:spacing w:line="340" w:lineRule="exact"/>
        <w:jc w:val="center"/>
        <w:rPr>
          <w:rFonts w:ascii="Arial" w:hAnsi="Arial" w:cs="Arial"/>
          <w:kern w:val="0"/>
          <w:sz w:val="24"/>
          <w:szCs w:val="24"/>
        </w:rPr>
      </w:pPr>
    </w:p>
    <w:p w:rsidR="005F7F34" w:rsidRDefault="0010234C" w:rsidP="006225C3">
      <w:pPr>
        <w:widowControl/>
        <w:spacing w:line="340" w:lineRule="exact"/>
        <w:jc w:val="center"/>
        <w:rPr>
          <w:rFonts w:ascii="Arial" w:hAnsi="Arial" w:cs="Arial"/>
          <w:kern w:val="0"/>
          <w:sz w:val="24"/>
          <w:szCs w:val="24"/>
        </w:rPr>
        <w:sectPr w:rsidR="005F7F34" w:rsidSect="000069E8">
          <w:headerReference w:type="default" r:id="rId8"/>
          <w:pgSz w:w="11906" w:h="16838"/>
          <w:pgMar w:top="1440" w:right="1418" w:bottom="1418" w:left="1588" w:header="851" w:footer="992" w:gutter="0"/>
          <w:cols w:space="425"/>
          <w:docGrid w:type="lines" w:linePitch="312"/>
        </w:sectPr>
      </w:pPr>
      <w:r w:rsidRPr="000069E8">
        <w:rPr>
          <w:rFonts w:ascii="Arial" w:hAnsi="Arial" w:cs="Arial"/>
          <w:kern w:val="0"/>
          <w:sz w:val="24"/>
          <w:szCs w:val="24"/>
        </w:rPr>
        <w:t>二〇一</w:t>
      </w:r>
      <w:r w:rsidR="006225C3" w:rsidRPr="000069E8">
        <w:rPr>
          <w:rFonts w:ascii="Arial" w:hAnsi="Arial" w:cs="Arial"/>
          <w:kern w:val="0"/>
          <w:sz w:val="24"/>
          <w:szCs w:val="24"/>
        </w:rPr>
        <w:t>八</w:t>
      </w:r>
      <w:r w:rsidRPr="000069E8">
        <w:rPr>
          <w:rFonts w:ascii="Arial" w:hAnsi="Arial" w:cs="Arial"/>
          <w:kern w:val="0"/>
          <w:sz w:val="24"/>
          <w:szCs w:val="24"/>
        </w:rPr>
        <w:t>年</w:t>
      </w:r>
      <w:r w:rsidR="00A661F6" w:rsidRPr="000069E8">
        <w:rPr>
          <w:rFonts w:ascii="Arial" w:hAnsi="Arial" w:cs="Arial"/>
          <w:kern w:val="0"/>
          <w:sz w:val="24"/>
          <w:szCs w:val="24"/>
        </w:rPr>
        <w:t>五</w:t>
      </w:r>
      <w:r w:rsidRPr="000069E8">
        <w:rPr>
          <w:rFonts w:ascii="Arial" w:hAnsi="Arial" w:cs="Arial"/>
          <w:kern w:val="0"/>
          <w:sz w:val="24"/>
          <w:szCs w:val="24"/>
        </w:rPr>
        <w:t>月</w:t>
      </w:r>
    </w:p>
    <w:p w:rsidR="005F7F34" w:rsidRDefault="005F7F34" w:rsidP="006225C3">
      <w:pPr>
        <w:widowControl/>
        <w:spacing w:line="340" w:lineRule="exact"/>
        <w:jc w:val="center"/>
        <w:rPr>
          <w:rFonts w:ascii="Arial" w:hAnsi="Arial" w:cs="Arial"/>
          <w:kern w:val="0"/>
          <w:sz w:val="24"/>
          <w:szCs w:val="24"/>
        </w:rPr>
      </w:pPr>
    </w:p>
    <w:p w:rsidR="00F101CD" w:rsidRPr="005F7F34" w:rsidRDefault="00F101CD" w:rsidP="005854DD">
      <w:pPr>
        <w:widowControl/>
        <w:spacing w:line="400" w:lineRule="exact"/>
        <w:ind w:firstLine="482"/>
        <w:jc w:val="center"/>
        <w:outlineLvl w:val="0"/>
        <w:rPr>
          <w:rFonts w:ascii="Arial" w:hAnsi="Arial" w:cs="Arial"/>
          <w:b/>
          <w:kern w:val="36"/>
          <w:sz w:val="32"/>
          <w:szCs w:val="32"/>
        </w:rPr>
      </w:pPr>
      <w:bookmarkStart w:id="0" w:name="_Toc515864705"/>
      <w:r w:rsidRPr="005F7F34">
        <w:rPr>
          <w:rFonts w:ascii="Arial" w:hAnsi="Arial" w:cs="Arial"/>
          <w:b/>
          <w:kern w:val="36"/>
          <w:sz w:val="32"/>
          <w:szCs w:val="32"/>
        </w:rPr>
        <w:t>摘</w:t>
      </w:r>
      <w:r w:rsidRPr="005F7F34">
        <w:rPr>
          <w:rFonts w:ascii="Arial" w:hAnsi="Arial" w:cs="Arial"/>
          <w:b/>
          <w:kern w:val="36"/>
          <w:sz w:val="32"/>
          <w:szCs w:val="32"/>
        </w:rPr>
        <w:t xml:space="preserve">  </w:t>
      </w:r>
      <w:r w:rsidRPr="005F7F34">
        <w:rPr>
          <w:rFonts w:ascii="Arial" w:hAnsi="Arial" w:cs="Arial"/>
          <w:b/>
          <w:kern w:val="36"/>
          <w:sz w:val="32"/>
          <w:szCs w:val="32"/>
        </w:rPr>
        <w:t>要</w:t>
      </w:r>
      <w:bookmarkEnd w:id="0"/>
    </w:p>
    <w:p w:rsidR="00F101CD" w:rsidRPr="005854DD" w:rsidRDefault="00F101CD" w:rsidP="005854DD">
      <w:pPr>
        <w:widowControl/>
        <w:spacing w:line="400" w:lineRule="exact"/>
        <w:ind w:firstLineChars="200" w:firstLine="480"/>
        <w:jc w:val="left"/>
        <w:rPr>
          <w:rFonts w:ascii="Arial" w:hAnsi="Arial" w:cs="Arial"/>
          <w:kern w:val="0"/>
          <w:sz w:val="24"/>
          <w:szCs w:val="24"/>
        </w:rPr>
      </w:pPr>
    </w:p>
    <w:p w:rsidR="00F101CD" w:rsidRPr="000069E8" w:rsidRDefault="00F101CD" w:rsidP="00A93269">
      <w:pPr>
        <w:widowControl/>
        <w:spacing w:line="400" w:lineRule="exact"/>
        <w:ind w:firstLineChars="200" w:firstLine="482"/>
        <w:jc w:val="left"/>
        <w:rPr>
          <w:rFonts w:ascii="Arial" w:hAnsi="Arial" w:cs="Arial"/>
          <w:b/>
          <w:kern w:val="0"/>
          <w:sz w:val="24"/>
          <w:szCs w:val="24"/>
        </w:rPr>
      </w:pPr>
      <w:r w:rsidRPr="000069E8">
        <w:rPr>
          <w:rFonts w:ascii="Arial" w:hAnsi="Arial" w:cs="Arial"/>
          <w:b/>
          <w:kern w:val="0"/>
          <w:sz w:val="24"/>
          <w:szCs w:val="24"/>
        </w:rPr>
        <w:t>一、绩效评价项目名称</w:t>
      </w:r>
    </w:p>
    <w:p w:rsidR="00F101CD" w:rsidRPr="000069E8" w:rsidRDefault="00F101CD" w:rsidP="00A93269">
      <w:pPr>
        <w:widowControl/>
        <w:spacing w:line="400" w:lineRule="exact"/>
        <w:ind w:firstLineChars="200" w:firstLine="480"/>
        <w:jc w:val="left"/>
        <w:rPr>
          <w:rFonts w:ascii="Arial" w:hAnsi="Arial" w:cs="Arial"/>
          <w:kern w:val="0"/>
          <w:sz w:val="24"/>
          <w:szCs w:val="24"/>
        </w:rPr>
      </w:pPr>
      <w:r w:rsidRPr="000069E8">
        <w:rPr>
          <w:rFonts w:ascii="Arial" w:hAnsi="Arial" w:cs="Arial"/>
          <w:kern w:val="0"/>
          <w:sz w:val="24"/>
          <w:szCs w:val="24"/>
        </w:rPr>
        <w:t>绩效评价项目名称：</w:t>
      </w:r>
      <w:r w:rsidRPr="000069E8">
        <w:rPr>
          <w:rFonts w:ascii="Arial" w:hAnsi="Arial" w:cs="Arial"/>
          <w:kern w:val="0"/>
          <w:sz w:val="24"/>
          <w:szCs w:val="24"/>
        </w:rPr>
        <w:t>2017</w:t>
      </w:r>
      <w:r w:rsidRPr="000069E8">
        <w:rPr>
          <w:rFonts w:ascii="Arial" w:hAnsi="Arial" w:cs="Arial"/>
          <w:kern w:val="0"/>
          <w:sz w:val="24"/>
          <w:szCs w:val="24"/>
        </w:rPr>
        <w:t>年度法律服务保障项目</w:t>
      </w:r>
    </w:p>
    <w:p w:rsidR="00F101CD" w:rsidRPr="000069E8" w:rsidRDefault="00F101CD" w:rsidP="00A93269">
      <w:pPr>
        <w:widowControl/>
        <w:spacing w:line="400" w:lineRule="exact"/>
        <w:ind w:firstLine="482"/>
        <w:jc w:val="left"/>
        <w:rPr>
          <w:rFonts w:ascii="Arial" w:hAnsi="Arial" w:cs="Arial"/>
          <w:kern w:val="0"/>
          <w:sz w:val="24"/>
          <w:szCs w:val="24"/>
        </w:rPr>
      </w:pPr>
    </w:p>
    <w:p w:rsidR="00F101CD" w:rsidRPr="000069E8" w:rsidRDefault="00F101CD" w:rsidP="00F101CD">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二、绩效评价项目金额</w:t>
      </w:r>
    </w:p>
    <w:p w:rsidR="00F101CD" w:rsidRPr="000069E8" w:rsidRDefault="00F101CD" w:rsidP="00A93269">
      <w:pPr>
        <w:widowControl/>
        <w:spacing w:line="400" w:lineRule="exact"/>
        <w:ind w:firstLineChars="200" w:firstLine="480"/>
        <w:jc w:val="left"/>
        <w:rPr>
          <w:rFonts w:ascii="Arial" w:hAnsi="Arial" w:cs="Arial"/>
          <w:kern w:val="0"/>
          <w:sz w:val="24"/>
          <w:szCs w:val="24"/>
        </w:rPr>
      </w:pPr>
      <w:r w:rsidRPr="000069E8">
        <w:rPr>
          <w:rFonts w:ascii="Arial" w:hAnsi="Arial" w:cs="Arial"/>
          <w:kern w:val="0"/>
          <w:sz w:val="24"/>
          <w:szCs w:val="24"/>
        </w:rPr>
        <w:t>绩效评价项目预算金额：</w:t>
      </w:r>
      <w:r w:rsidRPr="000069E8">
        <w:rPr>
          <w:rFonts w:ascii="Arial" w:hAnsi="Arial" w:cs="Arial"/>
          <w:kern w:val="0"/>
          <w:sz w:val="24"/>
          <w:szCs w:val="24"/>
        </w:rPr>
        <w:t>645.69</w:t>
      </w:r>
      <w:r w:rsidRPr="000069E8">
        <w:rPr>
          <w:rFonts w:ascii="Arial" w:hAnsi="Arial" w:cs="Arial"/>
          <w:kern w:val="0"/>
          <w:sz w:val="24"/>
          <w:szCs w:val="24"/>
        </w:rPr>
        <w:t>万元</w:t>
      </w:r>
    </w:p>
    <w:p w:rsidR="00F101CD" w:rsidRPr="000069E8" w:rsidRDefault="00F101CD" w:rsidP="00F101CD">
      <w:pPr>
        <w:widowControl/>
        <w:spacing w:line="400" w:lineRule="exact"/>
        <w:ind w:firstLine="482"/>
        <w:jc w:val="left"/>
        <w:rPr>
          <w:rFonts w:ascii="Arial" w:hAnsi="Arial" w:cs="Arial"/>
          <w:kern w:val="0"/>
          <w:sz w:val="24"/>
          <w:szCs w:val="24"/>
        </w:rPr>
      </w:pPr>
    </w:p>
    <w:p w:rsidR="00F101CD" w:rsidRPr="000069E8" w:rsidRDefault="00F101CD" w:rsidP="00F101CD">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三、绩效评价结果</w:t>
      </w:r>
      <w:r w:rsidRPr="000069E8">
        <w:rPr>
          <w:rFonts w:ascii="Arial" w:hAnsi="Arial" w:cs="Arial"/>
          <w:b/>
          <w:kern w:val="0"/>
          <w:sz w:val="24"/>
          <w:szCs w:val="24"/>
        </w:rPr>
        <w:t xml:space="preserve"> </w:t>
      </w:r>
    </w:p>
    <w:tbl>
      <w:tblPr>
        <w:tblStyle w:val="ad"/>
        <w:tblW w:w="0" w:type="auto"/>
        <w:tblInd w:w="1101" w:type="dxa"/>
        <w:tblLook w:val="04A0" w:firstRow="1" w:lastRow="0" w:firstColumn="1" w:lastColumn="0" w:noHBand="0" w:noVBand="1"/>
      </w:tblPr>
      <w:tblGrid>
        <w:gridCol w:w="2268"/>
        <w:gridCol w:w="1842"/>
        <w:gridCol w:w="1701"/>
        <w:gridCol w:w="1610"/>
      </w:tblGrid>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评价指标</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标准分值</w:t>
            </w:r>
          </w:p>
        </w:tc>
        <w:tc>
          <w:tcPr>
            <w:tcW w:w="170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评价得分</w:t>
            </w:r>
          </w:p>
        </w:tc>
        <w:tc>
          <w:tcPr>
            <w:tcW w:w="161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评价等级</w:t>
            </w:r>
          </w:p>
        </w:tc>
      </w:tr>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投入</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15</w:t>
            </w:r>
            <w:r w:rsidRPr="000069E8">
              <w:rPr>
                <w:rFonts w:ascii="Arial" w:hAnsi="Arial" w:cs="Arial"/>
                <w:kern w:val="0"/>
                <w:sz w:val="24"/>
                <w:szCs w:val="24"/>
              </w:rPr>
              <w:t>分</w:t>
            </w:r>
          </w:p>
        </w:tc>
        <w:tc>
          <w:tcPr>
            <w:tcW w:w="170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14</w:t>
            </w:r>
            <w:r w:rsidRPr="000069E8">
              <w:rPr>
                <w:rFonts w:ascii="Arial" w:hAnsi="Arial" w:cs="Arial"/>
                <w:kern w:val="0"/>
                <w:sz w:val="24"/>
                <w:szCs w:val="24"/>
              </w:rPr>
              <w:t>分</w:t>
            </w:r>
          </w:p>
        </w:tc>
        <w:tc>
          <w:tcPr>
            <w:tcW w:w="161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优</w:t>
            </w:r>
          </w:p>
        </w:tc>
      </w:tr>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过程</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25</w:t>
            </w:r>
            <w:r w:rsidRPr="000069E8">
              <w:rPr>
                <w:rFonts w:ascii="Arial" w:hAnsi="Arial" w:cs="Arial"/>
                <w:kern w:val="0"/>
                <w:sz w:val="24"/>
                <w:szCs w:val="24"/>
              </w:rPr>
              <w:t>分</w:t>
            </w:r>
          </w:p>
        </w:tc>
        <w:tc>
          <w:tcPr>
            <w:tcW w:w="1701" w:type="dxa"/>
          </w:tcPr>
          <w:p w:rsidR="00F101CD" w:rsidRPr="000069E8" w:rsidRDefault="00A661F6"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20</w:t>
            </w:r>
            <w:r w:rsidR="00F101CD" w:rsidRPr="000069E8">
              <w:rPr>
                <w:rFonts w:ascii="Arial" w:hAnsi="Arial" w:cs="Arial"/>
                <w:kern w:val="0"/>
                <w:sz w:val="24"/>
                <w:szCs w:val="24"/>
              </w:rPr>
              <w:t>分</w:t>
            </w:r>
          </w:p>
        </w:tc>
        <w:tc>
          <w:tcPr>
            <w:tcW w:w="161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产出</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31</w:t>
            </w:r>
            <w:r w:rsidRPr="000069E8">
              <w:rPr>
                <w:rFonts w:ascii="Arial" w:hAnsi="Arial" w:cs="Arial"/>
                <w:kern w:val="0"/>
                <w:sz w:val="24"/>
                <w:szCs w:val="24"/>
              </w:rPr>
              <w:t>分</w:t>
            </w:r>
          </w:p>
        </w:tc>
        <w:tc>
          <w:tcPr>
            <w:tcW w:w="170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2</w:t>
            </w:r>
            <w:r w:rsidR="00A661F6" w:rsidRPr="000069E8">
              <w:rPr>
                <w:rFonts w:ascii="Arial" w:hAnsi="Arial" w:cs="Arial"/>
                <w:kern w:val="0"/>
                <w:sz w:val="24"/>
                <w:szCs w:val="24"/>
              </w:rPr>
              <w:t>2</w:t>
            </w:r>
            <w:r w:rsidRPr="000069E8">
              <w:rPr>
                <w:rFonts w:ascii="Arial" w:hAnsi="Arial" w:cs="Arial"/>
                <w:kern w:val="0"/>
                <w:sz w:val="24"/>
                <w:szCs w:val="24"/>
              </w:rPr>
              <w:t>分</w:t>
            </w:r>
          </w:p>
        </w:tc>
        <w:tc>
          <w:tcPr>
            <w:tcW w:w="161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效果</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29</w:t>
            </w:r>
            <w:r w:rsidRPr="000069E8">
              <w:rPr>
                <w:rFonts w:ascii="Arial" w:hAnsi="Arial" w:cs="Arial"/>
                <w:kern w:val="0"/>
                <w:sz w:val="24"/>
                <w:szCs w:val="24"/>
              </w:rPr>
              <w:t>分</w:t>
            </w:r>
          </w:p>
        </w:tc>
        <w:tc>
          <w:tcPr>
            <w:tcW w:w="170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2</w:t>
            </w:r>
            <w:r w:rsidR="00EC31DD" w:rsidRPr="000069E8">
              <w:rPr>
                <w:rFonts w:ascii="Arial" w:hAnsi="Arial" w:cs="Arial"/>
                <w:kern w:val="0"/>
                <w:sz w:val="24"/>
                <w:szCs w:val="24"/>
              </w:rPr>
              <w:t>8</w:t>
            </w:r>
            <w:r w:rsidRPr="000069E8">
              <w:rPr>
                <w:rFonts w:ascii="Arial" w:hAnsi="Arial" w:cs="Arial"/>
                <w:kern w:val="0"/>
                <w:sz w:val="24"/>
                <w:szCs w:val="24"/>
              </w:rPr>
              <w:t>分</w:t>
            </w:r>
          </w:p>
        </w:tc>
        <w:tc>
          <w:tcPr>
            <w:tcW w:w="1610" w:type="dxa"/>
          </w:tcPr>
          <w:p w:rsidR="00F101CD" w:rsidRPr="000069E8" w:rsidRDefault="00485935"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优</w:t>
            </w:r>
          </w:p>
        </w:tc>
      </w:tr>
      <w:tr w:rsidR="00F101CD" w:rsidRPr="000069E8" w:rsidTr="00935D41">
        <w:tc>
          <w:tcPr>
            <w:tcW w:w="2268"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综合绩效</w:t>
            </w:r>
          </w:p>
        </w:tc>
        <w:tc>
          <w:tcPr>
            <w:tcW w:w="1842"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100</w:t>
            </w:r>
            <w:r w:rsidRPr="000069E8">
              <w:rPr>
                <w:rFonts w:ascii="Arial" w:hAnsi="Arial" w:cs="Arial"/>
                <w:kern w:val="0"/>
                <w:sz w:val="24"/>
                <w:szCs w:val="24"/>
              </w:rPr>
              <w:t>分</w:t>
            </w:r>
          </w:p>
        </w:tc>
        <w:tc>
          <w:tcPr>
            <w:tcW w:w="170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84</w:t>
            </w:r>
            <w:r w:rsidRPr="000069E8">
              <w:rPr>
                <w:rFonts w:ascii="Arial" w:hAnsi="Arial" w:cs="Arial"/>
                <w:kern w:val="0"/>
                <w:sz w:val="24"/>
                <w:szCs w:val="24"/>
              </w:rPr>
              <w:t>分</w:t>
            </w:r>
          </w:p>
        </w:tc>
        <w:tc>
          <w:tcPr>
            <w:tcW w:w="161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bl>
    <w:p w:rsidR="00F101CD" w:rsidRPr="000069E8" w:rsidRDefault="00F101CD" w:rsidP="00F101CD">
      <w:pPr>
        <w:widowControl/>
        <w:spacing w:line="400" w:lineRule="exact"/>
        <w:ind w:firstLine="482"/>
        <w:jc w:val="left"/>
        <w:rPr>
          <w:rFonts w:ascii="Arial" w:hAnsi="Arial" w:cs="Arial"/>
          <w:b/>
          <w:kern w:val="0"/>
          <w:sz w:val="24"/>
          <w:szCs w:val="24"/>
        </w:rPr>
      </w:pPr>
    </w:p>
    <w:p w:rsidR="00F101CD" w:rsidRPr="000069E8" w:rsidRDefault="00F101CD" w:rsidP="00F101CD">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四、评价工作组组成名单</w:t>
      </w:r>
    </w:p>
    <w:tbl>
      <w:tblPr>
        <w:tblStyle w:val="ad"/>
        <w:tblW w:w="0" w:type="auto"/>
        <w:tblInd w:w="1101" w:type="dxa"/>
        <w:tblLook w:val="04A0" w:firstRow="1" w:lastRow="0" w:firstColumn="1" w:lastColumn="0" w:noHBand="0" w:noVBand="1"/>
      </w:tblPr>
      <w:tblGrid>
        <w:gridCol w:w="3160"/>
        <w:gridCol w:w="4261"/>
      </w:tblGrid>
      <w:tr w:rsidR="00F101CD" w:rsidRPr="000069E8" w:rsidTr="00935D41">
        <w:tc>
          <w:tcPr>
            <w:tcW w:w="3160"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评价工作组</w:t>
            </w:r>
          </w:p>
        </w:tc>
        <w:tc>
          <w:tcPr>
            <w:tcW w:w="4261" w:type="dxa"/>
          </w:tcPr>
          <w:p w:rsidR="00F101CD" w:rsidRPr="000069E8" w:rsidRDefault="00F101CD" w:rsidP="00935D41">
            <w:pPr>
              <w:widowControl/>
              <w:spacing w:line="400" w:lineRule="exact"/>
              <w:jc w:val="center"/>
              <w:rPr>
                <w:rFonts w:ascii="Arial" w:hAnsi="Arial" w:cs="Arial"/>
                <w:kern w:val="0"/>
                <w:sz w:val="24"/>
                <w:szCs w:val="24"/>
              </w:rPr>
            </w:pPr>
            <w:r w:rsidRPr="000069E8">
              <w:rPr>
                <w:rFonts w:ascii="Arial" w:hAnsi="Arial" w:cs="Arial"/>
                <w:kern w:val="0"/>
                <w:sz w:val="24"/>
                <w:szCs w:val="24"/>
              </w:rPr>
              <w:t>姓名</w:t>
            </w:r>
          </w:p>
        </w:tc>
      </w:tr>
      <w:tr w:rsidR="00F101CD" w:rsidRPr="000069E8" w:rsidTr="00935D41">
        <w:tc>
          <w:tcPr>
            <w:tcW w:w="3160" w:type="dxa"/>
          </w:tcPr>
          <w:p w:rsidR="00F101CD" w:rsidRPr="000069E8" w:rsidRDefault="00F101CD" w:rsidP="00935D41">
            <w:pPr>
              <w:widowControl/>
              <w:spacing w:line="400" w:lineRule="exact"/>
              <w:jc w:val="left"/>
              <w:rPr>
                <w:rFonts w:ascii="Arial" w:hAnsi="Arial" w:cs="Arial"/>
                <w:kern w:val="0"/>
                <w:sz w:val="24"/>
                <w:szCs w:val="24"/>
              </w:rPr>
            </w:pPr>
            <w:r w:rsidRPr="000069E8">
              <w:rPr>
                <w:rFonts w:ascii="Arial" w:hAnsi="Arial" w:cs="Arial"/>
                <w:kern w:val="0"/>
                <w:sz w:val="24"/>
                <w:szCs w:val="24"/>
              </w:rPr>
              <w:t>负责人</w:t>
            </w:r>
          </w:p>
        </w:tc>
        <w:tc>
          <w:tcPr>
            <w:tcW w:w="4261" w:type="dxa"/>
          </w:tcPr>
          <w:p w:rsidR="00F101CD" w:rsidRPr="000069E8" w:rsidRDefault="00F101CD" w:rsidP="00935D41">
            <w:pPr>
              <w:widowControl/>
              <w:spacing w:line="400" w:lineRule="exact"/>
              <w:jc w:val="left"/>
              <w:rPr>
                <w:rFonts w:ascii="Arial" w:hAnsi="Arial" w:cs="Arial"/>
                <w:kern w:val="0"/>
                <w:sz w:val="24"/>
                <w:szCs w:val="24"/>
              </w:rPr>
            </w:pPr>
            <w:r w:rsidRPr="000069E8">
              <w:rPr>
                <w:rFonts w:ascii="Arial" w:hAnsi="Arial" w:cs="Arial"/>
                <w:kern w:val="0"/>
                <w:sz w:val="24"/>
                <w:szCs w:val="24"/>
              </w:rPr>
              <w:t>陈凯</w:t>
            </w:r>
          </w:p>
        </w:tc>
      </w:tr>
      <w:tr w:rsidR="00F101CD" w:rsidRPr="000069E8" w:rsidTr="00935D41">
        <w:tc>
          <w:tcPr>
            <w:tcW w:w="3160" w:type="dxa"/>
          </w:tcPr>
          <w:p w:rsidR="00F101CD" w:rsidRPr="000069E8" w:rsidRDefault="00F101CD" w:rsidP="00935D41">
            <w:pPr>
              <w:widowControl/>
              <w:spacing w:line="400" w:lineRule="exact"/>
              <w:jc w:val="left"/>
              <w:rPr>
                <w:rFonts w:ascii="Arial" w:hAnsi="Arial" w:cs="Arial"/>
                <w:kern w:val="0"/>
                <w:sz w:val="24"/>
                <w:szCs w:val="24"/>
              </w:rPr>
            </w:pPr>
            <w:r w:rsidRPr="000069E8">
              <w:rPr>
                <w:rFonts w:ascii="Arial" w:hAnsi="Arial" w:cs="Arial"/>
                <w:kern w:val="0"/>
                <w:sz w:val="24"/>
                <w:szCs w:val="24"/>
              </w:rPr>
              <w:t>评价工作人员</w:t>
            </w:r>
          </w:p>
        </w:tc>
        <w:tc>
          <w:tcPr>
            <w:tcW w:w="4261" w:type="dxa"/>
          </w:tcPr>
          <w:p w:rsidR="00F101CD" w:rsidRPr="000069E8" w:rsidRDefault="005D3D8D" w:rsidP="00935D41">
            <w:pPr>
              <w:widowControl/>
              <w:spacing w:line="400" w:lineRule="exact"/>
              <w:jc w:val="left"/>
              <w:rPr>
                <w:rFonts w:ascii="Arial" w:hAnsi="Arial" w:cs="Arial"/>
                <w:kern w:val="0"/>
                <w:sz w:val="24"/>
                <w:szCs w:val="24"/>
              </w:rPr>
            </w:pPr>
            <w:r>
              <w:rPr>
                <w:rFonts w:ascii="Arial" w:hAnsi="Arial" w:cs="Arial" w:hint="eastAsia"/>
                <w:kern w:val="0"/>
                <w:sz w:val="24"/>
                <w:szCs w:val="24"/>
              </w:rPr>
              <w:t>刘玲、</w:t>
            </w:r>
            <w:r w:rsidR="00F101CD" w:rsidRPr="000069E8">
              <w:rPr>
                <w:rFonts w:ascii="Arial" w:hAnsi="Arial" w:cs="Arial"/>
                <w:kern w:val="0"/>
                <w:sz w:val="24"/>
                <w:szCs w:val="24"/>
              </w:rPr>
              <w:t>李翔、吴宏博、董</w:t>
            </w:r>
            <w:r w:rsidR="00DB06BE">
              <w:rPr>
                <w:rFonts w:ascii="Arial" w:hAnsi="Arial" w:cs="Arial" w:hint="eastAsia"/>
                <w:kern w:val="0"/>
                <w:sz w:val="24"/>
                <w:szCs w:val="24"/>
              </w:rPr>
              <w:t>怡宁</w:t>
            </w:r>
          </w:p>
        </w:tc>
      </w:tr>
    </w:tbl>
    <w:p w:rsidR="00F101CD" w:rsidRPr="000069E8" w:rsidRDefault="00F101CD" w:rsidP="00F101CD">
      <w:pPr>
        <w:widowControl/>
        <w:spacing w:line="400" w:lineRule="exact"/>
        <w:ind w:firstLine="482"/>
        <w:jc w:val="left"/>
        <w:rPr>
          <w:rFonts w:ascii="Arial" w:hAnsi="Arial" w:cs="Arial"/>
          <w:b/>
          <w:kern w:val="0"/>
          <w:sz w:val="24"/>
          <w:szCs w:val="24"/>
        </w:rPr>
      </w:pPr>
    </w:p>
    <w:p w:rsidR="00F101CD" w:rsidRPr="000069E8" w:rsidRDefault="00F101CD" w:rsidP="00F101CD">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五、主要评价方法概述</w:t>
      </w:r>
    </w:p>
    <w:p w:rsidR="00F101CD" w:rsidRPr="000069E8" w:rsidRDefault="00F101CD" w:rsidP="00A93269">
      <w:pPr>
        <w:widowControl/>
        <w:spacing w:line="400" w:lineRule="exact"/>
        <w:ind w:leftChars="46" w:left="97" w:firstLineChars="200" w:firstLine="480"/>
        <w:jc w:val="left"/>
        <w:rPr>
          <w:rFonts w:ascii="Arial" w:hAnsi="Arial" w:cs="Arial"/>
          <w:kern w:val="0"/>
          <w:sz w:val="24"/>
          <w:szCs w:val="24"/>
        </w:rPr>
      </w:pPr>
      <w:r w:rsidRPr="000069E8">
        <w:rPr>
          <w:rFonts w:ascii="Arial" w:hAnsi="Arial" w:cs="Arial"/>
          <w:kern w:val="0"/>
          <w:sz w:val="24"/>
          <w:szCs w:val="24"/>
        </w:rPr>
        <w:t>绩效评价工作组积极进行前期准备，完成了</w:t>
      </w:r>
      <w:r w:rsidR="007B02B2">
        <w:rPr>
          <w:rFonts w:ascii="Arial" w:hAnsi="Arial" w:cs="Arial" w:hint="eastAsia"/>
          <w:kern w:val="0"/>
          <w:sz w:val="24"/>
          <w:szCs w:val="24"/>
        </w:rPr>
        <w:t>编制</w:t>
      </w:r>
      <w:r w:rsidRPr="000069E8">
        <w:rPr>
          <w:rFonts w:ascii="Arial" w:hAnsi="Arial" w:cs="Arial"/>
          <w:kern w:val="0"/>
          <w:sz w:val="24"/>
          <w:szCs w:val="24"/>
        </w:rPr>
        <w:t>项目支出绩效评价方案、</w:t>
      </w:r>
      <w:r w:rsidR="007B02B2" w:rsidRPr="000069E8">
        <w:rPr>
          <w:rFonts w:ascii="Arial" w:hAnsi="Arial" w:cs="Arial"/>
          <w:kern w:val="0"/>
          <w:sz w:val="24"/>
          <w:szCs w:val="24"/>
        </w:rPr>
        <w:t>设计与修正</w:t>
      </w:r>
      <w:r w:rsidRPr="000069E8">
        <w:rPr>
          <w:rFonts w:ascii="Arial" w:hAnsi="Arial" w:cs="Arial"/>
          <w:kern w:val="0"/>
          <w:sz w:val="24"/>
          <w:szCs w:val="24"/>
        </w:rPr>
        <w:t>评价指标、</w:t>
      </w:r>
      <w:r w:rsidR="007B02B2">
        <w:rPr>
          <w:rFonts w:ascii="Arial" w:hAnsi="Arial" w:cs="Arial" w:hint="eastAsia"/>
          <w:kern w:val="0"/>
          <w:sz w:val="24"/>
          <w:szCs w:val="24"/>
        </w:rPr>
        <w:t>提交</w:t>
      </w:r>
      <w:r w:rsidRPr="000069E8">
        <w:rPr>
          <w:rFonts w:ascii="Arial" w:hAnsi="Arial" w:cs="Arial"/>
          <w:kern w:val="0"/>
          <w:sz w:val="24"/>
          <w:szCs w:val="24"/>
        </w:rPr>
        <w:t>资料清单等多项工作；在调查取证过程中，通过案卷研究、访谈、问卷调查、实地调研等多种方法搜集数据与资料；从投入、过程、产出、效果四个维度，对项目支出绩效情况进行综合量化分析，形成本绩效报告评价结果。本项目综合评价</w:t>
      </w:r>
      <w:r w:rsidR="007B02B2">
        <w:rPr>
          <w:rFonts w:ascii="Arial" w:hAnsi="Arial" w:cs="Arial" w:hint="eastAsia"/>
          <w:kern w:val="0"/>
          <w:sz w:val="24"/>
          <w:szCs w:val="24"/>
        </w:rPr>
        <w:t>分别</w:t>
      </w:r>
      <w:r w:rsidRPr="000069E8">
        <w:rPr>
          <w:rFonts w:ascii="Arial" w:hAnsi="Arial" w:cs="Arial"/>
          <w:kern w:val="0"/>
          <w:sz w:val="24"/>
          <w:szCs w:val="24"/>
        </w:rPr>
        <w:t>采用比较法、因素分析法、公众评判法、统计计算法、实地调研法等适宜的技术方法，绩效评价业务依据财政部及省市区有关绩效评价管理办法</w:t>
      </w:r>
      <w:r w:rsidR="007B02B2">
        <w:rPr>
          <w:rFonts w:ascii="Arial" w:hAnsi="Arial" w:cs="Arial" w:hint="eastAsia"/>
          <w:kern w:val="0"/>
          <w:sz w:val="24"/>
          <w:szCs w:val="24"/>
        </w:rPr>
        <w:t>进行</w:t>
      </w:r>
      <w:r w:rsidRPr="000069E8">
        <w:rPr>
          <w:rFonts w:ascii="Arial" w:hAnsi="Arial" w:cs="Arial"/>
          <w:kern w:val="0"/>
          <w:sz w:val="24"/>
          <w:szCs w:val="24"/>
        </w:rPr>
        <w:t>，绩效评价工作组在执行评价业务过程中恪守独立、客观、公平、公正的原则。</w:t>
      </w:r>
    </w:p>
    <w:p w:rsidR="00F101CD" w:rsidRPr="000069E8" w:rsidRDefault="00F101CD" w:rsidP="00F101CD">
      <w:pPr>
        <w:widowControl/>
        <w:spacing w:line="400" w:lineRule="exact"/>
        <w:ind w:leftChars="200" w:left="420"/>
        <w:jc w:val="left"/>
        <w:rPr>
          <w:rFonts w:ascii="Arial" w:hAnsi="Arial" w:cs="Arial"/>
          <w:kern w:val="0"/>
          <w:sz w:val="24"/>
          <w:szCs w:val="24"/>
        </w:rPr>
      </w:pPr>
    </w:p>
    <w:p w:rsidR="00F101CD" w:rsidRPr="000069E8" w:rsidRDefault="00F101CD" w:rsidP="00F101CD">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六、存在的主要问题概述</w:t>
      </w:r>
    </w:p>
    <w:p w:rsidR="00F101CD" w:rsidRPr="000069E8" w:rsidRDefault="00F101CD" w:rsidP="00A93269">
      <w:pPr>
        <w:widowControl/>
        <w:spacing w:line="400" w:lineRule="exact"/>
        <w:ind w:firstLineChars="200" w:firstLine="480"/>
        <w:jc w:val="left"/>
        <w:rPr>
          <w:rFonts w:ascii="Arial" w:hAnsi="Arial" w:cs="Arial"/>
          <w:kern w:val="0"/>
          <w:sz w:val="24"/>
          <w:szCs w:val="24"/>
        </w:rPr>
      </w:pPr>
      <w:r w:rsidRPr="000069E8">
        <w:rPr>
          <w:rFonts w:ascii="Arial" w:hAnsi="Arial" w:cs="Arial"/>
          <w:kern w:val="0"/>
          <w:sz w:val="24"/>
          <w:szCs w:val="24"/>
        </w:rPr>
        <w:t>绩效评价发现，项目实施中主要存在以下问题：</w:t>
      </w:r>
    </w:p>
    <w:p w:rsidR="00F101CD" w:rsidRPr="000069E8" w:rsidRDefault="00F101CD" w:rsidP="00F101CD">
      <w:pPr>
        <w:widowControl/>
        <w:spacing w:line="400" w:lineRule="exact"/>
        <w:ind w:firstLineChars="200" w:firstLine="480"/>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、项目预算编制不科学，将单位基本支出范畴事项列入项目经费预算；</w:t>
      </w:r>
    </w:p>
    <w:p w:rsidR="00F101CD" w:rsidRPr="000069E8" w:rsidRDefault="00F101CD" w:rsidP="00F101CD">
      <w:pPr>
        <w:widowControl/>
        <w:spacing w:line="400" w:lineRule="exact"/>
        <w:ind w:firstLine="482"/>
        <w:jc w:val="left"/>
        <w:rPr>
          <w:rFonts w:ascii="Arial" w:hAnsi="Arial" w:cs="Arial"/>
          <w:kern w:val="0"/>
          <w:sz w:val="24"/>
          <w:szCs w:val="24"/>
        </w:rPr>
      </w:pPr>
      <w:r w:rsidRPr="000069E8">
        <w:rPr>
          <w:rFonts w:ascii="Arial" w:hAnsi="Arial" w:cs="Arial"/>
          <w:kern w:val="0"/>
          <w:sz w:val="24"/>
          <w:szCs w:val="24"/>
        </w:rPr>
        <w:lastRenderedPageBreak/>
        <w:t>2</w:t>
      </w:r>
      <w:r w:rsidRPr="000069E8">
        <w:rPr>
          <w:rFonts w:ascii="Arial" w:hAnsi="Arial" w:cs="Arial"/>
          <w:kern w:val="0"/>
          <w:sz w:val="24"/>
          <w:szCs w:val="24"/>
        </w:rPr>
        <w:t>、项目业务资料管理有待规范，部分项目业务未建立统一规范的管理资料；</w:t>
      </w:r>
    </w:p>
    <w:p w:rsidR="00F101CD" w:rsidRPr="000069E8" w:rsidRDefault="00F101CD" w:rsidP="00F101CD">
      <w:pPr>
        <w:widowControl/>
        <w:spacing w:line="40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、项目资金管理存在薄弱环节，未能严格按预算要求列支项目资金。</w:t>
      </w:r>
    </w:p>
    <w:p w:rsidR="00F101CD" w:rsidRPr="000069E8" w:rsidRDefault="00F101CD" w:rsidP="00F101CD">
      <w:pPr>
        <w:widowControl/>
        <w:spacing w:line="400" w:lineRule="exact"/>
        <w:ind w:firstLine="482"/>
        <w:jc w:val="left"/>
        <w:rPr>
          <w:rFonts w:ascii="Arial" w:hAnsi="Arial" w:cs="Arial"/>
          <w:kern w:val="0"/>
          <w:sz w:val="24"/>
          <w:szCs w:val="24"/>
        </w:rPr>
      </w:pPr>
    </w:p>
    <w:p w:rsidR="00A93269" w:rsidRDefault="00F101CD" w:rsidP="00A93269">
      <w:pPr>
        <w:widowControl/>
        <w:spacing w:line="400" w:lineRule="exact"/>
        <w:ind w:firstLine="482"/>
        <w:jc w:val="left"/>
        <w:rPr>
          <w:rFonts w:ascii="Arial" w:hAnsi="Arial" w:cs="Arial"/>
          <w:b/>
          <w:kern w:val="0"/>
          <w:sz w:val="24"/>
          <w:szCs w:val="24"/>
        </w:rPr>
      </w:pPr>
      <w:r w:rsidRPr="000069E8">
        <w:rPr>
          <w:rFonts w:ascii="Arial" w:hAnsi="Arial" w:cs="Arial"/>
          <w:b/>
          <w:kern w:val="0"/>
          <w:sz w:val="24"/>
          <w:szCs w:val="24"/>
        </w:rPr>
        <w:t>七、管理建议概述</w:t>
      </w:r>
    </w:p>
    <w:p w:rsidR="00A93269" w:rsidRDefault="00F101CD" w:rsidP="00A93269">
      <w:pPr>
        <w:widowControl/>
        <w:spacing w:line="400" w:lineRule="exact"/>
        <w:ind w:firstLine="482"/>
        <w:jc w:val="left"/>
        <w:rPr>
          <w:rFonts w:ascii="Arial" w:hAnsi="Arial" w:cs="Arial"/>
          <w:b/>
          <w:kern w:val="0"/>
          <w:sz w:val="24"/>
          <w:szCs w:val="24"/>
        </w:rPr>
      </w:pPr>
      <w:r w:rsidRPr="000069E8">
        <w:rPr>
          <w:rFonts w:ascii="Arial" w:hAnsi="Arial" w:cs="Arial"/>
          <w:kern w:val="0"/>
          <w:sz w:val="24"/>
          <w:szCs w:val="24"/>
        </w:rPr>
        <w:t>针对项目实施中存在的问题，为进一步提高财政支出资金的使用效益和管理水平，绩效评价工作组建议：</w:t>
      </w:r>
    </w:p>
    <w:p w:rsidR="00A93269" w:rsidRDefault="00F101CD" w:rsidP="00A93269">
      <w:pPr>
        <w:widowControl/>
        <w:spacing w:line="400" w:lineRule="exact"/>
        <w:ind w:firstLine="482"/>
        <w:jc w:val="left"/>
        <w:rPr>
          <w:rFonts w:ascii="Arial" w:hAnsi="Arial" w:cs="Arial"/>
          <w:b/>
          <w:kern w:val="0"/>
          <w:sz w:val="24"/>
          <w:szCs w:val="24"/>
        </w:rPr>
      </w:pPr>
      <w:r w:rsidRPr="000069E8">
        <w:rPr>
          <w:rFonts w:ascii="Arial" w:hAnsi="Arial" w:cs="Arial"/>
          <w:kern w:val="0"/>
          <w:sz w:val="24"/>
          <w:szCs w:val="24"/>
        </w:rPr>
        <w:t>1</w:t>
      </w:r>
      <w:r w:rsidRPr="000069E8">
        <w:rPr>
          <w:rFonts w:ascii="Arial" w:hAnsi="Arial" w:cs="Arial"/>
          <w:kern w:val="0"/>
          <w:sz w:val="24"/>
          <w:szCs w:val="24"/>
        </w:rPr>
        <w:t>、进一步完善法律服务保障项目预算编制。年度项目预算严格按项目内容编制，提高预算编制的科学性和准确性，使预算编制更加符合项目实际情况；</w:t>
      </w:r>
    </w:p>
    <w:p w:rsidR="00A93269" w:rsidRDefault="00F101CD" w:rsidP="00A93269">
      <w:pPr>
        <w:widowControl/>
        <w:spacing w:line="400" w:lineRule="exact"/>
        <w:ind w:firstLine="482"/>
        <w:jc w:val="left"/>
        <w:rPr>
          <w:rFonts w:ascii="Arial" w:hAnsi="Arial" w:cs="Arial"/>
          <w:b/>
          <w:kern w:val="0"/>
          <w:sz w:val="24"/>
          <w:szCs w:val="24"/>
        </w:rPr>
      </w:pPr>
      <w:r w:rsidRPr="000069E8">
        <w:rPr>
          <w:rFonts w:ascii="Arial" w:hAnsi="Arial" w:cs="Arial"/>
          <w:kern w:val="0"/>
          <w:sz w:val="24"/>
          <w:szCs w:val="24"/>
        </w:rPr>
        <w:t>2</w:t>
      </w:r>
      <w:r w:rsidRPr="000069E8">
        <w:rPr>
          <w:rFonts w:ascii="Arial" w:hAnsi="Arial" w:cs="Arial"/>
          <w:kern w:val="0"/>
          <w:sz w:val="24"/>
          <w:szCs w:val="24"/>
        </w:rPr>
        <w:t>、完善项目业务资料管理。项目业务资料严格按相关要求，及时归档，清晰反映项目</w:t>
      </w:r>
      <w:r w:rsidR="007B02B2">
        <w:rPr>
          <w:rFonts w:ascii="Arial" w:hAnsi="Arial" w:cs="Arial" w:hint="eastAsia"/>
          <w:kern w:val="0"/>
          <w:sz w:val="24"/>
          <w:szCs w:val="24"/>
        </w:rPr>
        <w:t>的</w:t>
      </w:r>
      <w:r w:rsidRPr="000069E8">
        <w:rPr>
          <w:rFonts w:ascii="Arial" w:hAnsi="Arial" w:cs="Arial"/>
          <w:kern w:val="0"/>
          <w:sz w:val="24"/>
          <w:szCs w:val="24"/>
        </w:rPr>
        <w:t>实施过程及结果，便于项目绩效管理；</w:t>
      </w:r>
    </w:p>
    <w:p w:rsidR="005544E9" w:rsidRDefault="00F101CD" w:rsidP="00A93269">
      <w:pPr>
        <w:widowControl/>
        <w:spacing w:line="40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、规范项目资金管理。严格按预算计划安排使用项目资金，不属于项目资金使用范围的事项，一律不</w:t>
      </w:r>
      <w:r w:rsidR="007B02B2">
        <w:rPr>
          <w:rFonts w:ascii="Arial" w:hAnsi="Arial" w:cs="Arial" w:hint="eastAsia"/>
          <w:kern w:val="0"/>
          <w:sz w:val="24"/>
          <w:szCs w:val="24"/>
        </w:rPr>
        <w:t>在其中</w:t>
      </w:r>
      <w:r w:rsidRPr="000069E8">
        <w:rPr>
          <w:rFonts w:ascii="Arial" w:hAnsi="Arial" w:cs="Arial"/>
          <w:kern w:val="0"/>
          <w:sz w:val="24"/>
          <w:szCs w:val="24"/>
        </w:rPr>
        <w:t>列支。</w:t>
      </w:r>
      <w:r w:rsidR="005544E9">
        <w:rPr>
          <w:rFonts w:ascii="Arial" w:hAnsi="Arial" w:cs="Arial"/>
          <w:kern w:val="0"/>
          <w:sz w:val="24"/>
          <w:szCs w:val="24"/>
        </w:rPr>
        <w:br w:type="page"/>
      </w:r>
    </w:p>
    <w:p w:rsidR="00F101CD" w:rsidRDefault="00F101CD" w:rsidP="00A93269">
      <w:pPr>
        <w:widowControl/>
        <w:spacing w:line="400" w:lineRule="exact"/>
        <w:ind w:firstLine="482"/>
        <w:jc w:val="left"/>
        <w:rPr>
          <w:rFonts w:ascii="Arial" w:hAnsi="Arial" w:cs="Arial"/>
          <w:kern w:val="0"/>
          <w:sz w:val="24"/>
          <w:szCs w:val="24"/>
        </w:rPr>
      </w:pPr>
    </w:p>
    <w:p w:rsidR="0010234C" w:rsidRPr="005854DD" w:rsidRDefault="0010234C" w:rsidP="0010234C">
      <w:pPr>
        <w:widowControl/>
        <w:spacing w:line="340" w:lineRule="exact"/>
        <w:jc w:val="center"/>
        <w:rPr>
          <w:rFonts w:ascii="Arial" w:hAnsi="Arial" w:cs="Arial"/>
          <w:b/>
          <w:kern w:val="0"/>
          <w:sz w:val="32"/>
          <w:szCs w:val="32"/>
        </w:rPr>
      </w:pPr>
      <w:r w:rsidRPr="005854DD">
        <w:rPr>
          <w:rFonts w:ascii="Arial" w:hAnsi="Arial" w:cs="Arial"/>
          <w:b/>
          <w:kern w:val="0"/>
          <w:sz w:val="32"/>
          <w:szCs w:val="32"/>
        </w:rPr>
        <w:t>目</w:t>
      </w:r>
      <w:r w:rsidR="00D05D51" w:rsidRPr="005854DD">
        <w:rPr>
          <w:rFonts w:ascii="Arial" w:hAnsi="Arial" w:cs="Arial"/>
          <w:b/>
          <w:kern w:val="0"/>
          <w:sz w:val="32"/>
          <w:szCs w:val="32"/>
        </w:rPr>
        <w:t xml:space="preserve"> </w:t>
      </w:r>
      <w:r w:rsidRPr="005854DD">
        <w:rPr>
          <w:rFonts w:ascii="Arial" w:hAnsi="Arial" w:cs="Arial"/>
          <w:b/>
          <w:kern w:val="0"/>
          <w:sz w:val="32"/>
          <w:szCs w:val="32"/>
        </w:rPr>
        <w:t>录</w:t>
      </w:r>
    </w:p>
    <w:p w:rsidR="0010234C" w:rsidRPr="000069E8" w:rsidRDefault="0010234C" w:rsidP="0010234C">
      <w:pPr>
        <w:widowControl/>
        <w:spacing w:line="340" w:lineRule="exact"/>
        <w:jc w:val="left"/>
        <w:rPr>
          <w:rFonts w:ascii="Arial" w:hAnsi="Arial" w:cs="Arial"/>
          <w:kern w:val="0"/>
          <w:sz w:val="24"/>
          <w:szCs w:val="24"/>
        </w:rPr>
      </w:pPr>
    </w:p>
    <w:p w:rsidR="004D16F2" w:rsidRDefault="005854DD" w:rsidP="004D16F2">
      <w:pPr>
        <w:pStyle w:val="TOC1"/>
        <w:spacing w:line="420" w:lineRule="exact"/>
        <w:rPr>
          <w:noProof/>
        </w:rPr>
      </w:pPr>
      <w:r w:rsidRPr="00EE0118">
        <w:rPr>
          <w:rFonts w:ascii="Arial" w:eastAsia="宋体" w:hAnsi="Arial" w:cs="Arial"/>
          <w:kern w:val="0"/>
          <w:szCs w:val="21"/>
        </w:rPr>
        <w:fldChar w:fldCharType="begin"/>
      </w:r>
      <w:r w:rsidRPr="00EE0118">
        <w:rPr>
          <w:rFonts w:ascii="Arial" w:eastAsia="宋体" w:hAnsi="Arial" w:cs="Arial"/>
          <w:kern w:val="0"/>
          <w:szCs w:val="21"/>
        </w:rPr>
        <w:instrText xml:space="preserve"> TOC \o "1-4" \h \z \u </w:instrText>
      </w:r>
      <w:r w:rsidRPr="00EE0118">
        <w:rPr>
          <w:rFonts w:ascii="Arial" w:eastAsia="宋体" w:hAnsi="Arial" w:cs="Arial"/>
          <w:kern w:val="0"/>
          <w:szCs w:val="21"/>
        </w:rPr>
        <w:fldChar w:fldCharType="separate"/>
      </w:r>
      <w:hyperlink w:anchor="_Toc515864705" w:history="1">
        <w:r w:rsidR="004D16F2" w:rsidRPr="000564C5">
          <w:rPr>
            <w:rStyle w:val="a8"/>
            <w:rFonts w:ascii="Arial" w:hAnsi="Arial" w:cs="Arial"/>
            <w:b/>
            <w:noProof/>
            <w:kern w:val="36"/>
          </w:rPr>
          <w:t>摘</w:t>
        </w:r>
        <w:r w:rsidR="004D16F2" w:rsidRPr="000564C5">
          <w:rPr>
            <w:rStyle w:val="a8"/>
            <w:rFonts w:ascii="Arial" w:hAnsi="Arial" w:cs="Arial"/>
            <w:b/>
            <w:noProof/>
            <w:kern w:val="36"/>
          </w:rPr>
          <w:t xml:space="preserve">  </w:t>
        </w:r>
        <w:r w:rsidR="004D16F2" w:rsidRPr="000564C5">
          <w:rPr>
            <w:rStyle w:val="a8"/>
            <w:rFonts w:ascii="Arial" w:hAnsi="Arial" w:cs="Arial"/>
            <w:b/>
            <w:noProof/>
            <w:kern w:val="36"/>
          </w:rPr>
          <w:t>要</w:t>
        </w:r>
        <w:r w:rsidR="004D16F2">
          <w:rPr>
            <w:noProof/>
            <w:webHidden/>
          </w:rPr>
          <w:tab/>
        </w:r>
        <w:r w:rsidR="004D16F2">
          <w:rPr>
            <w:noProof/>
            <w:webHidden/>
          </w:rPr>
          <w:fldChar w:fldCharType="begin"/>
        </w:r>
        <w:r w:rsidR="004D16F2">
          <w:rPr>
            <w:noProof/>
            <w:webHidden/>
          </w:rPr>
          <w:instrText xml:space="preserve"> PAGEREF _Toc515864705 \h </w:instrText>
        </w:r>
        <w:r w:rsidR="004D16F2">
          <w:rPr>
            <w:noProof/>
            <w:webHidden/>
          </w:rPr>
        </w:r>
        <w:r w:rsidR="004D16F2">
          <w:rPr>
            <w:noProof/>
            <w:webHidden/>
          </w:rPr>
          <w:fldChar w:fldCharType="separate"/>
        </w:r>
        <w:r w:rsidR="004D16F2">
          <w:rPr>
            <w:noProof/>
            <w:webHidden/>
          </w:rPr>
          <w:t>1</w:t>
        </w:r>
        <w:r w:rsidR="004D16F2">
          <w:rPr>
            <w:noProof/>
            <w:webHidden/>
          </w:rPr>
          <w:fldChar w:fldCharType="end"/>
        </w:r>
      </w:hyperlink>
    </w:p>
    <w:p w:rsidR="004D16F2" w:rsidRDefault="004D16F2" w:rsidP="004D16F2">
      <w:pPr>
        <w:pStyle w:val="TOC1"/>
        <w:spacing w:line="420" w:lineRule="exact"/>
        <w:rPr>
          <w:noProof/>
        </w:rPr>
      </w:pPr>
      <w:hyperlink w:anchor="_Toc515864706" w:history="1">
        <w:r w:rsidRPr="000564C5">
          <w:rPr>
            <w:rStyle w:val="a8"/>
            <w:rFonts w:ascii="Arial" w:hAnsi="Arial" w:cs="Arial"/>
            <w:b/>
            <w:noProof/>
            <w:kern w:val="36"/>
          </w:rPr>
          <w:t>前</w:t>
        </w:r>
        <w:r w:rsidRPr="000564C5">
          <w:rPr>
            <w:rStyle w:val="a8"/>
            <w:rFonts w:ascii="Arial" w:hAnsi="Arial" w:cs="Arial"/>
            <w:b/>
            <w:noProof/>
            <w:kern w:val="36"/>
          </w:rPr>
          <w:t xml:space="preserve">  </w:t>
        </w:r>
        <w:r w:rsidRPr="000564C5">
          <w:rPr>
            <w:rStyle w:val="a8"/>
            <w:rFonts w:ascii="Arial" w:hAnsi="Arial" w:cs="Arial"/>
            <w:b/>
            <w:noProof/>
            <w:kern w:val="36"/>
          </w:rPr>
          <w:t>言</w:t>
        </w:r>
        <w:r>
          <w:rPr>
            <w:noProof/>
            <w:webHidden/>
          </w:rPr>
          <w:tab/>
        </w:r>
        <w:r>
          <w:rPr>
            <w:noProof/>
            <w:webHidden/>
          </w:rPr>
          <w:fldChar w:fldCharType="begin"/>
        </w:r>
        <w:r>
          <w:rPr>
            <w:noProof/>
            <w:webHidden/>
          </w:rPr>
          <w:instrText xml:space="preserve"> PAGEREF _Toc515864706 \h </w:instrText>
        </w:r>
        <w:r>
          <w:rPr>
            <w:noProof/>
            <w:webHidden/>
          </w:rPr>
        </w:r>
        <w:r>
          <w:rPr>
            <w:noProof/>
            <w:webHidden/>
          </w:rPr>
          <w:fldChar w:fldCharType="separate"/>
        </w:r>
        <w:r>
          <w:rPr>
            <w:noProof/>
            <w:webHidden/>
          </w:rPr>
          <w:t>4</w:t>
        </w:r>
        <w:r>
          <w:rPr>
            <w:noProof/>
            <w:webHidden/>
          </w:rPr>
          <w:fldChar w:fldCharType="end"/>
        </w:r>
      </w:hyperlink>
    </w:p>
    <w:p w:rsidR="004D16F2" w:rsidRDefault="004D16F2" w:rsidP="004D16F2">
      <w:pPr>
        <w:pStyle w:val="TOC1"/>
        <w:spacing w:line="420" w:lineRule="exact"/>
        <w:rPr>
          <w:noProof/>
        </w:rPr>
      </w:pPr>
      <w:hyperlink w:anchor="_Toc515864707" w:history="1">
        <w:r w:rsidRPr="000564C5">
          <w:rPr>
            <w:rStyle w:val="a8"/>
            <w:rFonts w:ascii="Arial" w:hAnsi="Arial" w:cs="Arial"/>
            <w:b/>
            <w:noProof/>
            <w:kern w:val="36"/>
          </w:rPr>
          <w:t>绩效评价报告正文</w:t>
        </w:r>
        <w:r>
          <w:rPr>
            <w:noProof/>
            <w:webHidden/>
          </w:rPr>
          <w:tab/>
        </w:r>
        <w:r>
          <w:rPr>
            <w:noProof/>
            <w:webHidden/>
          </w:rPr>
          <w:fldChar w:fldCharType="begin"/>
        </w:r>
        <w:r>
          <w:rPr>
            <w:noProof/>
            <w:webHidden/>
          </w:rPr>
          <w:instrText xml:space="preserve"> PAGEREF _Toc515864707 \h </w:instrText>
        </w:r>
        <w:r>
          <w:rPr>
            <w:noProof/>
            <w:webHidden/>
          </w:rPr>
        </w:r>
        <w:r>
          <w:rPr>
            <w:noProof/>
            <w:webHidden/>
          </w:rPr>
          <w:fldChar w:fldCharType="separate"/>
        </w:r>
        <w:r>
          <w:rPr>
            <w:noProof/>
            <w:webHidden/>
          </w:rPr>
          <w:t>5</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08" w:history="1">
        <w:r w:rsidRPr="000564C5">
          <w:rPr>
            <w:rStyle w:val="a8"/>
            <w:rFonts w:ascii="Arial" w:hAnsi="Arial" w:cs="Arial"/>
            <w:b/>
            <w:noProof/>
            <w:kern w:val="0"/>
          </w:rPr>
          <w:t>一、项目基本情况</w:t>
        </w:r>
        <w:r>
          <w:rPr>
            <w:noProof/>
            <w:webHidden/>
          </w:rPr>
          <w:tab/>
        </w:r>
        <w:r>
          <w:rPr>
            <w:noProof/>
            <w:webHidden/>
          </w:rPr>
          <w:fldChar w:fldCharType="begin"/>
        </w:r>
        <w:r>
          <w:rPr>
            <w:noProof/>
            <w:webHidden/>
          </w:rPr>
          <w:instrText xml:space="preserve"> PAGEREF _Toc515864708 \h </w:instrText>
        </w:r>
        <w:r>
          <w:rPr>
            <w:noProof/>
            <w:webHidden/>
          </w:rPr>
        </w:r>
        <w:r>
          <w:rPr>
            <w:noProof/>
            <w:webHidden/>
          </w:rPr>
          <w:fldChar w:fldCharType="separate"/>
        </w:r>
        <w:r>
          <w:rPr>
            <w:noProof/>
            <w:webHidden/>
          </w:rPr>
          <w:t>5</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09" w:history="1">
        <w:r w:rsidRPr="000564C5">
          <w:rPr>
            <w:rStyle w:val="a8"/>
            <w:rFonts w:ascii="Arial" w:hAnsi="Arial" w:cs="Arial"/>
            <w:b/>
            <w:noProof/>
            <w:kern w:val="0"/>
          </w:rPr>
          <w:t>（一）项目立项背景</w:t>
        </w:r>
        <w:r>
          <w:rPr>
            <w:noProof/>
            <w:webHidden/>
          </w:rPr>
          <w:tab/>
        </w:r>
        <w:r>
          <w:rPr>
            <w:noProof/>
            <w:webHidden/>
          </w:rPr>
          <w:fldChar w:fldCharType="begin"/>
        </w:r>
        <w:r>
          <w:rPr>
            <w:noProof/>
            <w:webHidden/>
          </w:rPr>
          <w:instrText xml:space="preserve"> PAGEREF _Toc515864709 \h </w:instrText>
        </w:r>
        <w:r>
          <w:rPr>
            <w:noProof/>
            <w:webHidden/>
          </w:rPr>
        </w:r>
        <w:r>
          <w:rPr>
            <w:noProof/>
            <w:webHidden/>
          </w:rPr>
          <w:fldChar w:fldCharType="separate"/>
        </w:r>
        <w:r>
          <w:rPr>
            <w:noProof/>
            <w:webHidden/>
          </w:rPr>
          <w:t>5</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0" w:history="1">
        <w:r w:rsidRPr="000564C5">
          <w:rPr>
            <w:rStyle w:val="a8"/>
            <w:rFonts w:ascii="Arial" w:hAnsi="Arial" w:cs="Arial"/>
            <w:b/>
            <w:noProof/>
            <w:kern w:val="0"/>
          </w:rPr>
          <w:t>（二）项目实施情况</w:t>
        </w:r>
        <w:r>
          <w:rPr>
            <w:noProof/>
            <w:webHidden/>
          </w:rPr>
          <w:tab/>
        </w:r>
        <w:r>
          <w:rPr>
            <w:noProof/>
            <w:webHidden/>
          </w:rPr>
          <w:fldChar w:fldCharType="begin"/>
        </w:r>
        <w:r>
          <w:rPr>
            <w:noProof/>
            <w:webHidden/>
          </w:rPr>
          <w:instrText xml:space="preserve"> PAGEREF _Toc515864710 \h </w:instrText>
        </w:r>
        <w:r>
          <w:rPr>
            <w:noProof/>
            <w:webHidden/>
          </w:rPr>
        </w:r>
        <w:r>
          <w:rPr>
            <w:noProof/>
            <w:webHidden/>
          </w:rPr>
          <w:fldChar w:fldCharType="separate"/>
        </w:r>
        <w:r>
          <w:rPr>
            <w:noProof/>
            <w:webHidden/>
          </w:rPr>
          <w:t>6</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1" w:history="1">
        <w:r w:rsidRPr="000564C5">
          <w:rPr>
            <w:rStyle w:val="a8"/>
            <w:rFonts w:ascii="Arial" w:hAnsi="Arial" w:cs="Arial"/>
            <w:b/>
            <w:noProof/>
            <w:kern w:val="0"/>
          </w:rPr>
          <w:t>（三）项目经费来源和使用情况</w:t>
        </w:r>
        <w:r>
          <w:rPr>
            <w:noProof/>
            <w:webHidden/>
          </w:rPr>
          <w:tab/>
        </w:r>
        <w:r>
          <w:rPr>
            <w:noProof/>
            <w:webHidden/>
          </w:rPr>
          <w:fldChar w:fldCharType="begin"/>
        </w:r>
        <w:r>
          <w:rPr>
            <w:noProof/>
            <w:webHidden/>
          </w:rPr>
          <w:instrText xml:space="preserve"> PAGEREF _Toc515864711 \h </w:instrText>
        </w:r>
        <w:r>
          <w:rPr>
            <w:noProof/>
            <w:webHidden/>
          </w:rPr>
        </w:r>
        <w:r>
          <w:rPr>
            <w:noProof/>
            <w:webHidden/>
          </w:rPr>
          <w:fldChar w:fldCharType="separate"/>
        </w:r>
        <w:r>
          <w:rPr>
            <w:noProof/>
            <w:webHidden/>
          </w:rPr>
          <w:t>8</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12" w:history="1">
        <w:r w:rsidRPr="000564C5">
          <w:rPr>
            <w:rStyle w:val="a8"/>
            <w:rFonts w:ascii="Arial" w:hAnsi="Arial" w:cs="Arial"/>
            <w:b/>
            <w:noProof/>
            <w:kern w:val="0"/>
          </w:rPr>
          <w:t>二、项目绩效目标和评价指标体系</w:t>
        </w:r>
        <w:r>
          <w:rPr>
            <w:noProof/>
            <w:webHidden/>
          </w:rPr>
          <w:tab/>
        </w:r>
        <w:r>
          <w:rPr>
            <w:noProof/>
            <w:webHidden/>
          </w:rPr>
          <w:fldChar w:fldCharType="begin"/>
        </w:r>
        <w:r>
          <w:rPr>
            <w:noProof/>
            <w:webHidden/>
          </w:rPr>
          <w:instrText xml:space="preserve"> PAGEREF _Toc515864712 \h </w:instrText>
        </w:r>
        <w:r>
          <w:rPr>
            <w:noProof/>
            <w:webHidden/>
          </w:rPr>
        </w:r>
        <w:r>
          <w:rPr>
            <w:noProof/>
            <w:webHidden/>
          </w:rPr>
          <w:fldChar w:fldCharType="separate"/>
        </w:r>
        <w:r>
          <w:rPr>
            <w:noProof/>
            <w:webHidden/>
          </w:rPr>
          <w:t>8</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3" w:history="1">
        <w:r w:rsidRPr="000564C5">
          <w:rPr>
            <w:rStyle w:val="a8"/>
            <w:rFonts w:ascii="Arial" w:hAnsi="Arial" w:cs="Arial"/>
            <w:b/>
            <w:noProof/>
            <w:kern w:val="0"/>
          </w:rPr>
          <w:t>（一）项目绩效目标</w:t>
        </w:r>
        <w:r>
          <w:rPr>
            <w:noProof/>
            <w:webHidden/>
          </w:rPr>
          <w:tab/>
        </w:r>
        <w:r>
          <w:rPr>
            <w:noProof/>
            <w:webHidden/>
          </w:rPr>
          <w:fldChar w:fldCharType="begin"/>
        </w:r>
        <w:r>
          <w:rPr>
            <w:noProof/>
            <w:webHidden/>
          </w:rPr>
          <w:instrText xml:space="preserve"> PAGEREF _Toc515864713 \h </w:instrText>
        </w:r>
        <w:r>
          <w:rPr>
            <w:noProof/>
            <w:webHidden/>
          </w:rPr>
        </w:r>
        <w:r>
          <w:rPr>
            <w:noProof/>
            <w:webHidden/>
          </w:rPr>
          <w:fldChar w:fldCharType="separate"/>
        </w:r>
        <w:r>
          <w:rPr>
            <w:noProof/>
            <w:webHidden/>
          </w:rPr>
          <w:t>8</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4" w:history="1">
        <w:r w:rsidRPr="000564C5">
          <w:rPr>
            <w:rStyle w:val="a8"/>
            <w:rFonts w:ascii="Arial" w:hAnsi="Arial" w:cs="Arial"/>
            <w:b/>
            <w:noProof/>
            <w:kern w:val="0"/>
          </w:rPr>
          <w:t>（二）评价指标体系</w:t>
        </w:r>
        <w:r>
          <w:rPr>
            <w:noProof/>
            <w:webHidden/>
          </w:rPr>
          <w:tab/>
        </w:r>
        <w:r>
          <w:rPr>
            <w:noProof/>
            <w:webHidden/>
          </w:rPr>
          <w:fldChar w:fldCharType="begin"/>
        </w:r>
        <w:r>
          <w:rPr>
            <w:noProof/>
            <w:webHidden/>
          </w:rPr>
          <w:instrText xml:space="preserve"> PAGEREF _Toc515864714 \h </w:instrText>
        </w:r>
        <w:r>
          <w:rPr>
            <w:noProof/>
            <w:webHidden/>
          </w:rPr>
        </w:r>
        <w:r>
          <w:rPr>
            <w:noProof/>
            <w:webHidden/>
          </w:rPr>
          <w:fldChar w:fldCharType="separate"/>
        </w:r>
        <w:r>
          <w:rPr>
            <w:noProof/>
            <w:webHidden/>
          </w:rPr>
          <w:t>9</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15" w:history="1">
        <w:r w:rsidRPr="000564C5">
          <w:rPr>
            <w:rStyle w:val="a8"/>
            <w:rFonts w:ascii="Arial" w:hAnsi="Arial" w:cs="Arial"/>
            <w:b/>
            <w:noProof/>
            <w:kern w:val="0"/>
          </w:rPr>
          <w:t>三、绩效评价工作情况</w:t>
        </w:r>
        <w:r>
          <w:rPr>
            <w:noProof/>
            <w:webHidden/>
          </w:rPr>
          <w:tab/>
        </w:r>
        <w:r>
          <w:rPr>
            <w:noProof/>
            <w:webHidden/>
          </w:rPr>
          <w:fldChar w:fldCharType="begin"/>
        </w:r>
        <w:r>
          <w:rPr>
            <w:noProof/>
            <w:webHidden/>
          </w:rPr>
          <w:instrText xml:space="preserve"> PAGEREF _Toc515864715 \h </w:instrText>
        </w:r>
        <w:r>
          <w:rPr>
            <w:noProof/>
            <w:webHidden/>
          </w:rPr>
        </w:r>
        <w:r>
          <w:rPr>
            <w:noProof/>
            <w:webHidden/>
          </w:rPr>
          <w:fldChar w:fldCharType="separate"/>
        </w:r>
        <w:r>
          <w:rPr>
            <w:noProof/>
            <w:webHidden/>
          </w:rPr>
          <w:t>14</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6" w:history="1">
        <w:r w:rsidRPr="000564C5">
          <w:rPr>
            <w:rStyle w:val="a8"/>
            <w:rFonts w:ascii="Arial" w:hAnsi="Arial" w:cs="Arial"/>
            <w:b/>
            <w:noProof/>
            <w:kern w:val="0"/>
          </w:rPr>
          <w:t>（一）绩效评价目的</w:t>
        </w:r>
        <w:r>
          <w:rPr>
            <w:noProof/>
            <w:webHidden/>
          </w:rPr>
          <w:tab/>
        </w:r>
        <w:r>
          <w:rPr>
            <w:noProof/>
            <w:webHidden/>
          </w:rPr>
          <w:fldChar w:fldCharType="begin"/>
        </w:r>
        <w:r>
          <w:rPr>
            <w:noProof/>
            <w:webHidden/>
          </w:rPr>
          <w:instrText xml:space="preserve"> PAGEREF _Toc515864716 \h </w:instrText>
        </w:r>
        <w:r>
          <w:rPr>
            <w:noProof/>
            <w:webHidden/>
          </w:rPr>
        </w:r>
        <w:r>
          <w:rPr>
            <w:noProof/>
            <w:webHidden/>
          </w:rPr>
          <w:fldChar w:fldCharType="separate"/>
        </w:r>
        <w:r>
          <w:rPr>
            <w:noProof/>
            <w:webHidden/>
          </w:rPr>
          <w:t>14</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7" w:history="1">
        <w:r w:rsidRPr="000564C5">
          <w:rPr>
            <w:rStyle w:val="a8"/>
            <w:rFonts w:ascii="Arial" w:hAnsi="Arial" w:cs="Arial"/>
            <w:b/>
            <w:noProof/>
            <w:kern w:val="0"/>
          </w:rPr>
          <w:t>（二）绩效评价工作过程</w:t>
        </w:r>
        <w:r>
          <w:rPr>
            <w:noProof/>
            <w:webHidden/>
          </w:rPr>
          <w:tab/>
        </w:r>
        <w:r>
          <w:rPr>
            <w:noProof/>
            <w:webHidden/>
          </w:rPr>
          <w:fldChar w:fldCharType="begin"/>
        </w:r>
        <w:r>
          <w:rPr>
            <w:noProof/>
            <w:webHidden/>
          </w:rPr>
          <w:instrText xml:space="preserve"> PAGEREF _Toc515864717 \h </w:instrText>
        </w:r>
        <w:r>
          <w:rPr>
            <w:noProof/>
            <w:webHidden/>
          </w:rPr>
        </w:r>
        <w:r>
          <w:rPr>
            <w:noProof/>
            <w:webHidden/>
          </w:rPr>
          <w:fldChar w:fldCharType="separate"/>
        </w:r>
        <w:r>
          <w:rPr>
            <w:noProof/>
            <w:webHidden/>
          </w:rPr>
          <w:t>15</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8" w:history="1">
        <w:r w:rsidRPr="000564C5">
          <w:rPr>
            <w:rStyle w:val="a8"/>
            <w:rFonts w:ascii="Arial" w:hAnsi="Arial" w:cs="Arial"/>
            <w:b/>
            <w:noProof/>
            <w:kern w:val="0"/>
          </w:rPr>
          <w:t>（三）绩效评价框架</w:t>
        </w:r>
        <w:r>
          <w:rPr>
            <w:noProof/>
            <w:webHidden/>
          </w:rPr>
          <w:tab/>
        </w:r>
        <w:r>
          <w:rPr>
            <w:noProof/>
            <w:webHidden/>
          </w:rPr>
          <w:fldChar w:fldCharType="begin"/>
        </w:r>
        <w:r>
          <w:rPr>
            <w:noProof/>
            <w:webHidden/>
          </w:rPr>
          <w:instrText xml:space="preserve"> PAGEREF _Toc515864718 \h </w:instrText>
        </w:r>
        <w:r>
          <w:rPr>
            <w:noProof/>
            <w:webHidden/>
          </w:rPr>
        </w:r>
        <w:r>
          <w:rPr>
            <w:noProof/>
            <w:webHidden/>
          </w:rPr>
          <w:fldChar w:fldCharType="separate"/>
        </w:r>
        <w:r>
          <w:rPr>
            <w:noProof/>
            <w:webHidden/>
          </w:rPr>
          <w:t>16</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19" w:history="1">
        <w:r w:rsidRPr="000564C5">
          <w:rPr>
            <w:rStyle w:val="a8"/>
            <w:rFonts w:ascii="Arial" w:hAnsi="Arial" w:cs="Arial"/>
            <w:b/>
            <w:noProof/>
            <w:kern w:val="0"/>
          </w:rPr>
          <w:t>（四）证据收集方式</w:t>
        </w:r>
        <w:r>
          <w:rPr>
            <w:noProof/>
            <w:webHidden/>
          </w:rPr>
          <w:tab/>
        </w:r>
        <w:r>
          <w:rPr>
            <w:noProof/>
            <w:webHidden/>
          </w:rPr>
          <w:fldChar w:fldCharType="begin"/>
        </w:r>
        <w:r>
          <w:rPr>
            <w:noProof/>
            <w:webHidden/>
          </w:rPr>
          <w:instrText xml:space="preserve"> PAGEREF _Toc515864719 \h </w:instrText>
        </w:r>
        <w:r>
          <w:rPr>
            <w:noProof/>
            <w:webHidden/>
          </w:rPr>
        </w:r>
        <w:r>
          <w:rPr>
            <w:noProof/>
            <w:webHidden/>
          </w:rPr>
          <w:fldChar w:fldCharType="separate"/>
        </w:r>
        <w:r>
          <w:rPr>
            <w:noProof/>
            <w:webHidden/>
          </w:rPr>
          <w:t>18</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20" w:history="1">
        <w:r w:rsidRPr="000564C5">
          <w:rPr>
            <w:rStyle w:val="a8"/>
            <w:rFonts w:ascii="Arial" w:hAnsi="Arial" w:cs="Arial"/>
            <w:b/>
            <w:noProof/>
            <w:kern w:val="0"/>
          </w:rPr>
          <w:t>四、绩效评价分析及评价结论</w:t>
        </w:r>
        <w:r>
          <w:rPr>
            <w:noProof/>
            <w:webHidden/>
          </w:rPr>
          <w:tab/>
        </w:r>
        <w:r>
          <w:rPr>
            <w:noProof/>
            <w:webHidden/>
          </w:rPr>
          <w:fldChar w:fldCharType="begin"/>
        </w:r>
        <w:r>
          <w:rPr>
            <w:noProof/>
            <w:webHidden/>
          </w:rPr>
          <w:instrText xml:space="preserve"> PAGEREF _Toc515864720 \h </w:instrText>
        </w:r>
        <w:r>
          <w:rPr>
            <w:noProof/>
            <w:webHidden/>
          </w:rPr>
        </w:r>
        <w:r>
          <w:rPr>
            <w:noProof/>
            <w:webHidden/>
          </w:rPr>
          <w:fldChar w:fldCharType="separate"/>
        </w:r>
        <w:r>
          <w:rPr>
            <w:noProof/>
            <w:webHidden/>
          </w:rPr>
          <w:t>19</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21" w:history="1">
        <w:r w:rsidRPr="000564C5">
          <w:rPr>
            <w:rStyle w:val="a8"/>
            <w:rFonts w:ascii="Arial" w:hAnsi="Arial" w:cs="Arial"/>
            <w:b/>
            <w:noProof/>
            <w:kern w:val="0"/>
          </w:rPr>
          <w:t>（一）绩效分析</w:t>
        </w:r>
        <w:r>
          <w:rPr>
            <w:noProof/>
            <w:webHidden/>
          </w:rPr>
          <w:tab/>
        </w:r>
        <w:r>
          <w:rPr>
            <w:noProof/>
            <w:webHidden/>
          </w:rPr>
          <w:fldChar w:fldCharType="begin"/>
        </w:r>
        <w:r>
          <w:rPr>
            <w:noProof/>
            <w:webHidden/>
          </w:rPr>
          <w:instrText xml:space="preserve"> PAGEREF _Toc515864721 \h </w:instrText>
        </w:r>
        <w:r>
          <w:rPr>
            <w:noProof/>
            <w:webHidden/>
          </w:rPr>
        </w:r>
        <w:r>
          <w:rPr>
            <w:noProof/>
            <w:webHidden/>
          </w:rPr>
          <w:fldChar w:fldCharType="separate"/>
        </w:r>
        <w:r>
          <w:rPr>
            <w:noProof/>
            <w:webHidden/>
          </w:rPr>
          <w:t>19</w:t>
        </w:r>
        <w:r>
          <w:rPr>
            <w:noProof/>
            <w:webHidden/>
          </w:rPr>
          <w:fldChar w:fldCharType="end"/>
        </w:r>
      </w:hyperlink>
    </w:p>
    <w:p w:rsidR="004D16F2" w:rsidRDefault="004D16F2" w:rsidP="004D16F2">
      <w:pPr>
        <w:pStyle w:val="TOC4"/>
        <w:tabs>
          <w:tab w:val="right" w:leader="dot" w:pos="8890"/>
        </w:tabs>
        <w:spacing w:line="420" w:lineRule="exact"/>
        <w:rPr>
          <w:noProof/>
        </w:rPr>
      </w:pPr>
      <w:hyperlink w:anchor="_Toc515864722" w:history="1">
        <w:r w:rsidRPr="000564C5">
          <w:rPr>
            <w:rStyle w:val="a8"/>
            <w:rFonts w:ascii="Arial" w:hAnsi="Arial" w:cs="Arial"/>
            <w:noProof/>
            <w:kern w:val="0"/>
          </w:rPr>
          <w:t>1</w:t>
        </w:r>
        <w:r w:rsidRPr="000564C5">
          <w:rPr>
            <w:rStyle w:val="a8"/>
            <w:rFonts w:ascii="Arial" w:hAnsi="Arial" w:cs="Arial"/>
            <w:noProof/>
            <w:kern w:val="0"/>
          </w:rPr>
          <w:t>、项目投入（</w:t>
        </w:r>
        <w:r w:rsidRPr="000564C5">
          <w:rPr>
            <w:rStyle w:val="a8"/>
            <w:rFonts w:ascii="Arial" w:hAnsi="Arial" w:cs="Arial"/>
            <w:noProof/>
            <w:kern w:val="0"/>
          </w:rPr>
          <w:t>15</w:t>
        </w:r>
        <w:r w:rsidRPr="000564C5">
          <w:rPr>
            <w:rStyle w:val="a8"/>
            <w:rFonts w:ascii="Arial" w:hAnsi="Arial" w:cs="Arial"/>
            <w:noProof/>
            <w:kern w:val="0"/>
          </w:rPr>
          <w:t>分）</w:t>
        </w:r>
        <w:r>
          <w:rPr>
            <w:noProof/>
            <w:webHidden/>
          </w:rPr>
          <w:tab/>
        </w:r>
        <w:r>
          <w:rPr>
            <w:noProof/>
            <w:webHidden/>
          </w:rPr>
          <w:fldChar w:fldCharType="begin"/>
        </w:r>
        <w:r>
          <w:rPr>
            <w:noProof/>
            <w:webHidden/>
          </w:rPr>
          <w:instrText xml:space="preserve"> PAGEREF _Toc515864722 \h </w:instrText>
        </w:r>
        <w:r>
          <w:rPr>
            <w:noProof/>
            <w:webHidden/>
          </w:rPr>
        </w:r>
        <w:r>
          <w:rPr>
            <w:noProof/>
            <w:webHidden/>
          </w:rPr>
          <w:fldChar w:fldCharType="separate"/>
        </w:r>
        <w:r>
          <w:rPr>
            <w:noProof/>
            <w:webHidden/>
          </w:rPr>
          <w:t>19</w:t>
        </w:r>
        <w:r>
          <w:rPr>
            <w:noProof/>
            <w:webHidden/>
          </w:rPr>
          <w:fldChar w:fldCharType="end"/>
        </w:r>
      </w:hyperlink>
    </w:p>
    <w:p w:rsidR="004D16F2" w:rsidRDefault="004D16F2" w:rsidP="004D16F2">
      <w:pPr>
        <w:pStyle w:val="TOC4"/>
        <w:tabs>
          <w:tab w:val="right" w:leader="dot" w:pos="8890"/>
        </w:tabs>
        <w:spacing w:line="420" w:lineRule="exact"/>
        <w:rPr>
          <w:noProof/>
        </w:rPr>
      </w:pPr>
      <w:hyperlink w:anchor="_Toc515864723" w:history="1">
        <w:r w:rsidRPr="000564C5">
          <w:rPr>
            <w:rStyle w:val="a8"/>
            <w:rFonts w:ascii="Arial" w:hAnsi="Arial" w:cs="Arial"/>
            <w:noProof/>
            <w:kern w:val="0"/>
          </w:rPr>
          <w:t>2</w:t>
        </w:r>
        <w:r w:rsidRPr="000564C5">
          <w:rPr>
            <w:rStyle w:val="a8"/>
            <w:rFonts w:ascii="Arial" w:hAnsi="Arial" w:cs="Arial"/>
            <w:noProof/>
            <w:kern w:val="0"/>
          </w:rPr>
          <w:t>、项目过程（</w:t>
        </w:r>
        <w:r w:rsidRPr="000564C5">
          <w:rPr>
            <w:rStyle w:val="a8"/>
            <w:rFonts w:ascii="Arial" w:hAnsi="Arial" w:cs="Arial"/>
            <w:noProof/>
            <w:kern w:val="0"/>
          </w:rPr>
          <w:t>25</w:t>
        </w:r>
        <w:r w:rsidRPr="000564C5">
          <w:rPr>
            <w:rStyle w:val="a8"/>
            <w:rFonts w:ascii="Arial" w:hAnsi="Arial" w:cs="Arial"/>
            <w:noProof/>
            <w:kern w:val="0"/>
          </w:rPr>
          <w:t>分）</w:t>
        </w:r>
        <w:r>
          <w:rPr>
            <w:noProof/>
            <w:webHidden/>
          </w:rPr>
          <w:tab/>
        </w:r>
        <w:r>
          <w:rPr>
            <w:noProof/>
            <w:webHidden/>
          </w:rPr>
          <w:fldChar w:fldCharType="begin"/>
        </w:r>
        <w:r>
          <w:rPr>
            <w:noProof/>
            <w:webHidden/>
          </w:rPr>
          <w:instrText xml:space="preserve"> PAGEREF _Toc515864723 \h </w:instrText>
        </w:r>
        <w:r>
          <w:rPr>
            <w:noProof/>
            <w:webHidden/>
          </w:rPr>
        </w:r>
        <w:r>
          <w:rPr>
            <w:noProof/>
            <w:webHidden/>
          </w:rPr>
          <w:fldChar w:fldCharType="separate"/>
        </w:r>
        <w:r>
          <w:rPr>
            <w:noProof/>
            <w:webHidden/>
          </w:rPr>
          <w:t>20</w:t>
        </w:r>
        <w:r>
          <w:rPr>
            <w:noProof/>
            <w:webHidden/>
          </w:rPr>
          <w:fldChar w:fldCharType="end"/>
        </w:r>
      </w:hyperlink>
    </w:p>
    <w:p w:rsidR="004D16F2" w:rsidRDefault="004D16F2" w:rsidP="004D16F2">
      <w:pPr>
        <w:pStyle w:val="TOC4"/>
        <w:tabs>
          <w:tab w:val="right" w:leader="dot" w:pos="8890"/>
        </w:tabs>
        <w:spacing w:line="420" w:lineRule="exact"/>
        <w:rPr>
          <w:noProof/>
        </w:rPr>
      </w:pPr>
      <w:hyperlink w:anchor="_Toc515864724" w:history="1">
        <w:r w:rsidRPr="000564C5">
          <w:rPr>
            <w:rStyle w:val="a8"/>
            <w:rFonts w:ascii="Arial" w:hAnsi="Arial" w:cs="Arial"/>
            <w:noProof/>
            <w:kern w:val="0"/>
          </w:rPr>
          <w:t>3</w:t>
        </w:r>
        <w:r w:rsidRPr="000564C5">
          <w:rPr>
            <w:rStyle w:val="a8"/>
            <w:rFonts w:ascii="Arial" w:hAnsi="Arial" w:cs="Arial"/>
            <w:noProof/>
            <w:kern w:val="0"/>
          </w:rPr>
          <w:t>、项目产出（</w:t>
        </w:r>
        <w:r w:rsidRPr="000564C5">
          <w:rPr>
            <w:rStyle w:val="a8"/>
            <w:rFonts w:ascii="Arial" w:hAnsi="Arial" w:cs="Arial"/>
            <w:noProof/>
            <w:kern w:val="0"/>
          </w:rPr>
          <w:t>31</w:t>
        </w:r>
        <w:r w:rsidRPr="000564C5">
          <w:rPr>
            <w:rStyle w:val="a8"/>
            <w:rFonts w:ascii="Arial" w:hAnsi="Arial" w:cs="Arial"/>
            <w:noProof/>
            <w:kern w:val="0"/>
          </w:rPr>
          <w:t>分）</w:t>
        </w:r>
        <w:r>
          <w:rPr>
            <w:noProof/>
            <w:webHidden/>
          </w:rPr>
          <w:tab/>
        </w:r>
        <w:r>
          <w:rPr>
            <w:noProof/>
            <w:webHidden/>
          </w:rPr>
          <w:fldChar w:fldCharType="begin"/>
        </w:r>
        <w:r>
          <w:rPr>
            <w:noProof/>
            <w:webHidden/>
          </w:rPr>
          <w:instrText xml:space="preserve"> PAGEREF _Toc515864724 \h </w:instrText>
        </w:r>
        <w:r>
          <w:rPr>
            <w:noProof/>
            <w:webHidden/>
          </w:rPr>
        </w:r>
        <w:r>
          <w:rPr>
            <w:noProof/>
            <w:webHidden/>
          </w:rPr>
          <w:fldChar w:fldCharType="separate"/>
        </w:r>
        <w:r>
          <w:rPr>
            <w:noProof/>
            <w:webHidden/>
          </w:rPr>
          <w:t>22</w:t>
        </w:r>
        <w:r>
          <w:rPr>
            <w:noProof/>
            <w:webHidden/>
          </w:rPr>
          <w:fldChar w:fldCharType="end"/>
        </w:r>
      </w:hyperlink>
    </w:p>
    <w:p w:rsidR="004D16F2" w:rsidRDefault="004D16F2" w:rsidP="004D16F2">
      <w:pPr>
        <w:pStyle w:val="TOC4"/>
        <w:tabs>
          <w:tab w:val="right" w:leader="dot" w:pos="8890"/>
        </w:tabs>
        <w:spacing w:line="420" w:lineRule="exact"/>
        <w:rPr>
          <w:noProof/>
        </w:rPr>
      </w:pPr>
      <w:hyperlink w:anchor="_Toc515864725" w:history="1">
        <w:r w:rsidRPr="000564C5">
          <w:rPr>
            <w:rStyle w:val="a8"/>
            <w:rFonts w:ascii="Arial" w:hAnsi="Arial" w:cs="Arial"/>
            <w:noProof/>
            <w:kern w:val="0"/>
          </w:rPr>
          <w:t>4</w:t>
        </w:r>
        <w:r w:rsidRPr="000564C5">
          <w:rPr>
            <w:rStyle w:val="a8"/>
            <w:rFonts w:ascii="Arial" w:hAnsi="Arial" w:cs="Arial"/>
            <w:noProof/>
            <w:kern w:val="0"/>
          </w:rPr>
          <w:t>、效果（</w:t>
        </w:r>
        <w:r w:rsidRPr="000564C5">
          <w:rPr>
            <w:rStyle w:val="a8"/>
            <w:rFonts w:ascii="Arial" w:hAnsi="Arial" w:cs="Arial"/>
            <w:noProof/>
            <w:kern w:val="0"/>
          </w:rPr>
          <w:t>29</w:t>
        </w:r>
        <w:r w:rsidRPr="000564C5">
          <w:rPr>
            <w:rStyle w:val="a8"/>
            <w:rFonts w:ascii="Arial" w:hAnsi="Arial" w:cs="Arial"/>
            <w:noProof/>
            <w:kern w:val="0"/>
          </w:rPr>
          <w:t>分）</w:t>
        </w:r>
        <w:r>
          <w:rPr>
            <w:noProof/>
            <w:webHidden/>
          </w:rPr>
          <w:tab/>
        </w:r>
        <w:r>
          <w:rPr>
            <w:noProof/>
            <w:webHidden/>
          </w:rPr>
          <w:fldChar w:fldCharType="begin"/>
        </w:r>
        <w:r>
          <w:rPr>
            <w:noProof/>
            <w:webHidden/>
          </w:rPr>
          <w:instrText xml:space="preserve"> PAGEREF _Toc515864725 \h </w:instrText>
        </w:r>
        <w:r>
          <w:rPr>
            <w:noProof/>
            <w:webHidden/>
          </w:rPr>
        </w:r>
        <w:r>
          <w:rPr>
            <w:noProof/>
            <w:webHidden/>
          </w:rPr>
          <w:fldChar w:fldCharType="separate"/>
        </w:r>
        <w:r>
          <w:rPr>
            <w:noProof/>
            <w:webHidden/>
          </w:rPr>
          <w:t>28</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26" w:history="1">
        <w:r w:rsidRPr="000564C5">
          <w:rPr>
            <w:rStyle w:val="a8"/>
            <w:rFonts w:ascii="Arial" w:hAnsi="Arial" w:cs="Arial"/>
            <w:b/>
            <w:noProof/>
            <w:kern w:val="0"/>
          </w:rPr>
          <w:t>（二）评价结论</w:t>
        </w:r>
        <w:r>
          <w:rPr>
            <w:noProof/>
            <w:webHidden/>
          </w:rPr>
          <w:tab/>
        </w:r>
        <w:r>
          <w:rPr>
            <w:noProof/>
            <w:webHidden/>
          </w:rPr>
          <w:fldChar w:fldCharType="begin"/>
        </w:r>
        <w:r>
          <w:rPr>
            <w:noProof/>
            <w:webHidden/>
          </w:rPr>
          <w:instrText xml:space="preserve"> PAGEREF _Toc515864726 \h </w:instrText>
        </w:r>
        <w:r>
          <w:rPr>
            <w:noProof/>
            <w:webHidden/>
          </w:rPr>
        </w:r>
        <w:r>
          <w:rPr>
            <w:noProof/>
            <w:webHidden/>
          </w:rPr>
          <w:fldChar w:fldCharType="separate"/>
        </w:r>
        <w:r>
          <w:rPr>
            <w:noProof/>
            <w:webHidden/>
          </w:rPr>
          <w:t>29</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27" w:history="1">
        <w:r w:rsidRPr="000564C5">
          <w:rPr>
            <w:rStyle w:val="a8"/>
            <w:rFonts w:ascii="Arial" w:hAnsi="Arial" w:cs="Arial"/>
            <w:b/>
            <w:noProof/>
            <w:kern w:val="0"/>
          </w:rPr>
          <w:t>五、主要经验及做法</w:t>
        </w:r>
        <w:r>
          <w:rPr>
            <w:noProof/>
            <w:webHidden/>
          </w:rPr>
          <w:tab/>
        </w:r>
        <w:r>
          <w:rPr>
            <w:noProof/>
            <w:webHidden/>
          </w:rPr>
          <w:fldChar w:fldCharType="begin"/>
        </w:r>
        <w:r>
          <w:rPr>
            <w:noProof/>
            <w:webHidden/>
          </w:rPr>
          <w:instrText xml:space="preserve"> PAGEREF _Toc515864727 \h </w:instrText>
        </w:r>
        <w:r>
          <w:rPr>
            <w:noProof/>
            <w:webHidden/>
          </w:rPr>
        </w:r>
        <w:r>
          <w:rPr>
            <w:noProof/>
            <w:webHidden/>
          </w:rPr>
          <w:fldChar w:fldCharType="separate"/>
        </w:r>
        <w:r>
          <w:rPr>
            <w:noProof/>
            <w:webHidden/>
          </w:rPr>
          <w:t>30</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28" w:history="1">
        <w:r w:rsidRPr="000564C5">
          <w:rPr>
            <w:rStyle w:val="a8"/>
            <w:rFonts w:ascii="Arial" w:hAnsi="Arial" w:cs="Arial"/>
            <w:b/>
            <w:noProof/>
            <w:kern w:val="0"/>
          </w:rPr>
          <w:t>六、存在的问题和建议</w:t>
        </w:r>
        <w:r>
          <w:rPr>
            <w:noProof/>
            <w:webHidden/>
          </w:rPr>
          <w:tab/>
        </w:r>
        <w:r>
          <w:rPr>
            <w:noProof/>
            <w:webHidden/>
          </w:rPr>
          <w:fldChar w:fldCharType="begin"/>
        </w:r>
        <w:r>
          <w:rPr>
            <w:noProof/>
            <w:webHidden/>
          </w:rPr>
          <w:instrText xml:space="preserve"> PAGEREF _Toc515864728 \h </w:instrText>
        </w:r>
        <w:r>
          <w:rPr>
            <w:noProof/>
            <w:webHidden/>
          </w:rPr>
        </w:r>
        <w:r>
          <w:rPr>
            <w:noProof/>
            <w:webHidden/>
          </w:rPr>
          <w:fldChar w:fldCharType="separate"/>
        </w:r>
        <w:r>
          <w:rPr>
            <w:noProof/>
            <w:webHidden/>
          </w:rPr>
          <w:t>31</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29" w:history="1">
        <w:r w:rsidRPr="000564C5">
          <w:rPr>
            <w:rStyle w:val="a8"/>
            <w:rFonts w:ascii="Arial" w:hAnsi="Arial" w:cs="Arial"/>
            <w:b/>
            <w:noProof/>
            <w:kern w:val="0"/>
          </w:rPr>
          <w:t>七、其他说明事项</w:t>
        </w:r>
        <w:r>
          <w:rPr>
            <w:noProof/>
            <w:webHidden/>
          </w:rPr>
          <w:tab/>
        </w:r>
        <w:r>
          <w:rPr>
            <w:noProof/>
            <w:webHidden/>
          </w:rPr>
          <w:fldChar w:fldCharType="begin"/>
        </w:r>
        <w:r>
          <w:rPr>
            <w:noProof/>
            <w:webHidden/>
          </w:rPr>
          <w:instrText xml:space="preserve"> PAGEREF _Toc515864729 \h </w:instrText>
        </w:r>
        <w:r>
          <w:rPr>
            <w:noProof/>
            <w:webHidden/>
          </w:rPr>
        </w:r>
        <w:r>
          <w:rPr>
            <w:noProof/>
            <w:webHidden/>
          </w:rPr>
          <w:fldChar w:fldCharType="separate"/>
        </w:r>
        <w:r>
          <w:rPr>
            <w:noProof/>
            <w:webHidden/>
          </w:rPr>
          <w:t>32</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30" w:history="1">
        <w:r w:rsidRPr="000564C5">
          <w:rPr>
            <w:rStyle w:val="a8"/>
            <w:rFonts w:ascii="Arial" w:hAnsi="Arial" w:cs="Arial"/>
            <w:b/>
            <w:noProof/>
            <w:kern w:val="0"/>
          </w:rPr>
          <w:t>（一）关于评价责任的说明</w:t>
        </w:r>
        <w:r>
          <w:rPr>
            <w:noProof/>
            <w:webHidden/>
          </w:rPr>
          <w:tab/>
        </w:r>
        <w:r>
          <w:rPr>
            <w:noProof/>
            <w:webHidden/>
          </w:rPr>
          <w:fldChar w:fldCharType="begin"/>
        </w:r>
        <w:r>
          <w:rPr>
            <w:noProof/>
            <w:webHidden/>
          </w:rPr>
          <w:instrText xml:space="preserve"> PAGEREF _Toc515864730 \h </w:instrText>
        </w:r>
        <w:r>
          <w:rPr>
            <w:noProof/>
            <w:webHidden/>
          </w:rPr>
        </w:r>
        <w:r>
          <w:rPr>
            <w:noProof/>
            <w:webHidden/>
          </w:rPr>
          <w:fldChar w:fldCharType="separate"/>
        </w:r>
        <w:r>
          <w:rPr>
            <w:noProof/>
            <w:webHidden/>
          </w:rPr>
          <w:t>32</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31" w:history="1">
        <w:r w:rsidRPr="000564C5">
          <w:rPr>
            <w:rStyle w:val="a8"/>
            <w:rFonts w:ascii="Arial" w:hAnsi="Arial" w:cs="Arial"/>
            <w:b/>
            <w:noProof/>
            <w:kern w:val="0"/>
          </w:rPr>
          <w:t>（二）关于本项目评价中局限性的说明</w:t>
        </w:r>
        <w:r>
          <w:rPr>
            <w:noProof/>
            <w:webHidden/>
          </w:rPr>
          <w:tab/>
        </w:r>
        <w:r>
          <w:rPr>
            <w:noProof/>
            <w:webHidden/>
          </w:rPr>
          <w:fldChar w:fldCharType="begin"/>
        </w:r>
        <w:r>
          <w:rPr>
            <w:noProof/>
            <w:webHidden/>
          </w:rPr>
          <w:instrText xml:space="preserve"> PAGEREF _Toc515864731 \h </w:instrText>
        </w:r>
        <w:r>
          <w:rPr>
            <w:noProof/>
            <w:webHidden/>
          </w:rPr>
        </w:r>
        <w:r>
          <w:rPr>
            <w:noProof/>
            <w:webHidden/>
          </w:rPr>
          <w:fldChar w:fldCharType="separate"/>
        </w:r>
        <w:r>
          <w:rPr>
            <w:noProof/>
            <w:webHidden/>
          </w:rPr>
          <w:t>32</w:t>
        </w:r>
        <w:r>
          <w:rPr>
            <w:noProof/>
            <w:webHidden/>
          </w:rPr>
          <w:fldChar w:fldCharType="end"/>
        </w:r>
      </w:hyperlink>
    </w:p>
    <w:p w:rsidR="004D16F2" w:rsidRDefault="004D16F2" w:rsidP="004D16F2">
      <w:pPr>
        <w:pStyle w:val="TOC3"/>
        <w:tabs>
          <w:tab w:val="right" w:leader="dot" w:pos="8890"/>
        </w:tabs>
        <w:spacing w:line="420" w:lineRule="exact"/>
        <w:rPr>
          <w:noProof/>
        </w:rPr>
      </w:pPr>
      <w:hyperlink w:anchor="_Toc515864732" w:history="1">
        <w:r w:rsidRPr="000564C5">
          <w:rPr>
            <w:rStyle w:val="a8"/>
            <w:rFonts w:ascii="Arial" w:hAnsi="Arial" w:cs="Arial"/>
            <w:b/>
            <w:noProof/>
            <w:kern w:val="0"/>
          </w:rPr>
          <w:t>（三）关于提示报告使用者注意事项的说明</w:t>
        </w:r>
        <w:r>
          <w:rPr>
            <w:noProof/>
            <w:webHidden/>
          </w:rPr>
          <w:tab/>
        </w:r>
        <w:r>
          <w:rPr>
            <w:noProof/>
            <w:webHidden/>
          </w:rPr>
          <w:fldChar w:fldCharType="begin"/>
        </w:r>
        <w:r>
          <w:rPr>
            <w:noProof/>
            <w:webHidden/>
          </w:rPr>
          <w:instrText xml:space="preserve"> PAGEREF _Toc515864732 \h </w:instrText>
        </w:r>
        <w:r>
          <w:rPr>
            <w:noProof/>
            <w:webHidden/>
          </w:rPr>
        </w:r>
        <w:r>
          <w:rPr>
            <w:noProof/>
            <w:webHidden/>
          </w:rPr>
          <w:fldChar w:fldCharType="separate"/>
        </w:r>
        <w:r>
          <w:rPr>
            <w:noProof/>
            <w:webHidden/>
          </w:rPr>
          <w:t>32</w:t>
        </w:r>
        <w:r>
          <w:rPr>
            <w:noProof/>
            <w:webHidden/>
          </w:rPr>
          <w:fldChar w:fldCharType="end"/>
        </w:r>
      </w:hyperlink>
    </w:p>
    <w:p w:rsidR="004D16F2" w:rsidRDefault="004D16F2" w:rsidP="004D16F2">
      <w:pPr>
        <w:pStyle w:val="TOC2"/>
        <w:tabs>
          <w:tab w:val="right" w:leader="dot" w:pos="8890"/>
        </w:tabs>
        <w:spacing w:line="420" w:lineRule="exact"/>
        <w:rPr>
          <w:noProof/>
        </w:rPr>
      </w:pPr>
      <w:hyperlink w:anchor="_Toc515864733" w:history="1">
        <w:r w:rsidRPr="000564C5">
          <w:rPr>
            <w:rStyle w:val="a8"/>
            <w:rFonts w:ascii="Arial" w:hAnsi="Arial" w:cs="Arial"/>
            <w:b/>
            <w:noProof/>
            <w:kern w:val="0"/>
          </w:rPr>
          <w:t>附件</w:t>
        </w:r>
        <w:r>
          <w:rPr>
            <w:noProof/>
            <w:webHidden/>
          </w:rPr>
          <w:tab/>
        </w:r>
        <w:r>
          <w:rPr>
            <w:noProof/>
            <w:webHidden/>
          </w:rPr>
          <w:fldChar w:fldCharType="begin"/>
        </w:r>
        <w:r>
          <w:rPr>
            <w:noProof/>
            <w:webHidden/>
          </w:rPr>
          <w:instrText xml:space="preserve"> PAGEREF _Toc515864733 \h </w:instrText>
        </w:r>
        <w:r>
          <w:rPr>
            <w:noProof/>
            <w:webHidden/>
          </w:rPr>
        </w:r>
        <w:r>
          <w:rPr>
            <w:noProof/>
            <w:webHidden/>
          </w:rPr>
          <w:fldChar w:fldCharType="separate"/>
        </w:r>
        <w:r>
          <w:rPr>
            <w:noProof/>
            <w:webHidden/>
          </w:rPr>
          <w:t>33</w:t>
        </w:r>
        <w:r>
          <w:rPr>
            <w:noProof/>
            <w:webHidden/>
          </w:rPr>
          <w:fldChar w:fldCharType="end"/>
        </w:r>
      </w:hyperlink>
    </w:p>
    <w:p w:rsidR="00006299" w:rsidRPr="005854DD" w:rsidRDefault="005854DD" w:rsidP="005854DD">
      <w:pPr>
        <w:widowControl/>
        <w:spacing w:beforeLines="50" w:before="156" w:afterLines="50" w:after="156"/>
        <w:jc w:val="left"/>
        <w:rPr>
          <w:rFonts w:ascii="Arial" w:hAnsi="Arial" w:cs="Arial"/>
          <w:kern w:val="0"/>
          <w:sz w:val="24"/>
          <w:szCs w:val="24"/>
        </w:rPr>
      </w:pPr>
      <w:r w:rsidRPr="00EE0118">
        <w:rPr>
          <w:rFonts w:ascii="Arial" w:eastAsia="宋体" w:hAnsi="Arial" w:cs="Arial"/>
          <w:kern w:val="0"/>
          <w:szCs w:val="21"/>
        </w:rPr>
        <w:fldChar w:fldCharType="end"/>
      </w:r>
      <w:r w:rsidR="00006299" w:rsidRPr="005854DD">
        <w:rPr>
          <w:rFonts w:ascii="Arial" w:hAnsi="Arial" w:cs="Arial"/>
          <w:kern w:val="0"/>
          <w:sz w:val="24"/>
          <w:szCs w:val="24"/>
        </w:rPr>
        <w:br w:type="page"/>
      </w:r>
    </w:p>
    <w:p w:rsidR="0010234C" w:rsidRPr="000069E8" w:rsidRDefault="0010234C" w:rsidP="00DE0CEB">
      <w:pPr>
        <w:widowControl/>
        <w:spacing w:line="500" w:lineRule="exact"/>
        <w:jc w:val="left"/>
        <w:rPr>
          <w:rFonts w:ascii="Arial" w:hAnsi="Arial" w:cs="Arial"/>
          <w:b/>
          <w:kern w:val="0"/>
          <w:sz w:val="24"/>
          <w:szCs w:val="24"/>
        </w:rPr>
      </w:pPr>
    </w:p>
    <w:p w:rsidR="0010234C" w:rsidRPr="000069E8" w:rsidRDefault="0010234C" w:rsidP="005854DD">
      <w:pPr>
        <w:widowControl/>
        <w:spacing w:line="400" w:lineRule="exact"/>
        <w:ind w:firstLine="482"/>
        <w:jc w:val="center"/>
        <w:outlineLvl w:val="0"/>
        <w:rPr>
          <w:rFonts w:ascii="Arial" w:hAnsi="Arial" w:cs="Arial"/>
          <w:b/>
          <w:kern w:val="36"/>
          <w:sz w:val="32"/>
          <w:szCs w:val="32"/>
        </w:rPr>
      </w:pPr>
      <w:bookmarkStart w:id="1" w:name="_Toc515864706"/>
      <w:r w:rsidRPr="000069E8">
        <w:rPr>
          <w:rFonts w:ascii="Arial" w:hAnsi="Arial" w:cs="Arial"/>
          <w:b/>
          <w:kern w:val="36"/>
          <w:sz w:val="32"/>
          <w:szCs w:val="32"/>
        </w:rPr>
        <w:t>前</w:t>
      </w:r>
      <w:r w:rsidR="003D56DB" w:rsidRPr="000069E8">
        <w:rPr>
          <w:rFonts w:ascii="Arial" w:hAnsi="Arial" w:cs="Arial"/>
          <w:b/>
          <w:kern w:val="36"/>
          <w:sz w:val="32"/>
          <w:szCs w:val="32"/>
        </w:rPr>
        <w:t xml:space="preserve">  </w:t>
      </w:r>
      <w:r w:rsidRPr="000069E8">
        <w:rPr>
          <w:rFonts w:ascii="Arial" w:hAnsi="Arial" w:cs="Arial"/>
          <w:b/>
          <w:kern w:val="36"/>
          <w:sz w:val="32"/>
          <w:szCs w:val="32"/>
        </w:rPr>
        <w:t>言</w:t>
      </w:r>
      <w:bookmarkEnd w:id="1"/>
    </w:p>
    <w:p w:rsidR="00A523E9" w:rsidRPr="000069E8" w:rsidRDefault="00A523E9" w:rsidP="007253F5">
      <w:pPr>
        <w:widowControl/>
        <w:spacing w:line="400" w:lineRule="exact"/>
        <w:ind w:firstLine="482"/>
        <w:jc w:val="left"/>
        <w:rPr>
          <w:rFonts w:ascii="Arial" w:hAnsi="Arial" w:cs="Arial"/>
          <w:kern w:val="0"/>
          <w:sz w:val="24"/>
          <w:szCs w:val="24"/>
        </w:rPr>
      </w:pPr>
    </w:p>
    <w:p w:rsidR="001C2D99" w:rsidRPr="000069E8" w:rsidRDefault="00A523E9"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为了全面了解</w:t>
      </w:r>
      <w:r w:rsidR="001C2D99" w:rsidRPr="000069E8">
        <w:rPr>
          <w:rFonts w:ascii="Arial" w:hAnsi="Arial" w:cs="Arial"/>
          <w:kern w:val="0"/>
          <w:sz w:val="24"/>
          <w:szCs w:val="24"/>
        </w:rPr>
        <w:t>武汉市</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w:t>
      </w:r>
      <w:r w:rsidRPr="000069E8">
        <w:rPr>
          <w:rFonts w:ascii="Arial" w:hAnsi="Arial" w:cs="Arial"/>
          <w:kern w:val="0"/>
          <w:sz w:val="24"/>
          <w:szCs w:val="24"/>
        </w:rPr>
        <w:t>2017</w:t>
      </w:r>
      <w:r w:rsidRPr="000069E8">
        <w:rPr>
          <w:rFonts w:ascii="Arial" w:hAnsi="Arial" w:cs="Arial"/>
          <w:kern w:val="0"/>
          <w:sz w:val="24"/>
          <w:szCs w:val="24"/>
        </w:rPr>
        <w:t>年度</w:t>
      </w:r>
      <w:r w:rsidR="001C2D99" w:rsidRPr="000069E8">
        <w:rPr>
          <w:rFonts w:ascii="Arial" w:hAnsi="Arial" w:cs="Arial"/>
          <w:kern w:val="0"/>
          <w:sz w:val="24"/>
          <w:szCs w:val="24"/>
        </w:rPr>
        <w:t>法律服务保障项目的实施情况及实施效果，同时为以后年度</w:t>
      </w:r>
      <w:r w:rsidR="007B02B2">
        <w:rPr>
          <w:rFonts w:ascii="Arial" w:hAnsi="Arial" w:cs="Arial" w:hint="eastAsia"/>
          <w:kern w:val="0"/>
          <w:sz w:val="24"/>
          <w:szCs w:val="24"/>
        </w:rPr>
        <w:t>类似</w:t>
      </w:r>
      <w:r w:rsidR="001C2D99" w:rsidRPr="000069E8">
        <w:rPr>
          <w:rFonts w:ascii="Arial" w:hAnsi="Arial" w:cs="Arial"/>
          <w:kern w:val="0"/>
          <w:sz w:val="24"/>
          <w:szCs w:val="24"/>
        </w:rPr>
        <w:t>项目的开展提供参考，武汉市</w:t>
      </w:r>
      <w:proofErr w:type="gramStart"/>
      <w:r w:rsidR="001C2D99" w:rsidRPr="000069E8">
        <w:rPr>
          <w:rFonts w:ascii="Arial" w:hAnsi="Arial" w:cs="Arial"/>
          <w:kern w:val="0"/>
          <w:sz w:val="24"/>
          <w:szCs w:val="24"/>
        </w:rPr>
        <w:t>蔡甸</w:t>
      </w:r>
      <w:proofErr w:type="gramEnd"/>
      <w:r w:rsidR="001C2D99" w:rsidRPr="000069E8">
        <w:rPr>
          <w:rFonts w:ascii="Arial" w:hAnsi="Arial" w:cs="Arial"/>
          <w:kern w:val="0"/>
          <w:sz w:val="24"/>
          <w:szCs w:val="24"/>
        </w:rPr>
        <w:t>区财政局组织了</w:t>
      </w:r>
      <w:r w:rsidR="001C2D99" w:rsidRPr="000069E8">
        <w:rPr>
          <w:rFonts w:ascii="Arial" w:hAnsi="Arial" w:cs="Arial"/>
          <w:kern w:val="0"/>
          <w:sz w:val="24"/>
          <w:szCs w:val="24"/>
        </w:rPr>
        <w:t>2017</w:t>
      </w:r>
      <w:r w:rsidR="001C2D99" w:rsidRPr="000069E8">
        <w:rPr>
          <w:rFonts w:ascii="Arial" w:hAnsi="Arial" w:cs="Arial"/>
          <w:kern w:val="0"/>
          <w:sz w:val="24"/>
          <w:szCs w:val="24"/>
        </w:rPr>
        <w:t>年度法律服务保障项目绩效评价工作。</w:t>
      </w:r>
    </w:p>
    <w:p w:rsidR="001C2D99" w:rsidRPr="000069E8" w:rsidRDefault="001C2D99"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湖北安华会计师事务有限公司接受武汉市</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区财政局委托，依照财政部《财政支出绩效评价管理暂行办法》（财预【</w:t>
      </w:r>
      <w:r w:rsidRPr="000069E8">
        <w:rPr>
          <w:rFonts w:ascii="Arial" w:hAnsi="Arial" w:cs="Arial"/>
          <w:kern w:val="0"/>
          <w:sz w:val="24"/>
          <w:szCs w:val="24"/>
        </w:rPr>
        <w:t>2011</w:t>
      </w:r>
      <w:r w:rsidRPr="000069E8">
        <w:rPr>
          <w:rFonts w:ascii="Arial" w:hAnsi="Arial" w:cs="Arial"/>
          <w:kern w:val="0"/>
          <w:sz w:val="24"/>
          <w:szCs w:val="24"/>
        </w:rPr>
        <w:t>】</w:t>
      </w:r>
      <w:r w:rsidRPr="000069E8">
        <w:rPr>
          <w:rFonts w:ascii="Arial" w:hAnsi="Arial" w:cs="Arial"/>
          <w:kern w:val="0"/>
          <w:sz w:val="24"/>
          <w:szCs w:val="24"/>
        </w:rPr>
        <w:t>285</w:t>
      </w:r>
      <w:r w:rsidRPr="000069E8">
        <w:rPr>
          <w:rFonts w:ascii="Arial" w:hAnsi="Arial" w:cs="Arial"/>
          <w:kern w:val="0"/>
          <w:sz w:val="24"/>
          <w:szCs w:val="24"/>
        </w:rPr>
        <w:t>号）、</w:t>
      </w:r>
      <w:r w:rsidR="00267153" w:rsidRPr="000069E8">
        <w:rPr>
          <w:rFonts w:ascii="Arial" w:hAnsi="Arial" w:cs="Arial"/>
          <w:kern w:val="0"/>
          <w:sz w:val="24"/>
          <w:szCs w:val="24"/>
        </w:rPr>
        <w:t>财政部《预算绩效评价共性指标体系框架》（财预【</w:t>
      </w:r>
      <w:r w:rsidR="00267153" w:rsidRPr="000069E8">
        <w:rPr>
          <w:rFonts w:ascii="Arial" w:hAnsi="Arial" w:cs="Arial"/>
          <w:kern w:val="0"/>
          <w:sz w:val="24"/>
          <w:szCs w:val="24"/>
        </w:rPr>
        <w:t>2013</w:t>
      </w:r>
      <w:r w:rsidR="00267153" w:rsidRPr="000069E8">
        <w:rPr>
          <w:rFonts w:ascii="Arial" w:hAnsi="Arial" w:cs="Arial"/>
          <w:kern w:val="0"/>
          <w:sz w:val="24"/>
          <w:szCs w:val="24"/>
        </w:rPr>
        <w:t>】</w:t>
      </w:r>
      <w:r w:rsidR="00267153" w:rsidRPr="000069E8">
        <w:rPr>
          <w:rFonts w:ascii="Arial" w:hAnsi="Arial" w:cs="Arial"/>
          <w:kern w:val="0"/>
          <w:sz w:val="24"/>
          <w:szCs w:val="24"/>
        </w:rPr>
        <w:t>53</w:t>
      </w:r>
      <w:r w:rsidR="00267153" w:rsidRPr="000069E8">
        <w:rPr>
          <w:rFonts w:ascii="Arial" w:hAnsi="Arial" w:cs="Arial"/>
          <w:kern w:val="0"/>
          <w:sz w:val="24"/>
          <w:szCs w:val="24"/>
        </w:rPr>
        <w:t>号）、湖北省</w:t>
      </w:r>
      <w:r w:rsidR="00A27984" w:rsidRPr="000069E8">
        <w:rPr>
          <w:rFonts w:ascii="Arial" w:hAnsi="Arial" w:cs="Arial"/>
          <w:kern w:val="0"/>
          <w:sz w:val="24"/>
          <w:szCs w:val="24"/>
        </w:rPr>
        <w:t>人民政府</w:t>
      </w:r>
      <w:r w:rsidR="00267153" w:rsidRPr="000069E8">
        <w:rPr>
          <w:rFonts w:ascii="Arial" w:hAnsi="Arial" w:cs="Arial"/>
          <w:kern w:val="0"/>
          <w:sz w:val="24"/>
          <w:szCs w:val="24"/>
        </w:rPr>
        <w:t>《</w:t>
      </w:r>
      <w:r w:rsidR="00A27984" w:rsidRPr="000069E8">
        <w:rPr>
          <w:rFonts w:ascii="Arial" w:hAnsi="Arial" w:cs="Arial"/>
          <w:kern w:val="0"/>
          <w:sz w:val="24"/>
          <w:szCs w:val="24"/>
        </w:rPr>
        <w:t>关于推进预算绩效管理的意见</w:t>
      </w:r>
      <w:r w:rsidR="00267153" w:rsidRPr="000069E8">
        <w:rPr>
          <w:rFonts w:ascii="Arial" w:hAnsi="Arial" w:cs="Arial"/>
          <w:kern w:val="0"/>
          <w:sz w:val="24"/>
          <w:szCs w:val="24"/>
        </w:rPr>
        <w:t>》（鄂</w:t>
      </w:r>
      <w:r w:rsidR="00A27984" w:rsidRPr="000069E8">
        <w:rPr>
          <w:rFonts w:ascii="Arial" w:hAnsi="Arial" w:cs="Arial"/>
          <w:kern w:val="0"/>
          <w:sz w:val="24"/>
          <w:szCs w:val="24"/>
        </w:rPr>
        <w:t>政</w:t>
      </w:r>
      <w:r w:rsidR="00267153" w:rsidRPr="000069E8">
        <w:rPr>
          <w:rFonts w:ascii="Arial" w:hAnsi="Arial" w:cs="Arial"/>
          <w:kern w:val="0"/>
          <w:sz w:val="24"/>
          <w:szCs w:val="24"/>
        </w:rPr>
        <w:t>发【</w:t>
      </w:r>
      <w:r w:rsidR="00267153" w:rsidRPr="000069E8">
        <w:rPr>
          <w:rFonts w:ascii="Arial" w:hAnsi="Arial" w:cs="Arial"/>
          <w:kern w:val="0"/>
          <w:sz w:val="24"/>
          <w:szCs w:val="24"/>
        </w:rPr>
        <w:t>201</w:t>
      </w:r>
      <w:r w:rsidR="00A27984" w:rsidRPr="000069E8">
        <w:rPr>
          <w:rFonts w:ascii="Arial" w:hAnsi="Arial" w:cs="Arial"/>
          <w:kern w:val="0"/>
          <w:sz w:val="24"/>
          <w:szCs w:val="24"/>
        </w:rPr>
        <w:t>3</w:t>
      </w:r>
      <w:r w:rsidR="00267153" w:rsidRPr="000069E8">
        <w:rPr>
          <w:rFonts w:ascii="Arial" w:hAnsi="Arial" w:cs="Arial"/>
          <w:kern w:val="0"/>
          <w:sz w:val="24"/>
          <w:szCs w:val="24"/>
        </w:rPr>
        <w:t>】</w:t>
      </w:r>
      <w:r w:rsidR="00A27984" w:rsidRPr="000069E8">
        <w:rPr>
          <w:rFonts w:ascii="Arial" w:hAnsi="Arial" w:cs="Arial"/>
          <w:kern w:val="0"/>
          <w:sz w:val="24"/>
          <w:szCs w:val="24"/>
        </w:rPr>
        <w:t>9</w:t>
      </w:r>
      <w:r w:rsidR="00267153" w:rsidRPr="000069E8">
        <w:rPr>
          <w:rFonts w:ascii="Arial" w:hAnsi="Arial" w:cs="Arial"/>
          <w:kern w:val="0"/>
          <w:sz w:val="24"/>
          <w:szCs w:val="24"/>
        </w:rPr>
        <w:t>号）、湖北省财政厅《湖北省财政项目资金绩效评价操作指南》（</w:t>
      </w:r>
      <w:proofErr w:type="gramStart"/>
      <w:r w:rsidR="00267153" w:rsidRPr="000069E8">
        <w:rPr>
          <w:rFonts w:ascii="Arial" w:hAnsi="Arial" w:cs="Arial"/>
          <w:kern w:val="0"/>
          <w:sz w:val="24"/>
          <w:szCs w:val="24"/>
        </w:rPr>
        <w:t>鄂财函【</w:t>
      </w:r>
      <w:r w:rsidR="00267153" w:rsidRPr="000069E8">
        <w:rPr>
          <w:rFonts w:ascii="Arial" w:hAnsi="Arial" w:cs="Arial"/>
          <w:kern w:val="0"/>
          <w:sz w:val="24"/>
          <w:szCs w:val="24"/>
        </w:rPr>
        <w:t>2014</w:t>
      </w:r>
      <w:r w:rsidR="00267153" w:rsidRPr="000069E8">
        <w:rPr>
          <w:rFonts w:ascii="Arial" w:hAnsi="Arial" w:cs="Arial"/>
          <w:kern w:val="0"/>
          <w:sz w:val="24"/>
          <w:szCs w:val="24"/>
        </w:rPr>
        <w:t>】</w:t>
      </w:r>
      <w:proofErr w:type="gramEnd"/>
      <w:r w:rsidR="00267153" w:rsidRPr="000069E8">
        <w:rPr>
          <w:rFonts w:ascii="Arial" w:hAnsi="Arial" w:cs="Arial"/>
          <w:kern w:val="0"/>
          <w:sz w:val="24"/>
          <w:szCs w:val="24"/>
        </w:rPr>
        <w:t>376</w:t>
      </w:r>
      <w:r w:rsidR="00267153" w:rsidRPr="000069E8">
        <w:rPr>
          <w:rFonts w:ascii="Arial" w:hAnsi="Arial" w:cs="Arial"/>
          <w:kern w:val="0"/>
          <w:sz w:val="24"/>
          <w:szCs w:val="24"/>
        </w:rPr>
        <w:t>号）、</w:t>
      </w:r>
      <w:proofErr w:type="gramStart"/>
      <w:r w:rsidR="00267153" w:rsidRPr="000069E8">
        <w:rPr>
          <w:rFonts w:ascii="Arial" w:hAnsi="Arial" w:cs="Arial"/>
          <w:kern w:val="0"/>
          <w:sz w:val="24"/>
          <w:szCs w:val="24"/>
        </w:rPr>
        <w:t>蔡甸</w:t>
      </w:r>
      <w:proofErr w:type="gramEnd"/>
      <w:r w:rsidR="00267153" w:rsidRPr="000069E8">
        <w:rPr>
          <w:rFonts w:ascii="Arial" w:hAnsi="Arial" w:cs="Arial"/>
          <w:kern w:val="0"/>
          <w:sz w:val="24"/>
          <w:szCs w:val="24"/>
        </w:rPr>
        <w:t>区财政局《蔡甸区预算绩效管理暂行办法》（蔡财【</w:t>
      </w:r>
      <w:r w:rsidR="00267153" w:rsidRPr="000069E8">
        <w:rPr>
          <w:rFonts w:ascii="Arial" w:hAnsi="Arial" w:cs="Arial"/>
          <w:kern w:val="0"/>
          <w:sz w:val="24"/>
          <w:szCs w:val="24"/>
        </w:rPr>
        <w:t>2013</w:t>
      </w:r>
      <w:r w:rsidR="00267153" w:rsidRPr="000069E8">
        <w:rPr>
          <w:rFonts w:ascii="Arial" w:hAnsi="Arial" w:cs="Arial"/>
          <w:kern w:val="0"/>
          <w:sz w:val="24"/>
          <w:szCs w:val="24"/>
        </w:rPr>
        <w:t>】</w:t>
      </w:r>
      <w:r w:rsidR="00267153" w:rsidRPr="000069E8">
        <w:rPr>
          <w:rFonts w:ascii="Arial" w:hAnsi="Arial" w:cs="Arial"/>
          <w:kern w:val="0"/>
          <w:sz w:val="24"/>
          <w:szCs w:val="24"/>
        </w:rPr>
        <w:t>47</w:t>
      </w:r>
      <w:r w:rsidR="00267153" w:rsidRPr="000069E8">
        <w:rPr>
          <w:rFonts w:ascii="Arial" w:hAnsi="Arial" w:cs="Arial"/>
          <w:kern w:val="0"/>
          <w:sz w:val="24"/>
          <w:szCs w:val="24"/>
        </w:rPr>
        <w:t>号）等文件的规定和要求，秉承第三方评价应遵循的独立、客观、公平、公正原则，运用科学、合理的评价方法，实施了充分、必要的评价程序，进而形成了比较客观、公允的评价结论，形成了本绩效评价报告。</w:t>
      </w:r>
    </w:p>
    <w:p w:rsidR="000069E8" w:rsidRDefault="00267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湖北安华会计师事务有限公司实施的本项目绩效评价工作是在武汉</w:t>
      </w:r>
      <w:r w:rsidR="003D56DB" w:rsidRPr="000069E8">
        <w:rPr>
          <w:rFonts w:ascii="Arial" w:hAnsi="Arial" w:cs="Arial"/>
          <w:kern w:val="0"/>
          <w:sz w:val="24"/>
          <w:szCs w:val="24"/>
        </w:rPr>
        <w:t>市</w:t>
      </w:r>
      <w:proofErr w:type="gramStart"/>
      <w:r w:rsidR="003D56DB" w:rsidRPr="000069E8">
        <w:rPr>
          <w:rFonts w:ascii="Arial" w:hAnsi="Arial" w:cs="Arial"/>
          <w:kern w:val="0"/>
          <w:sz w:val="24"/>
          <w:szCs w:val="24"/>
        </w:rPr>
        <w:t>蔡甸</w:t>
      </w:r>
      <w:proofErr w:type="gramEnd"/>
      <w:r w:rsidR="003D56DB" w:rsidRPr="000069E8">
        <w:rPr>
          <w:rFonts w:ascii="Arial" w:hAnsi="Arial" w:cs="Arial"/>
          <w:kern w:val="0"/>
          <w:sz w:val="24"/>
          <w:szCs w:val="24"/>
        </w:rPr>
        <w:t>区财政局组织</w:t>
      </w:r>
      <w:r w:rsidR="007B02B2">
        <w:rPr>
          <w:rFonts w:ascii="Arial" w:hAnsi="Arial" w:cs="Arial" w:hint="eastAsia"/>
          <w:kern w:val="0"/>
          <w:sz w:val="24"/>
          <w:szCs w:val="24"/>
        </w:rPr>
        <w:t>领导</w:t>
      </w:r>
      <w:r w:rsidR="003D56DB" w:rsidRPr="000069E8">
        <w:rPr>
          <w:rFonts w:ascii="Arial" w:hAnsi="Arial" w:cs="Arial"/>
          <w:kern w:val="0"/>
          <w:sz w:val="24"/>
          <w:szCs w:val="24"/>
        </w:rPr>
        <w:t>、</w:t>
      </w:r>
      <w:proofErr w:type="gramStart"/>
      <w:r w:rsidR="003D56DB" w:rsidRPr="000069E8">
        <w:rPr>
          <w:rFonts w:ascii="Arial" w:hAnsi="Arial" w:cs="Arial"/>
          <w:kern w:val="0"/>
          <w:sz w:val="24"/>
          <w:szCs w:val="24"/>
        </w:rPr>
        <w:t>蔡甸</w:t>
      </w:r>
      <w:proofErr w:type="gramEnd"/>
      <w:r w:rsidR="003D56DB" w:rsidRPr="000069E8">
        <w:rPr>
          <w:rFonts w:ascii="Arial" w:hAnsi="Arial" w:cs="Arial"/>
          <w:kern w:val="0"/>
          <w:sz w:val="24"/>
          <w:szCs w:val="24"/>
        </w:rPr>
        <w:t>区司法局</w:t>
      </w:r>
      <w:r w:rsidR="007B02B2">
        <w:rPr>
          <w:rFonts w:ascii="Arial" w:hAnsi="Arial" w:cs="Arial" w:hint="eastAsia"/>
          <w:kern w:val="0"/>
          <w:sz w:val="24"/>
          <w:szCs w:val="24"/>
        </w:rPr>
        <w:t>具体</w:t>
      </w:r>
      <w:r w:rsidR="003D56DB" w:rsidRPr="000069E8">
        <w:rPr>
          <w:rFonts w:ascii="Arial" w:hAnsi="Arial" w:cs="Arial"/>
          <w:kern w:val="0"/>
          <w:sz w:val="24"/>
          <w:szCs w:val="24"/>
        </w:rPr>
        <w:t>配合下</w:t>
      </w:r>
      <w:r w:rsidR="007B02B2">
        <w:rPr>
          <w:rFonts w:ascii="Arial" w:hAnsi="Arial" w:cs="Arial" w:hint="eastAsia"/>
          <w:kern w:val="0"/>
          <w:sz w:val="24"/>
          <w:szCs w:val="24"/>
        </w:rPr>
        <w:t>进行</w:t>
      </w:r>
      <w:r w:rsidR="003D56DB" w:rsidRPr="000069E8">
        <w:rPr>
          <w:rFonts w:ascii="Arial" w:hAnsi="Arial" w:cs="Arial"/>
          <w:kern w:val="0"/>
          <w:sz w:val="24"/>
          <w:szCs w:val="24"/>
        </w:rPr>
        <w:t>的，</w:t>
      </w:r>
      <w:proofErr w:type="gramStart"/>
      <w:r w:rsidR="003D56DB" w:rsidRPr="000069E8">
        <w:rPr>
          <w:rFonts w:ascii="Arial" w:hAnsi="Arial" w:cs="Arial"/>
          <w:kern w:val="0"/>
          <w:sz w:val="24"/>
          <w:szCs w:val="24"/>
        </w:rPr>
        <w:t>蔡甸</w:t>
      </w:r>
      <w:proofErr w:type="gramEnd"/>
      <w:r w:rsidR="003D56DB" w:rsidRPr="000069E8">
        <w:rPr>
          <w:rFonts w:ascii="Arial" w:hAnsi="Arial" w:cs="Arial"/>
          <w:kern w:val="0"/>
          <w:sz w:val="24"/>
          <w:szCs w:val="24"/>
        </w:rPr>
        <w:t>区司法局及其相关部门的支持和配合</w:t>
      </w:r>
      <w:r w:rsidR="00431F47">
        <w:rPr>
          <w:rFonts w:ascii="Arial" w:hAnsi="Arial" w:cs="Arial" w:hint="eastAsia"/>
          <w:kern w:val="0"/>
          <w:sz w:val="24"/>
          <w:szCs w:val="24"/>
        </w:rPr>
        <w:t>保证</w:t>
      </w:r>
      <w:r w:rsidR="003D56DB" w:rsidRPr="000069E8">
        <w:rPr>
          <w:rFonts w:ascii="Arial" w:hAnsi="Arial" w:cs="Arial"/>
          <w:kern w:val="0"/>
          <w:sz w:val="24"/>
          <w:szCs w:val="24"/>
        </w:rPr>
        <w:t>了本项目绩效评价工作的顺利实施完成。</w:t>
      </w:r>
      <w:r w:rsidR="000069E8">
        <w:rPr>
          <w:rFonts w:ascii="Arial" w:hAnsi="Arial" w:cs="Arial"/>
          <w:kern w:val="0"/>
          <w:sz w:val="24"/>
          <w:szCs w:val="24"/>
        </w:rPr>
        <w:br w:type="page"/>
      </w:r>
    </w:p>
    <w:p w:rsidR="00256472" w:rsidRPr="000069E8" w:rsidRDefault="00F7164B" w:rsidP="005854DD">
      <w:pPr>
        <w:widowControl/>
        <w:spacing w:line="400" w:lineRule="exact"/>
        <w:ind w:firstLine="482"/>
        <w:jc w:val="center"/>
        <w:outlineLvl w:val="0"/>
        <w:rPr>
          <w:rFonts w:ascii="Arial" w:hAnsi="Arial" w:cs="Arial"/>
          <w:b/>
          <w:kern w:val="36"/>
          <w:sz w:val="32"/>
          <w:szCs w:val="32"/>
        </w:rPr>
      </w:pPr>
      <w:bookmarkStart w:id="2" w:name="_Toc515864707"/>
      <w:r w:rsidRPr="000069E8">
        <w:rPr>
          <w:rFonts w:ascii="Arial" w:hAnsi="Arial" w:cs="Arial"/>
          <w:b/>
          <w:kern w:val="36"/>
          <w:sz w:val="32"/>
          <w:szCs w:val="32"/>
        </w:rPr>
        <w:lastRenderedPageBreak/>
        <w:t>绩效评价报告</w:t>
      </w:r>
      <w:r w:rsidR="00256472" w:rsidRPr="000069E8">
        <w:rPr>
          <w:rFonts w:ascii="Arial" w:hAnsi="Arial" w:cs="Arial"/>
          <w:b/>
          <w:kern w:val="36"/>
          <w:sz w:val="32"/>
          <w:szCs w:val="32"/>
        </w:rPr>
        <w:t>正文</w:t>
      </w:r>
      <w:bookmarkEnd w:id="2"/>
    </w:p>
    <w:p w:rsidR="00256472" w:rsidRPr="00204EF8" w:rsidRDefault="00256472" w:rsidP="00204EF8">
      <w:pPr>
        <w:widowControl/>
        <w:spacing w:beforeLines="50" w:before="156" w:afterLines="50" w:after="156" w:line="420" w:lineRule="exact"/>
        <w:ind w:firstLine="482"/>
        <w:jc w:val="left"/>
        <w:rPr>
          <w:rFonts w:ascii="Arial" w:hAnsi="Arial" w:cs="Arial"/>
          <w:kern w:val="0"/>
          <w:sz w:val="24"/>
          <w:szCs w:val="24"/>
        </w:rPr>
      </w:pPr>
    </w:p>
    <w:p w:rsidR="0010234C" w:rsidRPr="000069E8" w:rsidRDefault="0010234C" w:rsidP="000069E8">
      <w:pPr>
        <w:widowControl/>
        <w:spacing w:beforeLines="100" w:before="312" w:afterLines="50" w:after="156" w:line="420" w:lineRule="exact"/>
        <w:ind w:firstLine="482"/>
        <w:jc w:val="left"/>
        <w:outlineLvl w:val="1"/>
        <w:rPr>
          <w:rFonts w:ascii="Arial" w:hAnsi="Arial" w:cs="Arial"/>
          <w:b/>
          <w:kern w:val="0"/>
          <w:sz w:val="28"/>
          <w:szCs w:val="28"/>
        </w:rPr>
      </w:pPr>
      <w:bookmarkStart w:id="3" w:name="_Toc515864708"/>
      <w:r w:rsidRPr="000069E8">
        <w:rPr>
          <w:rFonts w:ascii="Arial" w:hAnsi="Arial" w:cs="Arial"/>
          <w:b/>
          <w:kern w:val="0"/>
          <w:sz w:val="28"/>
          <w:szCs w:val="28"/>
        </w:rPr>
        <w:t>一、项目基本情况</w:t>
      </w:r>
      <w:bookmarkEnd w:id="3"/>
    </w:p>
    <w:p w:rsidR="0010234C" w:rsidRPr="000069E8"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4" w:name="_Toc515864709"/>
      <w:r w:rsidRPr="000069E8">
        <w:rPr>
          <w:rFonts w:ascii="Arial" w:hAnsi="Arial" w:cs="Arial"/>
          <w:b/>
          <w:kern w:val="0"/>
          <w:sz w:val="24"/>
          <w:szCs w:val="24"/>
        </w:rPr>
        <w:t>（一）项目立项背景</w:t>
      </w:r>
      <w:bookmarkEnd w:id="4"/>
    </w:p>
    <w:p w:rsidR="0010234C"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、项目立项依据</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w:t>
      </w:r>
      <w:r w:rsidRPr="000069E8">
        <w:rPr>
          <w:rFonts w:ascii="Arial" w:hAnsi="Arial" w:cs="Arial"/>
          <w:kern w:val="0"/>
          <w:sz w:val="24"/>
          <w:szCs w:val="24"/>
        </w:rPr>
        <w:t>）《中华人民共和国人民调解法》</w:t>
      </w:r>
    </w:p>
    <w:p w:rsidR="007253F5"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w:t>
      </w:r>
      <w:r w:rsidR="007253F5" w:rsidRPr="000069E8">
        <w:rPr>
          <w:rFonts w:ascii="Arial" w:hAnsi="Arial" w:cs="Arial"/>
          <w:kern w:val="0"/>
          <w:sz w:val="24"/>
          <w:szCs w:val="24"/>
        </w:rPr>
        <w:t>《湖北省法律援助办法》</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3</w:t>
      </w:r>
      <w:r w:rsidRPr="000069E8">
        <w:rPr>
          <w:rFonts w:ascii="Arial" w:hAnsi="Arial" w:cs="Arial"/>
          <w:kern w:val="0"/>
          <w:sz w:val="24"/>
          <w:szCs w:val="24"/>
        </w:rPr>
        <w:t>）《武汉市社区矫正实施细则（试行）》</w:t>
      </w:r>
    </w:p>
    <w:p w:rsidR="00C44796"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sz w:val="24"/>
          <w:szCs w:val="24"/>
        </w:rPr>
        <w:t>（</w:t>
      </w:r>
      <w:r w:rsidRPr="000069E8">
        <w:rPr>
          <w:rFonts w:ascii="Arial" w:hAnsi="Arial" w:cs="Arial"/>
          <w:sz w:val="24"/>
          <w:szCs w:val="24"/>
        </w:rPr>
        <w:t>4</w:t>
      </w:r>
      <w:r w:rsidRPr="000069E8">
        <w:rPr>
          <w:rFonts w:ascii="Arial" w:hAnsi="Arial" w:cs="Arial"/>
          <w:sz w:val="24"/>
          <w:szCs w:val="24"/>
        </w:rPr>
        <w:t>）</w:t>
      </w:r>
      <w:r w:rsidR="00D94D96" w:rsidRPr="000069E8">
        <w:rPr>
          <w:rFonts w:ascii="Arial" w:hAnsi="Arial" w:cs="Arial"/>
          <w:sz w:val="24"/>
          <w:szCs w:val="24"/>
        </w:rPr>
        <w:t>武汉市社会治安综合治理委员会办公室、武汉市财政局、武汉市司法局《关于加强人民调解工作经费保障的意见》（</w:t>
      </w:r>
      <w:proofErr w:type="gramStart"/>
      <w:r w:rsidR="00D94D96" w:rsidRPr="000069E8">
        <w:rPr>
          <w:rFonts w:ascii="Arial" w:hAnsi="Arial" w:cs="Arial"/>
          <w:sz w:val="24"/>
          <w:szCs w:val="24"/>
        </w:rPr>
        <w:t>武综办</w:t>
      </w:r>
      <w:proofErr w:type="gramEnd"/>
      <w:r w:rsidR="00D94D96" w:rsidRPr="000069E8">
        <w:rPr>
          <w:rFonts w:ascii="Arial" w:hAnsi="Arial" w:cs="Arial"/>
          <w:sz w:val="24"/>
          <w:szCs w:val="24"/>
        </w:rPr>
        <w:t>发【</w:t>
      </w:r>
      <w:r w:rsidR="00D94D96" w:rsidRPr="000069E8">
        <w:rPr>
          <w:rFonts w:ascii="Arial" w:hAnsi="Arial" w:cs="Arial"/>
          <w:sz w:val="24"/>
          <w:szCs w:val="24"/>
        </w:rPr>
        <w:t>2010</w:t>
      </w:r>
      <w:r w:rsidR="00D94D96" w:rsidRPr="000069E8">
        <w:rPr>
          <w:rFonts w:ascii="Arial" w:hAnsi="Arial" w:cs="Arial"/>
          <w:sz w:val="24"/>
          <w:szCs w:val="24"/>
        </w:rPr>
        <w:t>】</w:t>
      </w:r>
      <w:r w:rsidR="00D94D96" w:rsidRPr="000069E8">
        <w:rPr>
          <w:rFonts w:ascii="Arial" w:hAnsi="Arial" w:cs="Arial"/>
          <w:sz w:val="24"/>
          <w:szCs w:val="24"/>
        </w:rPr>
        <w:t>2</w:t>
      </w:r>
      <w:r w:rsidR="00D94D96"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5</w:t>
      </w:r>
      <w:r w:rsidRPr="000069E8">
        <w:rPr>
          <w:rFonts w:ascii="Arial" w:hAnsi="Arial" w:cs="Arial"/>
          <w:kern w:val="0"/>
          <w:sz w:val="24"/>
          <w:szCs w:val="24"/>
        </w:rPr>
        <w:t>）</w:t>
      </w:r>
      <w:r w:rsidR="00D94D96" w:rsidRPr="000069E8">
        <w:rPr>
          <w:rFonts w:ascii="Arial" w:hAnsi="Arial" w:cs="Arial"/>
          <w:sz w:val="24"/>
          <w:szCs w:val="24"/>
        </w:rPr>
        <w:t>武汉市委办公厅、市政府办公厅《关于进一步完善大调解机制、推进社会矛盾纠纷化解的意见》（</w:t>
      </w:r>
      <w:proofErr w:type="gramStart"/>
      <w:r w:rsidR="00D94D96" w:rsidRPr="000069E8">
        <w:rPr>
          <w:rFonts w:ascii="Arial" w:hAnsi="Arial" w:cs="Arial"/>
          <w:sz w:val="24"/>
          <w:szCs w:val="24"/>
        </w:rPr>
        <w:t>武办发</w:t>
      </w:r>
      <w:proofErr w:type="gramEnd"/>
      <w:r w:rsidR="00D94D96" w:rsidRPr="000069E8">
        <w:rPr>
          <w:rFonts w:ascii="Arial" w:hAnsi="Arial" w:cs="Arial"/>
          <w:sz w:val="24"/>
          <w:szCs w:val="24"/>
        </w:rPr>
        <w:t>【</w:t>
      </w:r>
      <w:r w:rsidR="00D94D96" w:rsidRPr="000069E8">
        <w:rPr>
          <w:rFonts w:ascii="Arial" w:hAnsi="Arial" w:cs="Arial"/>
          <w:sz w:val="24"/>
          <w:szCs w:val="24"/>
        </w:rPr>
        <w:t>2010</w:t>
      </w:r>
      <w:r w:rsidR="00D94D96" w:rsidRPr="000069E8">
        <w:rPr>
          <w:rFonts w:ascii="Arial" w:hAnsi="Arial" w:cs="Arial"/>
          <w:sz w:val="24"/>
          <w:szCs w:val="24"/>
        </w:rPr>
        <w:t>】</w:t>
      </w:r>
      <w:r w:rsidR="00D94D96" w:rsidRPr="000069E8">
        <w:rPr>
          <w:rFonts w:ascii="Arial" w:hAnsi="Arial" w:cs="Arial"/>
          <w:sz w:val="24"/>
          <w:szCs w:val="24"/>
        </w:rPr>
        <w:t>26</w:t>
      </w:r>
      <w:r w:rsidR="00D94D96"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6</w:t>
      </w:r>
      <w:r w:rsidRPr="000069E8">
        <w:rPr>
          <w:rFonts w:ascii="Arial" w:hAnsi="Arial" w:cs="Arial"/>
          <w:kern w:val="0"/>
          <w:sz w:val="24"/>
          <w:szCs w:val="24"/>
        </w:rPr>
        <w:t>）</w:t>
      </w:r>
      <w:r w:rsidR="00D94D96" w:rsidRPr="000069E8">
        <w:rPr>
          <w:rFonts w:ascii="Arial" w:hAnsi="Arial" w:cs="Arial"/>
          <w:kern w:val="0"/>
          <w:sz w:val="24"/>
          <w:szCs w:val="24"/>
        </w:rPr>
        <w:t>关于转发</w:t>
      </w:r>
      <w:proofErr w:type="gramStart"/>
      <w:r w:rsidR="00D94D96" w:rsidRPr="000069E8">
        <w:rPr>
          <w:rFonts w:ascii="Arial" w:hAnsi="Arial" w:cs="Arial"/>
          <w:kern w:val="0"/>
          <w:sz w:val="24"/>
          <w:szCs w:val="24"/>
        </w:rPr>
        <w:t>《</w:t>
      </w:r>
      <w:proofErr w:type="gramEnd"/>
      <w:r w:rsidR="00D94D96" w:rsidRPr="000069E8">
        <w:rPr>
          <w:rFonts w:ascii="Arial" w:hAnsi="Arial" w:cs="Arial"/>
          <w:kern w:val="0"/>
          <w:sz w:val="24"/>
          <w:szCs w:val="24"/>
        </w:rPr>
        <w:t>贯彻落实</w:t>
      </w:r>
      <w:proofErr w:type="gramStart"/>
      <w:r w:rsidR="00D94D96" w:rsidRPr="000069E8">
        <w:rPr>
          <w:rFonts w:ascii="Arial" w:hAnsi="Arial" w:cs="Arial"/>
          <w:kern w:val="0"/>
          <w:sz w:val="24"/>
          <w:szCs w:val="24"/>
        </w:rPr>
        <w:t>《</w:t>
      </w:r>
      <w:proofErr w:type="gramEnd"/>
      <w:r w:rsidR="00D94D96" w:rsidRPr="000069E8">
        <w:rPr>
          <w:rFonts w:ascii="Arial" w:hAnsi="Arial" w:cs="Arial"/>
          <w:kern w:val="0"/>
          <w:sz w:val="24"/>
          <w:szCs w:val="24"/>
        </w:rPr>
        <w:t>中央社会治安综合治理委员会关于进一步加强刑满释放解除劳教人员安置帮教工作的意见</w:t>
      </w:r>
      <w:proofErr w:type="gramStart"/>
      <w:r w:rsidR="00D94D96" w:rsidRPr="000069E8">
        <w:rPr>
          <w:rFonts w:ascii="Arial" w:hAnsi="Arial" w:cs="Arial"/>
          <w:kern w:val="0"/>
          <w:sz w:val="24"/>
          <w:szCs w:val="24"/>
        </w:rPr>
        <w:t>》</w:t>
      </w:r>
      <w:proofErr w:type="gramEnd"/>
      <w:r w:rsidR="00D94D96" w:rsidRPr="000069E8">
        <w:rPr>
          <w:rFonts w:ascii="Arial" w:hAnsi="Arial" w:cs="Arial"/>
          <w:kern w:val="0"/>
          <w:sz w:val="24"/>
          <w:szCs w:val="24"/>
        </w:rPr>
        <w:t>实施方案</w:t>
      </w:r>
      <w:proofErr w:type="gramStart"/>
      <w:r w:rsidR="00D94D96" w:rsidRPr="000069E8">
        <w:rPr>
          <w:rFonts w:ascii="Arial" w:hAnsi="Arial" w:cs="Arial"/>
          <w:kern w:val="0"/>
          <w:sz w:val="24"/>
          <w:szCs w:val="24"/>
        </w:rPr>
        <w:t>》</w:t>
      </w:r>
      <w:proofErr w:type="gramEnd"/>
      <w:r w:rsidR="00D94D96" w:rsidRPr="000069E8">
        <w:rPr>
          <w:rFonts w:ascii="Arial" w:hAnsi="Arial" w:cs="Arial"/>
          <w:kern w:val="0"/>
          <w:sz w:val="24"/>
          <w:szCs w:val="24"/>
        </w:rPr>
        <w:t>的通知（鄂司发通【</w:t>
      </w:r>
      <w:r w:rsidR="00D94D96" w:rsidRPr="000069E8">
        <w:rPr>
          <w:rFonts w:ascii="Arial" w:hAnsi="Arial" w:cs="Arial"/>
          <w:kern w:val="0"/>
          <w:sz w:val="24"/>
          <w:szCs w:val="24"/>
        </w:rPr>
        <w:t>2010</w:t>
      </w:r>
      <w:r w:rsidR="00D94D96" w:rsidRPr="000069E8">
        <w:rPr>
          <w:rFonts w:ascii="Arial" w:hAnsi="Arial" w:cs="Arial"/>
          <w:kern w:val="0"/>
          <w:sz w:val="24"/>
          <w:szCs w:val="24"/>
        </w:rPr>
        <w:t>】</w:t>
      </w:r>
      <w:r w:rsidR="00D94D96" w:rsidRPr="000069E8">
        <w:rPr>
          <w:rFonts w:ascii="Arial" w:hAnsi="Arial" w:cs="Arial"/>
          <w:kern w:val="0"/>
          <w:sz w:val="24"/>
          <w:szCs w:val="24"/>
        </w:rPr>
        <w:t>95</w:t>
      </w:r>
      <w:r w:rsidR="00D94D96" w:rsidRPr="000069E8">
        <w:rPr>
          <w:rFonts w:ascii="Arial" w:hAnsi="Arial" w:cs="Arial"/>
          <w:kern w:val="0"/>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7</w:t>
      </w:r>
      <w:r w:rsidRPr="000069E8">
        <w:rPr>
          <w:rFonts w:ascii="Arial" w:hAnsi="Arial" w:cs="Arial"/>
          <w:kern w:val="0"/>
          <w:sz w:val="24"/>
          <w:szCs w:val="24"/>
        </w:rPr>
        <w:t>）</w:t>
      </w:r>
      <w:r w:rsidR="008C645E" w:rsidRPr="000069E8">
        <w:rPr>
          <w:rFonts w:ascii="Arial" w:hAnsi="Arial" w:cs="Arial"/>
          <w:sz w:val="24"/>
          <w:szCs w:val="24"/>
        </w:rPr>
        <w:t>武汉市司法局、武汉市财政局《关于加强区级司法行政工作经费保障的通知》（武司【</w:t>
      </w:r>
      <w:r w:rsidR="008C645E" w:rsidRPr="000069E8">
        <w:rPr>
          <w:rFonts w:ascii="Arial" w:hAnsi="Arial" w:cs="Arial"/>
          <w:sz w:val="24"/>
          <w:szCs w:val="24"/>
        </w:rPr>
        <w:t>2012</w:t>
      </w:r>
      <w:r w:rsidR="008C645E" w:rsidRPr="000069E8">
        <w:rPr>
          <w:rFonts w:ascii="Arial" w:hAnsi="Arial" w:cs="Arial"/>
          <w:sz w:val="24"/>
          <w:szCs w:val="24"/>
        </w:rPr>
        <w:t>】</w:t>
      </w:r>
      <w:r w:rsidR="008C645E" w:rsidRPr="000069E8">
        <w:rPr>
          <w:rFonts w:ascii="Arial" w:hAnsi="Arial" w:cs="Arial"/>
          <w:sz w:val="24"/>
          <w:szCs w:val="24"/>
        </w:rPr>
        <w:t>34</w:t>
      </w:r>
      <w:r w:rsidR="008C645E"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8</w:t>
      </w:r>
      <w:r w:rsidRPr="000069E8">
        <w:rPr>
          <w:rFonts w:ascii="Arial" w:hAnsi="Arial" w:cs="Arial"/>
          <w:kern w:val="0"/>
          <w:sz w:val="24"/>
          <w:szCs w:val="24"/>
        </w:rPr>
        <w:t>）</w:t>
      </w:r>
      <w:r w:rsidR="008C645E" w:rsidRPr="000069E8">
        <w:rPr>
          <w:rFonts w:ascii="Arial" w:hAnsi="Arial" w:cs="Arial"/>
          <w:sz w:val="24"/>
          <w:szCs w:val="24"/>
        </w:rPr>
        <w:t>市委办公厅、市政府办公厅《关于进一步加强和改进法律援助工作的意见》（</w:t>
      </w:r>
      <w:proofErr w:type="gramStart"/>
      <w:r w:rsidR="008C645E" w:rsidRPr="000069E8">
        <w:rPr>
          <w:rFonts w:ascii="Arial" w:hAnsi="Arial" w:cs="Arial"/>
          <w:sz w:val="24"/>
          <w:szCs w:val="24"/>
        </w:rPr>
        <w:t>武办发</w:t>
      </w:r>
      <w:proofErr w:type="gramEnd"/>
      <w:r w:rsidR="008C645E" w:rsidRPr="000069E8">
        <w:rPr>
          <w:rFonts w:ascii="Arial" w:hAnsi="Arial" w:cs="Arial"/>
          <w:sz w:val="24"/>
          <w:szCs w:val="24"/>
        </w:rPr>
        <w:t>【</w:t>
      </w:r>
      <w:r w:rsidR="008C645E" w:rsidRPr="000069E8">
        <w:rPr>
          <w:rFonts w:ascii="Arial" w:hAnsi="Arial" w:cs="Arial"/>
          <w:sz w:val="24"/>
          <w:szCs w:val="24"/>
        </w:rPr>
        <w:t>2012</w:t>
      </w:r>
      <w:r w:rsidR="008C645E" w:rsidRPr="000069E8">
        <w:rPr>
          <w:rFonts w:ascii="Arial" w:hAnsi="Arial" w:cs="Arial"/>
          <w:sz w:val="24"/>
          <w:szCs w:val="24"/>
        </w:rPr>
        <w:t>】</w:t>
      </w:r>
      <w:r w:rsidR="008C645E" w:rsidRPr="000069E8">
        <w:rPr>
          <w:rFonts w:ascii="Arial" w:hAnsi="Arial" w:cs="Arial"/>
          <w:sz w:val="24"/>
          <w:szCs w:val="24"/>
        </w:rPr>
        <w:t>15</w:t>
      </w:r>
      <w:r w:rsidR="008C645E"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9</w:t>
      </w:r>
      <w:r w:rsidRPr="000069E8">
        <w:rPr>
          <w:rFonts w:ascii="Arial" w:hAnsi="Arial" w:cs="Arial"/>
          <w:kern w:val="0"/>
          <w:sz w:val="24"/>
          <w:szCs w:val="24"/>
        </w:rPr>
        <w:t>）</w:t>
      </w:r>
      <w:r w:rsidR="008C645E" w:rsidRPr="000069E8">
        <w:rPr>
          <w:rFonts w:ascii="Arial" w:hAnsi="Arial" w:cs="Arial"/>
          <w:sz w:val="24"/>
          <w:szCs w:val="24"/>
        </w:rPr>
        <w:t>财政部、司法部《关于进一步加强社区矫正经费保障工作的意见》（</w:t>
      </w:r>
      <w:proofErr w:type="gramStart"/>
      <w:r w:rsidR="008C645E" w:rsidRPr="000069E8">
        <w:rPr>
          <w:rFonts w:ascii="Arial" w:hAnsi="Arial" w:cs="Arial"/>
          <w:sz w:val="24"/>
          <w:szCs w:val="24"/>
        </w:rPr>
        <w:t>财行【</w:t>
      </w:r>
      <w:r w:rsidR="008C645E" w:rsidRPr="000069E8">
        <w:rPr>
          <w:rFonts w:ascii="Arial" w:hAnsi="Arial" w:cs="Arial"/>
          <w:sz w:val="24"/>
          <w:szCs w:val="24"/>
        </w:rPr>
        <w:t>2012</w:t>
      </w:r>
      <w:r w:rsidR="008C645E" w:rsidRPr="000069E8">
        <w:rPr>
          <w:rFonts w:ascii="Arial" w:hAnsi="Arial" w:cs="Arial"/>
          <w:sz w:val="24"/>
          <w:szCs w:val="24"/>
        </w:rPr>
        <w:t>】</w:t>
      </w:r>
      <w:proofErr w:type="gramEnd"/>
      <w:r w:rsidR="008C645E" w:rsidRPr="000069E8">
        <w:rPr>
          <w:rFonts w:ascii="Arial" w:hAnsi="Arial" w:cs="Arial"/>
          <w:sz w:val="24"/>
          <w:szCs w:val="24"/>
        </w:rPr>
        <w:t>402</w:t>
      </w:r>
      <w:r w:rsidR="008C645E"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10</w:t>
      </w:r>
      <w:r w:rsidRPr="000069E8">
        <w:rPr>
          <w:rFonts w:ascii="Arial" w:hAnsi="Arial" w:cs="Arial"/>
          <w:kern w:val="0"/>
          <w:sz w:val="24"/>
          <w:szCs w:val="24"/>
        </w:rPr>
        <w:t>）</w:t>
      </w:r>
      <w:r w:rsidR="008C645E" w:rsidRPr="000069E8">
        <w:rPr>
          <w:rFonts w:ascii="Arial" w:hAnsi="Arial" w:cs="Arial"/>
          <w:sz w:val="24"/>
          <w:szCs w:val="24"/>
        </w:rPr>
        <w:t>市委办公厅、市政府办公厅《关于新形势下深入推进社区矫正工作的意见》（</w:t>
      </w:r>
      <w:proofErr w:type="gramStart"/>
      <w:r w:rsidR="008C645E" w:rsidRPr="000069E8">
        <w:rPr>
          <w:rFonts w:ascii="Arial" w:hAnsi="Arial" w:cs="Arial"/>
          <w:sz w:val="24"/>
          <w:szCs w:val="24"/>
        </w:rPr>
        <w:t>武办发</w:t>
      </w:r>
      <w:proofErr w:type="gramEnd"/>
      <w:r w:rsidR="008C645E" w:rsidRPr="000069E8">
        <w:rPr>
          <w:rFonts w:ascii="Arial" w:hAnsi="Arial" w:cs="Arial"/>
          <w:sz w:val="24"/>
          <w:szCs w:val="24"/>
        </w:rPr>
        <w:t>【</w:t>
      </w:r>
      <w:r w:rsidR="008C645E" w:rsidRPr="000069E8">
        <w:rPr>
          <w:rFonts w:ascii="Arial" w:hAnsi="Arial" w:cs="Arial"/>
          <w:sz w:val="24"/>
          <w:szCs w:val="24"/>
        </w:rPr>
        <w:t>2012</w:t>
      </w:r>
      <w:r w:rsidR="008C645E" w:rsidRPr="000069E8">
        <w:rPr>
          <w:rFonts w:ascii="Arial" w:hAnsi="Arial" w:cs="Arial"/>
          <w:sz w:val="24"/>
          <w:szCs w:val="24"/>
        </w:rPr>
        <w:t>】</w:t>
      </w:r>
      <w:r w:rsidR="008C645E" w:rsidRPr="000069E8">
        <w:rPr>
          <w:rFonts w:ascii="Arial" w:hAnsi="Arial" w:cs="Arial"/>
          <w:sz w:val="24"/>
          <w:szCs w:val="24"/>
        </w:rPr>
        <w:t>18</w:t>
      </w:r>
      <w:r w:rsidR="008C645E"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11</w:t>
      </w:r>
      <w:r w:rsidRPr="000069E8">
        <w:rPr>
          <w:rFonts w:ascii="Arial" w:hAnsi="Arial" w:cs="Arial"/>
          <w:kern w:val="0"/>
          <w:sz w:val="24"/>
          <w:szCs w:val="24"/>
        </w:rPr>
        <w:t>）</w:t>
      </w:r>
      <w:r w:rsidR="008C645E" w:rsidRPr="000069E8">
        <w:rPr>
          <w:rFonts w:ascii="Arial" w:hAnsi="Arial" w:cs="Arial"/>
          <w:sz w:val="24"/>
          <w:szCs w:val="24"/>
        </w:rPr>
        <w:t>武汉市司法局、武汉市财政局《关于加强法律援助工作经费保障的通知》（武司【</w:t>
      </w:r>
      <w:r w:rsidR="008C645E" w:rsidRPr="000069E8">
        <w:rPr>
          <w:rFonts w:ascii="Arial" w:hAnsi="Arial" w:cs="Arial"/>
          <w:sz w:val="24"/>
          <w:szCs w:val="24"/>
        </w:rPr>
        <w:t>2013</w:t>
      </w:r>
      <w:r w:rsidR="008C645E" w:rsidRPr="000069E8">
        <w:rPr>
          <w:rFonts w:ascii="Arial" w:hAnsi="Arial" w:cs="Arial"/>
          <w:sz w:val="24"/>
          <w:szCs w:val="24"/>
        </w:rPr>
        <w:t>】</w:t>
      </w:r>
      <w:r w:rsidR="008C645E" w:rsidRPr="000069E8">
        <w:rPr>
          <w:rFonts w:ascii="Arial" w:hAnsi="Arial" w:cs="Arial"/>
          <w:sz w:val="24"/>
          <w:szCs w:val="24"/>
        </w:rPr>
        <w:t>25</w:t>
      </w:r>
      <w:r w:rsidR="008C645E"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12</w:t>
      </w:r>
      <w:r w:rsidRPr="000069E8">
        <w:rPr>
          <w:rFonts w:ascii="Arial" w:hAnsi="Arial" w:cs="Arial"/>
          <w:kern w:val="0"/>
          <w:sz w:val="24"/>
          <w:szCs w:val="24"/>
        </w:rPr>
        <w:t>）</w:t>
      </w:r>
      <w:r w:rsidR="00DB2385" w:rsidRPr="000069E8">
        <w:rPr>
          <w:rFonts w:ascii="Arial" w:hAnsi="Arial" w:cs="Arial"/>
          <w:sz w:val="24"/>
          <w:szCs w:val="24"/>
        </w:rPr>
        <w:t>市委办公厅、市政府办公厅转发《市司法局关于进一步加强和改进律师工作的实施意见》的通知（</w:t>
      </w:r>
      <w:proofErr w:type="gramStart"/>
      <w:r w:rsidR="00DB2385" w:rsidRPr="000069E8">
        <w:rPr>
          <w:rFonts w:ascii="Arial" w:hAnsi="Arial" w:cs="Arial"/>
          <w:sz w:val="24"/>
          <w:szCs w:val="24"/>
        </w:rPr>
        <w:t>武办发</w:t>
      </w:r>
      <w:proofErr w:type="gramEnd"/>
      <w:r w:rsidR="00DB2385" w:rsidRPr="000069E8">
        <w:rPr>
          <w:rFonts w:ascii="Arial" w:hAnsi="Arial" w:cs="Arial"/>
          <w:sz w:val="24"/>
          <w:szCs w:val="24"/>
        </w:rPr>
        <w:t>【</w:t>
      </w:r>
      <w:r w:rsidR="00DB2385" w:rsidRPr="000069E8">
        <w:rPr>
          <w:rFonts w:ascii="Arial" w:hAnsi="Arial" w:cs="Arial"/>
          <w:sz w:val="24"/>
          <w:szCs w:val="24"/>
        </w:rPr>
        <w:t>2013</w:t>
      </w:r>
      <w:r w:rsidR="00DB2385" w:rsidRPr="000069E8">
        <w:rPr>
          <w:rFonts w:ascii="Arial" w:hAnsi="Arial" w:cs="Arial"/>
          <w:sz w:val="24"/>
          <w:szCs w:val="24"/>
        </w:rPr>
        <w:t>】</w:t>
      </w:r>
      <w:r w:rsidR="00DB2385" w:rsidRPr="000069E8">
        <w:rPr>
          <w:rFonts w:ascii="Arial" w:hAnsi="Arial" w:cs="Arial"/>
          <w:sz w:val="24"/>
          <w:szCs w:val="24"/>
        </w:rPr>
        <w:t>3</w:t>
      </w:r>
      <w:r w:rsidR="00DB2385"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w:t>
      </w:r>
      <w:r w:rsidR="007253F5" w:rsidRPr="000069E8">
        <w:rPr>
          <w:rFonts w:ascii="Arial" w:hAnsi="Arial" w:cs="Arial"/>
          <w:kern w:val="0"/>
          <w:sz w:val="24"/>
          <w:szCs w:val="24"/>
        </w:rPr>
        <w:t>13</w:t>
      </w:r>
      <w:r w:rsidRPr="000069E8">
        <w:rPr>
          <w:rFonts w:ascii="Arial" w:hAnsi="Arial" w:cs="Arial"/>
          <w:kern w:val="0"/>
          <w:sz w:val="24"/>
          <w:szCs w:val="24"/>
        </w:rPr>
        <w:t>）</w:t>
      </w:r>
      <w:r w:rsidR="00DB2385" w:rsidRPr="000069E8">
        <w:rPr>
          <w:rFonts w:ascii="Arial" w:hAnsi="Arial" w:cs="Arial"/>
          <w:sz w:val="24"/>
          <w:szCs w:val="24"/>
        </w:rPr>
        <w:t>区委办公室、区政府办公室转发《区司法局关于建立律师进社区工作机制的实施办法》的通知（</w:t>
      </w:r>
      <w:proofErr w:type="gramStart"/>
      <w:r w:rsidR="00DB2385" w:rsidRPr="000069E8">
        <w:rPr>
          <w:rFonts w:ascii="Arial" w:hAnsi="Arial" w:cs="Arial"/>
          <w:sz w:val="24"/>
          <w:szCs w:val="24"/>
        </w:rPr>
        <w:t>蔡</w:t>
      </w:r>
      <w:proofErr w:type="gramEnd"/>
      <w:r w:rsidR="00DB2385" w:rsidRPr="000069E8">
        <w:rPr>
          <w:rFonts w:ascii="Arial" w:hAnsi="Arial" w:cs="Arial"/>
          <w:sz w:val="24"/>
          <w:szCs w:val="24"/>
        </w:rPr>
        <w:t>办发【</w:t>
      </w:r>
      <w:r w:rsidR="00DB2385" w:rsidRPr="000069E8">
        <w:rPr>
          <w:rFonts w:ascii="Arial" w:hAnsi="Arial" w:cs="Arial"/>
          <w:sz w:val="24"/>
          <w:szCs w:val="24"/>
        </w:rPr>
        <w:t>2013</w:t>
      </w:r>
      <w:r w:rsidR="00DB2385" w:rsidRPr="000069E8">
        <w:rPr>
          <w:rFonts w:ascii="Arial" w:hAnsi="Arial" w:cs="Arial"/>
          <w:sz w:val="24"/>
          <w:szCs w:val="24"/>
        </w:rPr>
        <w:t>】</w:t>
      </w:r>
      <w:r w:rsidR="00DB2385" w:rsidRPr="000069E8">
        <w:rPr>
          <w:rFonts w:ascii="Arial" w:hAnsi="Arial" w:cs="Arial"/>
          <w:sz w:val="24"/>
          <w:szCs w:val="24"/>
        </w:rPr>
        <w:t>3</w:t>
      </w:r>
      <w:r w:rsidR="00DB2385"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14</w:t>
      </w:r>
      <w:r w:rsidRPr="000069E8">
        <w:rPr>
          <w:rFonts w:ascii="Arial" w:hAnsi="Arial" w:cs="Arial"/>
          <w:kern w:val="0"/>
          <w:sz w:val="24"/>
          <w:szCs w:val="24"/>
        </w:rPr>
        <w:t>）</w:t>
      </w:r>
      <w:r w:rsidR="00DB2385" w:rsidRPr="000069E8">
        <w:rPr>
          <w:rFonts w:ascii="Arial" w:hAnsi="Arial" w:cs="Arial"/>
          <w:sz w:val="24"/>
          <w:szCs w:val="24"/>
        </w:rPr>
        <w:t>市委办公厅、市政府办公厅《关于切实加强司法行政基层基础建设的意见》（</w:t>
      </w:r>
      <w:proofErr w:type="gramStart"/>
      <w:r w:rsidR="00DB2385" w:rsidRPr="000069E8">
        <w:rPr>
          <w:rFonts w:ascii="Arial" w:hAnsi="Arial" w:cs="Arial"/>
          <w:sz w:val="24"/>
          <w:szCs w:val="24"/>
        </w:rPr>
        <w:t>武办发</w:t>
      </w:r>
      <w:proofErr w:type="gramEnd"/>
      <w:r w:rsidR="00DB2385" w:rsidRPr="000069E8">
        <w:rPr>
          <w:rFonts w:ascii="Arial" w:hAnsi="Arial" w:cs="Arial"/>
          <w:sz w:val="24"/>
          <w:szCs w:val="24"/>
        </w:rPr>
        <w:t>【</w:t>
      </w:r>
      <w:r w:rsidR="00DB2385" w:rsidRPr="000069E8">
        <w:rPr>
          <w:rFonts w:ascii="Arial" w:hAnsi="Arial" w:cs="Arial"/>
          <w:sz w:val="24"/>
          <w:szCs w:val="24"/>
        </w:rPr>
        <w:t>2014</w:t>
      </w:r>
      <w:r w:rsidR="00DB2385" w:rsidRPr="000069E8">
        <w:rPr>
          <w:rFonts w:ascii="Arial" w:hAnsi="Arial" w:cs="Arial"/>
          <w:sz w:val="24"/>
          <w:szCs w:val="24"/>
        </w:rPr>
        <w:t>】</w:t>
      </w:r>
      <w:r w:rsidR="00DB2385" w:rsidRPr="000069E8">
        <w:rPr>
          <w:rFonts w:ascii="Arial" w:hAnsi="Arial" w:cs="Arial"/>
          <w:sz w:val="24"/>
          <w:szCs w:val="24"/>
        </w:rPr>
        <w:t>7</w:t>
      </w:r>
      <w:r w:rsidR="00DB2385"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15</w:t>
      </w:r>
      <w:r w:rsidRPr="000069E8">
        <w:rPr>
          <w:rFonts w:ascii="Arial" w:hAnsi="Arial" w:cs="Arial"/>
          <w:kern w:val="0"/>
          <w:sz w:val="24"/>
          <w:szCs w:val="24"/>
        </w:rPr>
        <w:t>）</w:t>
      </w:r>
      <w:r w:rsidR="00DB2385" w:rsidRPr="000069E8">
        <w:rPr>
          <w:rFonts w:ascii="Arial" w:hAnsi="Arial" w:cs="Arial"/>
          <w:sz w:val="24"/>
          <w:szCs w:val="24"/>
        </w:rPr>
        <w:t>武汉市司法局、武汉市财政局《关于加强公共法律服务体系建设经强费保障的意见》（武司【</w:t>
      </w:r>
      <w:r w:rsidR="00DB2385" w:rsidRPr="000069E8">
        <w:rPr>
          <w:rFonts w:ascii="Arial" w:hAnsi="Arial" w:cs="Arial"/>
          <w:sz w:val="24"/>
          <w:szCs w:val="24"/>
        </w:rPr>
        <w:t>2015</w:t>
      </w:r>
      <w:r w:rsidR="00DB2385" w:rsidRPr="000069E8">
        <w:rPr>
          <w:rFonts w:ascii="Arial" w:hAnsi="Arial" w:cs="Arial"/>
          <w:sz w:val="24"/>
          <w:szCs w:val="24"/>
        </w:rPr>
        <w:t>】</w:t>
      </w:r>
      <w:r w:rsidR="00DB2385" w:rsidRPr="000069E8">
        <w:rPr>
          <w:rFonts w:ascii="Arial" w:hAnsi="Arial" w:cs="Arial"/>
          <w:sz w:val="24"/>
          <w:szCs w:val="24"/>
        </w:rPr>
        <w:t>19</w:t>
      </w:r>
      <w:r w:rsidR="00DB2385" w:rsidRPr="000069E8">
        <w:rPr>
          <w:rFonts w:ascii="Arial" w:hAnsi="Arial" w:cs="Arial"/>
          <w:sz w:val="24"/>
          <w:szCs w:val="24"/>
        </w:rPr>
        <w:t>号）</w:t>
      </w:r>
    </w:p>
    <w:p w:rsidR="00C44796" w:rsidRPr="000069E8" w:rsidRDefault="00C4479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7253F5" w:rsidRPr="000069E8">
        <w:rPr>
          <w:rFonts w:ascii="Arial" w:hAnsi="Arial" w:cs="Arial"/>
          <w:kern w:val="0"/>
          <w:sz w:val="24"/>
          <w:szCs w:val="24"/>
        </w:rPr>
        <w:t>16</w:t>
      </w:r>
      <w:r w:rsidRPr="000069E8">
        <w:rPr>
          <w:rFonts w:ascii="Arial" w:hAnsi="Arial" w:cs="Arial"/>
          <w:kern w:val="0"/>
          <w:sz w:val="24"/>
          <w:szCs w:val="24"/>
        </w:rPr>
        <w:t>）</w:t>
      </w:r>
      <w:r w:rsidR="00DB2385" w:rsidRPr="000069E8">
        <w:rPr>
          <w:rFonts w:ascii="Arial" w:hAnsi="Arial" w:cs="Arial"/>
          <w:sz w:val="24"/>
          <w:szCs w:val="24"/>
        </w:rPr>
        <w:t>武汉市财政局、武汉市司法局转发《省财政厅、省司法厅关于进一步加强人民调解工作经费保障的意见》的通知（</w:t>
      </w:r>
      <w:proofErr w:type="gramStart"/>
      <w:r w:rsidR="00DB2385" w:rsidRPr="000069E8">
        <w:rPr>
          <w:rFonts w:ascii="Arial" w:hAnsi="Arial" w:cs="Arial"/>
          <w:sz w:val="24"/>
          <w:szCs w:val="24"/>
        </w:rPr>
        <w:t>武财行</w:t>
      </w:r>
      <w:proofErr w:type="gramEnd"/>
      <w:r w:rsidR="00DB2385" w:rsidRPr="000069E8">
        <w:rPr>
          <w:rFonts w:ascii="Arial" w:hAnsi="Arial" w:cs="Arial"/>
          <w:sz w:val="24"/>
          <w:szCs w:val="24"/>
        </w:rPr>
        <w:t>【</w:t>
      </w:r>
      <w:r w:rsidR="00DB2385" w:rsidRPr="000069E8">
        <w:rPr>
          <w:rFonts w:ascii="Arial" w:hAnsi="Arial" w:cs="Arial"/>
          <w:sz w:val="24"/>
          <w:szCs w:val="24"/>
        </w:rPr>
        <w:t>2015</w:t>
      </w:r>
      <w:r w:rsidR="00DB2385" w:rsidRPr="000069E8">
        <w:rPr>
          <w:rFonts w:ascii="Arial" w:hAnsi="Arial" w:cs="Arial"/>
          <w:sz w:val="24"/>
          <w:szCs w:val="24"/>
        </w:rPr>
        <w:t>】</w:t>
      </w:r>
      <w:r w:rsidR="00DB2385" w:rsidRPr="000069E8">
        <w:rPr>
          <w:rFonts w:ascii="Arial" w:hAnsi="Arial" w:cs="Arial"/>
          <w:sz w:val="24"/>
          <w:szCs w:val="24"/>
        </w:rPr>
        <w:t>170</w:t>
      </w:r>
      <w:r w:rsidR="00DB2385" w:rsidRPr="000069E8">
        <w:rPr>
          <w:rFonts w:ascii="Arial" w:hAnsi="Arial" w:cs="Arial"/>
          <w:sz w:val="24"/>
          <w:szCs w:val="24"/>
        </w:rPr>
        <w:t>号）</w:t>
      </w:r>
    </w:p>
    <w:p w:rsidR="00C44796"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、项目所属领域</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本项目属于司法法律服务保障领域。</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、项目性质与特点</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本项目经费属于公共预算财政拨款，项目属性为持续性项目，项目类型为常年性项目。</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4</w:t>
      </w:r>
      <w:r w:rsidRPr="000069E8">
        <w:rPr>
          <w:rFonts w:ascii="Arial" w:hAnsi="Arial" w:cs="Arial"/>
          <w:kern w:val="0"/>
          <w:sz w:val="24"/>
          <w:szCs w:val="24"/>
        </w:rPr>
        <w:t>、项目立项</w:t>
      </w:r>
      <w:r w:rsidR="00037AD4" w:rsidRPr="000069E8">
        <w:rPr>
          <w:rFonts w:ascii="Arial" w:hAnsi="Arial" w:cs="Arial"/>
          <w:kern w:val="0"/>
          <w:sz w:val="24"/>
          <w:szCs w:val="24"/>
        </w:rPr>
        <w:t>时</w:t>
      </w:r>
      <w:r w:rsidRPr="000069E8">
        <w:rPr>
          <w:rFonts w:ascii="Arial" w:hAnsi="Arial" w:cs="Arial"/>
          <w:kern w:val="0"/>
          <w:sz w:val="24"/>
          <w:szCs w:val="24"/>
        </w:rPr>
        <w:t>所属领域状况</w:t>
      </w:r>
    </w:p>
    <w:p w:rsidR="007253F5" w:rsidRPr="000069E8" w:rsidRDefault="007253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法律服务保障</w:t>
      </w:r>
      <w:r w:rsidR="00337F78" w:rsidRPr="000069E8">
        <w:rPr>
          <w:rFonts w:ascii="Arial" w:hAnsi="Arial" w:cs="Arial"/>
          <w:kern w:val="0"/>
          <w:sz w:val="24"/>
          <w:szCs w:val="24"/>
        </w:rPr>
        <w:t>工作</w:t>
      </w:r>
      <w:r w:rsidRPr="000069E8">
        <w:rPr>
          <w:rFonts w:ascii="Arial" w:hAnsi="Arial" w:cs="Arial"/>
          <w:kern w:val="0"/>
          <w:sz w:val="24"/>
          <w:szCs w:val="24"/>
        </w:rPr>
        <w:t>，</w:t>
      </w:r>
      <w:r w:rsidR="00337F78" w:rsidRPr="000069E8">
        <w:rPr>
          <w:rFonts w:ascii="Arial" w:hAnsi="Arial" w:cs="Arial"/>
          <w:kern w:val="0"/>
          <w:sz w:val="24"/>
          <w:szCs w:val="24"/>
        </w:rPr>
        <w:t>关乎</w:t>
      </w:r>
      <w:r w:rsidR="00117AF2" w:rsidRPr="000069E8">
        <w:rPr>
          <w:rFonts w:ascii="Arial" w:hAnsi="Arial" w:cs="Arial"/>
          <w:kern w:val="0"/>
          <w:sz w:val="24"/>
          <w:szCs w:val="24"/>
        </w:rPr>
        <w:t>社会发展和</w:t>
      </w:r>
      <w:r w:rsidR="00337F78" w:rsidRPr="000069E8">
        <w:rPr>
          <w:rFonts w:ascii="Arial" w:hAnsi="Arial" w:cs="Arial"/>
          <w:kern w:val="0"/>
          <w:sz w:val="24"/>
          <w:szCs w:val="24"/>
        </w:rPr>
        <w:t>社会稳定</w:t>
      </w:r>
      <w:r w:rsidR="00117AF2" w:rsidRPr="000069E8">
        <w:rPr>
          <w:rFonts w:ascii="Arial" w:hAnsi="Arial" w:cs="Arial"/>
          <w:kern w:val="0"/>
          <w:sz w:val="24"/>
          <w:szCs w:val="24"/>
        </w:rPr>
        <w:t>。近年来，法律服务保障工作坚持以人为本和科学发展观，以维护社会稳定为中心，以加强基层基础建设为重点，以提供优质法律服务为宗旨，创新实施法制宣传教育、化解社会矛盾、法律服务民生、特殊人群管控和队伍素质提升，为保障和服务社会</w:t>
      </w:r>
      <w:proofErr w:type="gramStart"/>
      <w:r w:rsidR="00117AF2" w:rsidRPr="000069E8">
        <w:rPr>
          <w:rFonts w:ascii="Arial" w:hAnsi="Arial" w:cs="Arial"/>
          <w:kern w:val="0"/>
          <w:sz w:val="24"/>
          <w:szCs w:val="24"/>
        </w:rPr>
        <w:t>作</w:t>
      </w:r>
      <w:r w:rsidR="001264C8" w:rsidRPr="000069E8">
        <w:rPr>
          <w:rFonts w:ascii="Arial" w:hAnsi="Arial" w:cs="Arial"/>
          <w:kern w:val="0"/>
          <w:sz w:val="24"/>
          <w:szCs w:val="24"/>
        </w:rPr>
        <w:t>出</w:t>
      </w:r>
      <w:proofErr w:type="gramEnd"/>
      <w:r w:rsidR="001264C8" w:rsidRPr="000069E8">
        <w:rPr>
          <w:rFonts w:ascii="Arial" w:hAnsi="Arial" w:cs="Arial"/>
          <w:kern w:val="0"/>
          <w:sz w:val="24"/>
          <w:szCs w:val="24"/>
        </w:rPr>
        <w:t>了较大贡献。</w:t>
      </w:r>
    </w:p>
    <w:p w:rsidR="007253F5" w:rsidRPr="000069E8" w:rsidRDefault="007253F5"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5" w:name="_Toc515864710"/>
      <w:r w:rsidRPr="000069E8">
        <w:rPr>
          <w:rFonts w:ascii="Arial" w:hAnsi="Arial" w:cs="Arial"/>
          <w:b/>
          <w:kern w:val="0"/>
          <w:sz w:val="24"/>
          <w:szCs w:val="24"/>
        </w:rPr>
        <w:t>（二）项目实施情况</w:t>
      </w:r>
      <w:bookmarkEnd w:id="5"/>
    </w:p>
    <w:p w:rsidR="00A3517C" w:rsidRPr="000069E8" w:rsidRDefault="00A3517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、项目实施单位</w:t>
      </w:r>
    </w:p>
    <w:p w:rsidR="00A3517C" w:rsidRPr="000069E8" w:rsidRDefault="00A3517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本项目实施单位为武汉市</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w:t>
      </w:r>
    </w:p>
    <w:p w:rsidR="00A3517C" w:rsidRPr="000069E8" w:rsidRDefault="00A3517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、项目实施周期与地点</w:t>
      </w:r>
    </w:p>
    <w:p w:rsidR="008B0928" w:rsidRPr="000069E8" w:rsidRDefault="008B0928"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本项目为常年性项目，实施地点为武汉市</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区司法局，地址位于</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区蔡姚路</w:t>
      </w:r>
      <w:r w:rsidRPr="000069E8">
        <w:rPr>
          <w:rFonts w:ascii="Arial" w:hAnsi="Arial" w:cs="Arial"/>
          <w:kern w:val="0"/>
          <w:sz w:val="24"/>
          <w:szCs w:val="24"/>
        </w:rPr>
        <w:t>58</w:t>
      </w:r>
      <w:r w:rsidRPr="000069E8">
        <w:rPr>
          <w:rFonts w:ascii="Arial" w:hAnsi="Arial" w:cs="Arial"/>
          <w:kern w:val="0"/>
          <w:sz w:val="24"/>
          <w:szCs w:val="24"/>
        </w:rPr>
        <w:t>号。</w:t>
      </w:r>
    </w:p>
    <w:p w:rsidR="00A3517C" w:rsidRPr="000069E8" w:rsidRDefault="00A3517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、项目主要内容</w:t>
      </w:r>
      <w:bookmarkStart w:id="6" w:name="_GoBack"/>
      <w:bookmarkEnd w:id="6"/>
    </w:p>
    <w:p w:rsidR="008B0928"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法律服务保障项目包括法律服务项目及法律保障项目。</w:t>
      </w:r>
    </w:p>
    <w:p w:rsidR="0031610A"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w:t>
      </w:r>
      <w:r w:rsidRPr="000069E8">
        <w:rPr>
          <w:rFonts w:ascii="Arial" w:hAnsi="Arial" w:cs="Arial"/>
          <w:kern w:val="0"/>
          <w:sz w:val="24"/>
          <w:szCs w:val="24"/>
        </w:rPr>
        <w:t>1</w:t>
      </w:r>
      <w:r w:rsidRPr="000069E8">
        <w:rPr>
          <w:rFonts w:ascii="Arial" w:hAnsi="Arial" w:cs="Arial"/>
          <w:kern w:val="0"/>
          <w:sz w:val="24"/>
          <w:szCs w:val="24"/>
        </w:rPr>
        <w:t>）法律服务项目主要包括律师进社区（村）专项、法律援助、法律服务人员工作补助及基层司法所工作经费</w:t>
      </w:r>
      <w:r w:rsidR="00431F47">
        <w:rPr>
          <w:rFonts w:ascii="Arial" w:hAnsi="Arial" w:cs="Arial" w:hint="eastAsia"/>
          <w:kern w:val="0"/>
          <w:sz w:val="24"/>
          <w:szCs w:val="24"/>
        </w:rPr>
        <w:t>等内容</w:t>
      </w:r>
      <w:r w:rsidRPr="000069E8">
        <w:rPr>
          <w:rFonts w:ascii="Arial" w:hAnsi="Arial" w:cs="Arial"/>
          <w:kern w:val="0"/>
          <w:sz w:val="24"/>
          <w:szCs w:val="24"/>
        </w:rPr>
        <w:t>。</w:t>
      </w:r>
    </w:p>
    <w:p w:rsidR="0031610A"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）法律保障项目主要包括安置帮教、人民调解及社区矫正</w:t>
      </w:r>
      <w:r w:rsidR="00431F47">
        <w:rPr>
          <w:rFonts w:ascii="Arial" w:hAnsi="Arial" w:cs="Arial" w:hint="eastAsia"/>
          <w:kern w:val="0"/>
          <w:sz w:val="24"/>
          <w:szCs w:val="24"/>
        </w:rPr>
        <w:t>等内容</w:t>
      </w:r>
      <w:r w:rsidRPr="000069E8">
        <w:rPr>
          <w:rFonts w:ascii="Arial" w:hAnsi="Arial" w:cs="Arial"/>
          <w:kern w:val="0"/>
          <w:sz w:val="24"/>
          <w:szCs w:val="24"/>
        </w:rPr>
        <w:t>。</w:t>
      </w:r>
    </w:p>
    <w:p w:rsidR="00A3517C" w:rsidRPr="000069E8" w:rsidRDefault="00A3517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4</w:t>
      </w:r>
      <w:r w:rsidRPr="000069E8">
        <w:rPr>
          <w:rFonts w:ascii="Arial" w:hAnsi="Arial" w:cs="Arial"/>
          <w:kern w:val="0"/>
          <w:sz w:val="24"/>
          <w:szCs w:val="24"/>
        </w:rPr>
        <w:t>、项目完成概况</w:t>
      </w:r>
    </w:p>
    <w:p w:rsidR="007253F5"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法律服务保障项目</w:t>
      </w:r>
      <w:r w:rsidR="00CA23A5" w:rsidRPr="000069E8">
        <w:rPr>
          <w:rFonts w:ascii="Arial" w:hAnsi="Arial" w:cs="Arial"/>
          <w:kern w:val="0"/>
          <w:sz w:val="24"/>
          <w:szCs w:val="24"/>
        </w:rPr>
        <w:t>包括律师进社区（村）专项、法律援助、法律服务人员工作补助、基层司法所工作经费、安置帮教、人民调解、社区矫正等七项</w:t>
      </w:r>
      <w:r w:rsidR="00431F47">
        <w:rPr>
          <w:rFonts w:ascii="Arial" w:hAnsi="Arial" w:cs="Arial" w:hint="eastAsia"/>
          <w:kern w:val="0"/>
          <w:sz w:val="24"/>
          <w:szCs w:val="24"/>
        </w:rPr>
        <w:t>内容</w:t>
      </w:r>
      <w:r w:rsidR="00CA23A5" w:rsidRPr="000069E8">
        <w:rPr>
          <w:rFonts w:ascii="Arial" w:hAnsi="Arial" w:cs="Arial"/>
          <w:kern w:val="0"/>
          <w:sz w:val="24"/>
          <w:szCs w:val="24"/>
        </w:rPr>
        <w:t>，项目</w:t>
      </w:r>
      <w:r w:rsidRPr="000069E8">
        <w:rPr>
          <w:rFonts w:ascii="Arial" w:hAnsi="Arial" w:cs="Arial"/>
          <w:kern w:val="0"/>
          <w:sz w:val="24"/>
          <w:szCs w:val="24"/>
        </w:rPr>
        <w:t>完成概况</w:t>
      </w:r>
      <w:r w:rsidR="00CA23A5" w:rsidRPr="000069E8">
        <w:rPr>
          <w:rFonts w:ascii="Arial" w:hAnsi="Arial" w:cs="Arial"/>
          <w:kern w:val="0"/>
          <w:sz w:val="24"/>
          <w:szCs w:val="24"/>
        </w:rPr>
        <w:t>如下</w:t>
      </w:r>
      <w:r w:rsidRPr="000069E8">
        <w:rPr>
          <w:rFonts w:ascii="Arial" w:hAnsi="Arial" w:cs="Arial"/>
          <w:kern w:val="0"/>
          <w:sz w:val="24"/>
          <w:szCs w:val="24"/>
        </w:rPr>
        <w:t>：</w:t>
      </w:r>
    </w:p>
    <w:p w:rsidR="0031610A"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w:t>
      </w:r>
      <w:r w:rsidRPr="000069E8">
        <w:rPr>
          <w:rFonts w:ascii="Arial" w:hAnsi="Arial" w:cs="Arial"/>
          <w:kern w:val="0"/>
          <w:sz w:val="24"/>
          <w:szCs w:val="24"/>
        </w:rPr>
        <w:t>）律师进社区（村）专项：</w:t>
      </w:r>
      <w:r w:rsidRPr="000069E8">
        <w:rPr>
          <w:rFonts w:ascii="Arial" w:hAnsi="Arial" w:cs="Arial"/>
          <w:kern w:val="0"/>
          <w:sz w:val="24"/>
          <w:szCs w:val="24"/>
        </w:rPr>
        <w:t>2017</w:t>
      </w:r>
      <w:r w:rsidRPr="000069E8">
        <w:rPr>
          <w:rFonts w:ascii="Arial" w:hAnsi="Arial" w:cs="Arial"/>
          <w:kern w:val="0"/>
          <w:sz w:val="24"/>
          <w:szCs w:val="24"/>
        </w:rPr>
        <w:t>年度实现了法律顾问全覆盖</w:t>
      </w:r>
      <w:r w:rsidR="00037AD4" w:rsidRPr="000069E8">
        <w:rPr>
          <w:rFonts w:ascii="Arial" w:hAnsi="Arial" w:cs="Arial"/>
          <w:kern w:val="0"/>
          <w:sz w:val="24"/>
          <w:szCs w:val="24"/>
        </w:rPr>
        <w:t>。</w:t>
      </w:r>
      <w:r w:rsidRPr="000069E8">
        <w:rPr>
          <w:rFonts w:ascii="Arial" w:hAnsi="Arial" w:cs="Arial"/>
          <w:kern w:val="0"/>
          <w:sz w:val="24"/>
          <w:szCs w:val="24"/>
        </w:rPr>
        <w:t>全区</w:t>
      </w:r>
      <w:r w:rsidR="00037AD4" w:rsidRPr="000069E8">
        <w:rPr>
          <w:rFonts w:ascii="Arial" w:hAnsi="Arial" w:cs="Arial"/>
          <w:kern w:val="0"/>
          <w:sz w:val="24"/>
          <w:szCs w:val="24"/>
        </w:rPr>
        <w:t>42</w:t>
      </w:r>
      <w:r w:rsidR="00037AD4" w:rsidRPr="000069E8">
        <w:rPr>
          <w:rFonts w:ascii="Arial" w:hAnsi="Arial" w:cs="Arial"/>
          <w:kern w:val="0"/>
          <w:sz w:val="24"/>
          <w:szCs w:val="24"/>
        </w:rPr>
        <w:t>个社区及</w:t>
      </w:r>
      <w:r w:rsidRPr="000069E8">
        <w:rPr>
          <w:rFonts w:ascii="Arial" w:hAnsi="Arial" w:cs="Arial"/>
          <w:kern w:val="0"/>
          <w:sz w:val="24"/>
          <w:szCs w:val="24"/>
        </w:rPr>
        <w:t>288</w:t>
      </w:r>
      <w:r w:rsidRPr="000069E8">
        <w:rPr>
          <w:rFonts w:ascii="Arial" w:hAnsi="Arial" w:cs="Arial"/>
          <w:kern w:val="0"/>
          <w:sz w:val="24"/>
          <w:szCs w:val="24"/>
        </w:rPr>
        <w:t>个村</w:t>
      </w:r>
      <w:r w:rsidR="00037AD4" w:rsidRPr="000069E8">
        <w:rPr>
          <w:rFonts w:ascii="Arial" w:hAnsi="Arial" w:cs="Arial"/>
          <w:kern w:val="0"/>
          <w:sz w:val="24"/>
          <w:szCs w:val="24"/>
        </w:rPr>
        <w:t>，</w:t>
      </w:r>
      <w:r w:rsidRPr="000069E8">
        <w:rPr>
          <w:rFonts w:ascii="Arial" w:hAnsi="Arial" w:cs="Arial"/>
          <w:kern w:val="0"/>
          <w:sz w:val="24"/>
          <w:szCs w:val="24"/>
        </w:rPr>
        <w:t>全面落实了法律顾问制度。</w:t>
      </w:r>
    </w:p>
    <w:p w:rsidR="0031610A" w:rsidRPr="000069E8" w:rsidRDefault="0031610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）法律援助：</w:t>
      </w:r>
      <w:r w:rsidRPr="000069E8">
        <w:rPr>
          <w:rFonts w:ascii="Arial" w:hAnsi="Arial" w:cs="Arial"/>
          <w:kern w:val="0"/>
          <w:sz w:val="24"/>
          <w:szCs w:val="24"/>
        </w:rPr>
        <w:t>2017</w:t>
      </w:r>
      <w:r w:rsidRPr="000069E8">
        <w:rPr>
          <w:rFonts w:ascii="Arial" w:hAnsi="Arial" w:cs="Arial"/>
          <w:kern w:val="0"/>
          <w:sz w:val="24"/>
          <w:szCs w:val="24"/>
        </w:rPr>
        <w:t>年度深化法律援助制度改革，做好法院法律援助值班</w:t>
      </w:r>
      <w:r w:rsidR="00220114" w:rsidRPr="000069E8">
        <w:rPr>
          <w:rFonts w:ascii="Arial" w:hAnsi="Arial" w:cs="Arial"/>
          <w:kern w:val="0"/>
          <w:sz w:val="24"/>
          <w:szCs w:val="24"/>
        </w:rPr>
        <w:t>律师工作和检察院刑事</w:t>
      </w:r>
      <w:proofErr w:type="gramStart"/>
      <w:r w:rsidR="00220114" w:rsidRPr="000069E8">
        <w:rPr>
          <w:rFonts w:ascii="Arial" w:hAnsi="Arial" w:cs="Arial"/>
          <w:kern w:val="0"/>
          <w:sz w:val="24"/>
          <w:szCs w:val="24"/>
        </w:rPr>
        <w:t>速裁案件</w:t>
      </w:r>
      <w:proofErr w:type="gramEnd"/>
      <w:r w:rsidR="00220114" w:rsidRPr="000069E8">
        <w:rPr>
          <w:rFonts w:ascii="Arial" w:hAnsi="Arial" w:cs="Arial"/>
          <w:kern w:val="0"/>
          <w:sz w:val="24"/>
          <w:szCs w:val="24"/>
        </w:rPr>
        <w:t>的律师指派工作。提档升级区公共法律服务实体平台。健全法律援助服务网络，扩大法律援助事项范围，健全半小时法律援助圈。全年办理法律援助案件</w:t>
      </w:r>
      <w:r w:rsidR="005544E9">
        <w:rPr>
          <w:rFonts w:ascii="Arial" w:hAnsi="Arial" w:cs="Arial"/>
          <w:kern w:val="0"/>
          <w:sz w:val="24"/>
          <w:szCs w:val="24"/>
        </w:rPr>
        <w:t>451</w:t>
      </w:r>
      <w:r w:rsidR="00220114" w:rsidRPr="000069E8">
        <w:rPr>
          <w:rFonts w:ascii="Arial" w:hAnsi="Arial" w:cs="Arial"/>
          <w:kern w:val="0"/>
          <w:sz w:val="24"/>
          <w:szCs w:val="24"/>
        </w:rPr>
        <w:t>件，</w:t>
      </w:r>
      <w:r w:rsidR="00037AD4" w:rsidRPr="000069E8">
        <w:rPr>
          <w:rFonts w:ascii="Arial" w:hAnsi="Arial" w:cs="Arial"/>
          <w:kern w:val="0"/>
          <w:sz w:val="24"/>
          <w:szCs w:val="24"/>
        </w:rPr>
        <w:t>无投诉发生</w:t>
      </w:r>
      <w:r w:rsidR="00220114" w:rsidRPr="000069E8">
        <w:rPr>
          <w:rFonts w:ascii="Arial" w:hAnsi="Arial" w:cs="Arial"/>
          <w:kern w:val="0"/>
          <w:sz w:val="24"/>
          <w:szCs w:val="24"/>
        </w:rPr>
        <w:t>。</w:t>
      </w:r>
    </w:p>
    <w:p w:rsidR="00220114" w:rsidRPr="000069E8" w:rsidRDefault="00220114"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3</w:t>
      </w:r>
      <w:r w:rsidRPr="000069E8">
        <w:rPr>
          <w:rFonts w:ascii="Arial" w:hAnsi="Arial" w:cs="Arial"/>
          <w:kern w:val="0"/>
          <w:sz w:val="24"/>
          <w:szCs w:val="24"/>
        </w:rPr>
        <w:t>）法律服务人员工作补助：为了合理配置资源，充分发挥基层法律服务工作者的积极作用，促进基层司法行政工作更好发展，根据有关文件精神及区政府意见，对协助开展司法行政工作的基层法律服务工作者实行工作补贴。全年共发放工作补助</w:t>
      </w:r>
      <w:r w:rsidR="00456823" w:rsidRPr="000069E8">
        <w:rPr>
          <w:rFonts w:ascii="Arial" w:hAnsi="Arial" w:cs="Arial"/>
          <w:kern w:val="0"/>
          <w:sz w:val="24"/>
          <w:szCs w:val="24"/>
        </w:rPr>
        <w:t>42.13</w:t>
      </w:r>
      <w:r w:rsidRPr="000069E8">
        <w:rPr>
          <w:rFonts w:ascii="Arial" w:hAnsi="Arial" w:cs="Arial"/>
          <w:kern w:val="0"/>
          <w:sz w:val="24"/>
          <w:szCs w:val="24"/>
        </w:rPr>
        <w:t>万元。</w:t>
      </w:r>
    </w:p>
    <w:p w:rsidR="00220114" w:rsidRPr="000069E8" w:rsidRDefault="00220114"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4</w:t>
      </w:r>
      <w:r w:rsidRPr="000069E8">
        <w:rPr>
          <w:rFonts w:ascii="Arial" w:hAnsi="Arial" w:cs="Arial"/>
          <w:kern w:val="0"/>
          <w:sz w:val="24"/>
          <w:szCs w:val="24"/>
        </w:rPr>
        <w:t>）基层司法所工作经费：根据武汉司法局、武汉市财政局《关于加强区级司法行政工作经费保障的通知》文件有关规定，全年</w:t>
      </w:r>
      <w:r w:rsidR="00A03ECF" w:rsidRPr="000069E8">
        <w:rPr>
          <w:rFonts w:ascii="Arial" w:hAnsi="Arial" w:cs="Arial"/>
          <w:kern w:val="0"/>
          <w:sz w:val="24"/>
          <w:szCs w:val="24"/>
        </w:rPr>
        <w:t>补贴基层司法所工作经费</w:t>
      </w:r>
      <w:r w:rsidR="00456823" w:rsidRPr="000069E8">
        <w:rPr>
          <w:rFonts w:ascii="Arial" w:hAnsi="Arial" w:cs="Arial"/>
          <w:kern w:val="0"/>
          <w:sz w:val="24"/>
          <w:szCs w:val="24"/>
        </w:rPr>
        <w:t>48.81</w:t>
      </w:r>
      <w:r w:rsidR="00A03ECF" w:rsidRPr="000069E8">
        <w:rPr>
          <w:rFonts w:ascii="Arial" w:hAnsi="Arial" w:cs="Arial"/>
          <w:kern w:val="0"/>
          <w:sz w:val="24"/>
          <w:szCs w:val="24"/>
        </w:rPr>
        <w:t>万元。</w:t>
      </w:r>
    </w:p>
    <w:p w:rsidR="00A03ECF" w:rsidRPr="000069E8" w:rsidRDefault="00A03ECF"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5</w:t>
      </w:r>
      <w:r w:rsidRPr="000069E8">
        <w:rPr>
          <w:rFonts w:ascii="Arial" w:hAnsi="Arial" w:cs="Arial"/>
          <w:kern w:val="0"/>
          <w:sz w:val="24"/>
          <w:szCs w:val="24"/>
        </w:rPr>
        <w:t>）安置帮教</w:t>
      </w:r>
      <w:r w:rsidR="007556D2" w:rsidRPr="000069E8">
        <w:rPr>
          <w:rFonts w:ascii="Arial" w:hAnsi="Arial" w:cs="Arial"/>
          <w:kern w:val="0"/>
          <w:sz w:val="24"/>
          <w:szCs w:val="24"/>
        </w:rPr>
        <w:t>：</w:t>
      </w:r>
      <w:r w:rsidR="003E15E0" w:rsidRPr="000069E8">
        <w:rPr>
          <w:rFonts w:ascii="Arial" w:hAnsi="Arial" w:cs="Arial"/>
          <w:kern w:val="0"/>
          <w:sz w:val="24"/>
          <w:szCs w:val="24"/>
        </w:rPr>
        <w:t>加强与监所等相关部门无缝衔接，切实做好刑释人员信息核查工作。</w:t>
      </w:r>
      <w:r w:rsidR="003E15E0" w:rsidRPr="000069E8">
        <w:rPr>
          <w:rFonts w:ascii="Arial" w:hAnsi="Arial" w:cs="Arial"/>
          <w:kern w:val="0"/>
          <w:sz w:val="24"/>
          <w:szCs w:val="24"/>
        </w:rPr>
        <w:t>2017</w:t>
      </w:r>
      <w:r w:rsidR="003E15E0" w:rsidRPr="000069E8">
        <w:rPr>
          <w:rFonts w:ascii="Arial" w:hAnsi="Arial" w:cs="Arial"/>
          <w:kern w:val="0"/>
          <w:sz w:val="24"/>
          <w:szCs w:val="24"/>
        </w:rPr>
        <w:t>年</w:t>
      </w:r>
      <w:r w:rsidR="005854DD">
        <w:rPr>
          <w:rFonts w:ascii="Arial" w:hAnsi="Arial" w:cs="Arial" w:hint="eastAsia"/>
          <w:kern w:val="0"/>
          <w:sz w:val="24"/>
          <w:szCs w:val="24"/>
        </w:rPr>
        <w:t>初</w:t>
      </w:r>
      <w:r w:rsidR="003E15E0" w:rsidRPr="000069E8">
        <w:rPr>
          <w:rFonts w:ascii="Arial" w:hAnsi="Arial" w:cs="Arial"/>
          <w:kern w:val="0"/>
          <w:sz w:val="24"/>
          <w:szCs w:val="24"/>
        </w:rPr>
        <w:t>在册刑释人员</w:t>
      </w:r>
      <w:r w:rsidR="005854DD">
        <w:rPr>
          <w:rFonts w:ascii="Arial" w:hAnsi="Arial" w:cs="Arial"/>
          <w:kern w:val="0"/>
          <w:sz w:val="24"/>
          <w:szCs w:val="24"/>
        </w:rPr>
        <w:t>1230</w:t>
      </w:r>
      <w:r w:rsidR="003E15E0" w:rsidRPr="000069E8">
        <w:rPr>
          <w:rFonts w:ascii="Arial" w:hAnsi="Arial" w:cs="Arial"/>
          <w:kern w:val="0"/>
          <w:sz w:val="24"/>
          <w:szCs w:val="24"/>
        </w:rPr>
        <w:t>人，</w:t>
      </w:r>
      <w:r w:rsidR="005854DD">
        <w:rPr>
          <w:rFonts w:ascii="Arial" w:hAnsi="Arial" w:cs="Arial" w:hint="eastAsia"/>
          <w:kern w:val="0"/>
          <w:sz w:val="24"/>
          <w:szCs w:val="24"/>
        </w:rPr>
        <w:t>全年</w:t>
      </w:r>
      <w:r w:rsidR="003E15E0" w:rsidRPr="000069E8">
        <w:rPr>
          <w:rFonts w:ascii="Arial" w:hAnsi="Arial" w:cs="Arial"/>
          <w:kern w:val="0"/>
          <w:sz w:val="24"/>
          <w:szCs w:val="24"/>
        </w:rPr>
        <w:t>新接收刑释人员</w:t>
      </w:r>
      <w:r w:rsidR="005854DD">
        <w:rPr>
          <w:rFonts w:ascii="Arial" w:hAnsi="Arial" w:cs="Arial" w:hint="eastAsia"/>
          <w:kern w:val="0"/>
          <w:sz w:val="24"/>
          <w:szCs w:val="24"/>
        </w:rPr>
        <w:t>4</w:t>
      </w:r>
      <w:r w:rsidR="005854DD">
        <w:rPr>
          <w:rFonts w:ascii="Arial" w:hAnsi="Arial" w:cs="Arial"/>
          <w:kern w:val="0"/>
          <w:sz w:val="24"/>
          <w:szCs w:val="24"/>
        </w:rPr>
        <w:t>01</w:t>
      </w:r>
      <w:r w:rsidR="003E15E0" w:rsidRPr="000069E8">
        <w:rPr>
          <w:rFonts w:ascii="Arial" w:hAnsi="Arial" w:cs="Arial"/>
          <w:kern w:val="0"/>
          <w:sz w:val="24"/>
          <w:szCs w:val="24"/>
        </w:rPr>
        <w:t>人，解除</w:t>
      </w:r>
      <w:r w:rsidR="005854DD">
        <w:rPr>
          <w:rFonts w:ascii="Arial" w:hAnsi="Arial" w:cs="Arial"/>
          <w:kern w:val="0"/>
          <w:sz w:val="24"/>
          <w:szCs w:val="24"/>
        </w:rPr>
        <w:t>423</w:t>
      </w:r>
      <w:r w:rsidR="003E15E0" w:rsidRPr="000069E8">
        <w:rPr>
          <w:rFonts w:ascii="Arial" w:hAnsi="Arial" w:cs="Arial"/>
          <w:kern w:val="0"/>
          <w:sz w:val="24"/>
          <w:szCs w:val="24"/>
        </w:rPr>
        <w:t>人</w:t>
      </w:r>
      <w:r w:rsidR="005544E9">
        <w:rPr>
          <w:rFonts w:ascii="Arial" w:hAnsi="Arial" w:cs="Arial" w:hint="eastAsia"/>
          <w:kern w:val="0"/>
          <w:sz w:val="24"/>
          <w:szCs w:val="24"/>
        </w:rPr>
        <w:t>；全年新接收刑释人员中，</w:t>
      </w:r>
      <w:r w:rsidR="005544E9" w:rsidRPr="000069E8">
        <w:rPr>
          <w:rFonts w:ascii="Arial" w:hAnsi="Arial" w:cs="Arial"/>
          <w:kern w:val="0"/>
          <w:sz w:val="24"/>
          <w:szCs w:val="24"/>
        </w:rPr>
        <w:t>帮教</w:t>
      </w:r>
      <w:r w:rsidR="005854DD">
        <w:rPr>
          <w:rFonts w:ascii="Arial" w:hAnsi="Arial" w:cs="Arial"/>
          <w:kern w:val="0"/>
          <w:sz w:val="24"/>
          <w:szCs w:val="24"/>
        </w:rPr>
        <w:t>401</w:t>
      </w:r>
      <w:r w:rsidR="003E15E0" w:rsidRPr="000069E8">
        <w:rPr>
          <w:rFonts w:ascii="Arial" w:hAnsi="Arial" w:cs="Arial"/>
          <w:kern w:val="0"/>
          <w:sz w:val="24"/>
          <w:szCs w:val="24"/>
        </w:rPr>
        <w:t>人，</w:t>
      </w:r>
      <w:r w:rsidR="005854DD">
        <w:rPr>
          <w:rFonts w:ascii="Arial" w:hAnsi="Arial" w:cs="Arial" w:hint="eastAsia"/>
          <w:kern w:val="0"/>
          <w:sz w:val="24"/>
          <w:szCs w:val="24"/>
        </w:rPr>
        <w:t>安置</w:t>
      </w:r>
      <w:r w:rsidR="005854DD">
        <w:rPr>
          <w:rFonts w:ascii="Arial" w:hAnsi="Arial" w:cs="Arial" w:hint="eastAsia"/>
          <w:kern w:val="0"/>
          <w:sz w:val="24"/>
          <w:szCs w:val="24"/>
        </w:rPr>
        <w:t>3</w:t>
      </w:r>
      <w:r w:rsidR="005854DD">
        <w:rPr>
          <w:rFonts w:ascii="Arial" w:hAnsi="Arial" w:cs="Arial"/>
          <w:kern w:val="0"/>
          <w:sz w:val="24"/>
          <w:szCs w:val="24"/>
        </w:rPr>
        <w:t>95</w:t>
      </w:r>
      <w:r w:rsidR="005854DD">
        <w:rPr>
          <w:rFonts w:ascii="Arial" w:hAnsi="Arial" w:cs="Arial" w:hint="eastAsia"/>
          <w:kern w:val="0"/>
          <w:sz w:val="24"/>
          <w:szCs w:val="24"/>
        </w:rPr>
        <w:t>人，</w:t>
      </w:r>
      <w:r w:rsidR="003E15E0" w:rsidRPr="000069E8">
        <w:rPr>
          <w:rFonts w:ascii="Arial" w:hAnsi="Arial" w:cs="Arial"/>
          <w:kern w:val="0"/>
          <w:sz w:val="24"/>
          <w:szCs w:val="24"/>
        </w:rPr>
        <w:t>刑释人员衔接率</w:t>
      </w:r>
      <w:r w:rsidR="003E15E0" w:rsidRPr="000069E8">
        <w:rPr>
          <w:rFonts w:ascii="Arial" w:hAnsi="Arial" w:cs="Arial"/>
          <w:kern w:val="0"/>
          <w:sz w:val="24"/>
          <w:szCs w:val="24"/>
        </w:rPr>
        <w:t>100%</w:t>
      </w:r>
      <w:r w:rsidR="003E15E0" w:rsidRPr="000069E8">
        <w:rPr>
          <w:rFonts w:ascii="Arial" w:hAnsi="Arial" w:cs="Arial"/>
          <w:kern w:val="0"/>
          <w:sz w:val="24"/>
          <w:szCs w:val="24"/>
        </w:rPr>
        <w:t>，帮教率</w:t>
      </w:r>
      <w:r w:rsidR="003E15E0" w:rsidRPr="000069E8">
        <w:rPr>
          <w:rFonts w:ascii="Arial" w:hAnsi="Arial" w:cs="Arial"/>
          <w:kern w:val="0"/>
          <w:sz w:val="24"/>
          <w:szCs w:val="24"/>
        </w:rPr>
        <w:t>100%</w:t>
      </w:r>
      <w:r w:rsidR="003E15E0" w:rsidRPr="000069E8">
        <w:rPr>
          <w:rFonts w:ascii="Arial" w:hAnsi="Arial" w:cs="Arial"/>
          <w:kern w:val="0"/>
          <w:sz w:val="24"/>
          <w:szCs w:val="24"/>
        </w:rPr>
        <w:t>，安置率</w:t>
      </w:r>
      <w:r w:rsidR="005854DD">
        <w:rPr>
          <w:rFonts w:ascii="Arial" w:hAnsi="Arial" w:cs="Arial"/>
          <w:kern w:val="0"/>
          <w:sz w:val="24"/>
          <w:szCs w:val="24"/>
        </w:rPr>
        <w:t>98.5</w:t>
      </w:r>
      <w:r w:rsidR="005854DD">
        <w:rPr>
          <w:rFonts w:ascii="Arial" w:hAnsi="Arial" w:cs="Arial" w:hint="eastAsia"/>
          <w:kern w:val="0"/>
          <w:sz w:val="24"/>
          <w:szCs w:val="24"/>
        </w:rPr>
        <w:t>%</w:t>
      </w:r>
      <w:r w:rsidR="005D3D8D">
        <w:rPr>
          <w:rFonts w:ascii="Arial" w:hAnsi="Arial" w:cs="Arial" w:hint="eastAsia"/>
          <w:kern w:val="0"/>
          <w:sz w:val="24"/>
          <w:szCs w:val="24"/>
        </w:rPr>
        <w:t>。</w:t>
      </w:r>
    </w:p>
    <w:p w:rsidR="00740041" w:rsidRPr="000069E8" w:rsidRDefault="00740041"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6</w:t>
      </w:r>
      <w:r w:rsidRPr="000069E8">
        <w:rPr>
          <w:rFonts w:ascii="Arial" w:hAnsi="Arial" w:cs="Arial"/>
          <w:kern w:val="0"/>
          <w:sz w:val="24"/>
          <w:szCs w:val="24"/>
        </w:rPr>
        <w:t>）人民调解：坚持常规排查和节点排查相结合，加强十九大期间社会矛盾纠纷排查调处工作。推进村级人民调解组织规范化建设。</w:t>
      </w:r>
      <w:r w:rsidRPr="000069E8">
        <w:rPr>
          <w:rFonts w:ascii="Arial" w:hAnsi="Arial" w:cs="Arial"/>
          <w:kern w:val="0"/>
          <w:sz w:val="24"/>
          <w:szCs w:val="24"/>
        </w:rPr>
        <w:t>2017</w:t>
      </w:r>
      <w:r w:rsidRPr="000069E8">
        <w:rPr>
          <w:rFonts w:ascii="Arial" w:hAnsi="Arial" w:cs="Arial"/>
          <w:kern w:val="0"/>
          <w:sz w:val="24"/>
          <w:szCs w:val="24"/>
        </w:rPr>
        <w:t>年度各级调解组织调解矛盾</w:t>
      </w:r>
      <w:r w:rsidR="00431F47">
        <w:rPr>
          <w:rFonts w:ascii="Arial" w:hAnsi="Arial" w:cs="Arial" w:hint="eastAsia"/>
          <w:kern w:val="0"/>
          <w:sz w:val="24"/>
          <w:szCs w:val="24"/>
        </w:rPr>
        <w:t>事项</w:t>
      </w:r>
      <w:r w:rsidRPr="000069E8">
        <w:rPr>
          <w:rFonts w:ascii="Arial" w:hAnsi="Arial" w:cs="Arial"/>
          <w:kern w:val="0"/>
          <w:sz w:val="24"/>
          <w:szCs w:val="24"/>
        </w:rPr>
        <w:t>3282</w:t>
      </w:r>
      <w:r w:rsidRPr="000069E8">
        <w:rPr>
          <w:rFonts w:ascii="Arial" w:hAnsi="Arial" w:cs="Arial"/>
          <w:kern w:val="0"/>
          <w:sz w:val="24"/>
          <w:szCs w:val="24"/>
        </w:rPr>
        <w:t>件。</w:t>
      </w:r>
    </w:p>
    <w:p w:rsidR="00740041" w:rsidRPr="000069E8" w:rsidRDefault="00740041"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7</w:t>
      </w:r>
      <w:r w:rsidRPr="000069E8">
        <w:rPr>
          <w:rFonts w:ascii="Arial" w:hAnsi="Arial" w:cs="Arial"/>
          <w:kern w:val="0"/>
          <w:sz w:val="24"/>
          <w:szCs w:val="24"/>
        </w:rPr>
        <w:t>）社区矫正：</w:t>
      </w:r>
      <w:r w:rsidR="004803BA" w:rsidRPr="000069E8">
        <w:rPr>
          <w:rFonts w:ascii="Arial" w:hAnsi="Arial" w:cs="Arial"/>
          <w:kern w:val="0"/>
          <w:sz w:val="24"/>
          <w:szCs w:val="24"/>
        </w:rPr>
        <w:t>依法依规开展刑罚执行工作，加强对社区矫正人员的监督管理。</w:t>
      </w:r>
      <w:r w:rsidR="004803BA" w:rsidRPr="000069E8">
        <w:rPr>
          <w:rFonts w:ascii="Arial" w:hAnsi="Arial" w:cs="Arial"/>
          <w:kern w:val="0"/>
          <w:sz w:val="24"/>
          <w:szCs w:val="24"/>
        </w:rPr>
        <w:t>2017</w:t>
      </w:r>
      <w:r w:rsidR="004803BA" w:rsidRPr="000069E8">
        <w:rPr>
          <w:rFonts w:ascii="Arial" w:hAnsi="Arial" w:cs="Arial"/>
          <w:kern w:val="0"/>
          <w:sz w:val="24"/>
          <w:szCs w:val="24"/>
        </w:rPr>
        <w:t>年</w:t>
      </w:r>
      <w:r w:rsidR="00431F47">
        <w:rPr>
          <w:rFonts w:ascii="Arial" w:hAnsi="Arial" w:cs="Arial" w:hint="eastAsia"/>
          <w:kern w:val="0"/>
          <w:sz w:val="24"/>
          <w:szCs w:val="24"/>
        </w:rPr>
        <w:t>年</w:t>
      </w:r>
      <w:r w:rsidR="005854DD">
        <w:rPr>
          <w:rFonts w:ascii="Arial" w:hAnsi="Arial" w:cs="Arial" w:hint="eastAsia"/>
          <w:kern w:val="0"/>
          <w:sz w:val="24"/>
          <w:szCs w:val="24"/>
        </w:rPr>
        <w:t>初</w:t>
      </w:r>
      <w:r w:rsidR="004803BA" w:rsidRPr="000069E8">
        <w:rPr>
          <w:rFonts w:ascii="Arial" w:hAnsi="Arial" w:cs="Arial"/>
          <w:kern w:val="0"/>
          <w:sz w:val="24"/>
          <w:szCs w:val="24"/>
        </w:rPr>
        <w:t>在册社区矫正人员</w:t>
      </w:r>
      <w:r w:rsidR="005854DD">
        <w:rPr>
          <w:rFonts w:ascii="Arial" w:hAnsi="Arial" w:cs="Arial"/>
          <w:kern w:val="0"/>
          <w:sz w:val="24"/>
          <w:szCs w:val="24"/>
        </w:rPr>
        <w:t>190</w:t>
      </w:r>
      <w:r w:rsidR="004803BA" w:rsidRPr="000069E8">
        <w:rPr>
          <w:rFonts w:ascii="Arial" w:hAnsi="Arial" w:cs="Arial"/>
          <w:kern w:val="0"/>
          <w:sz w:val="24"/>
          <w:szCs w:val="24"/>
        </w:rPr>
        <w:t>人，新接收矫正对象</w:t>
      </w:r>
      <w:r w:rsidR="005854DD">
        <w:rPr>
          <w:rFonts w:ascii="Arial" w:hAnsi="Arial" w:cs="Arial"/>
          <w:kern w:val="0"/>
          <w:sz w:val="24"/>
          <w:szCs w:val="24"/>
        </w:rPr>
        <w:t>165</w:t>
      </w:r>
      <w:r w:rsidR="004803BA" w:rsidRPr="000069E8">
        <w:rPr>
          <w:rFonts w:ascii="Arial" w:hAnsi="Arial" w:cs="Arial"/>
          <w:kern w:val="0"/>
          <w:sz w:val="24"/>
          <w:szCs w:val="24"/>
        </w:rPr>
        <w:t>人，解</w:t>
      </w:r>
      <w:proofErr w:type="gramStart"/>
      <w:r w:rsidR="004803BA" w:rsidRPr="000069E8">
        <w:rPr>
          <w:rFonts w:ascii="Arial" w:hAnsi="Arial" w:cs="Arial"/>
          <w:kern w:val="0"/>
          <w:sz w:val="24"/>
          <w:szCs w:val="24"/>
        </w:rPr>
        <w:t>矫</w:t>
      </w:r>
      <w:proofErr w:type="gramEnd"/>
      <w:r w:rsidR="005854DD">
        <w:rPr>
          <w:rFonts w:ascii="Arial" w:hAnsi="Arial" w:cs="Arial" w:hint="eastAsia"/>
          <w:kern w:val="0"/>
          <w:sz w:val="24"/>
          <w:szCs w:val="24"/>
        </w:rPr>
        <w:t>1</w:t>
      </w:r>
      <w:r w:rsidR="005854DD">
        <w:rPr>
          <w:rFonts w:ascii="Arial" w:hAnsi="Arial" w:cs="Arial"/>
          <w:kern w:val="0"/>
          <w:sz w:val="24"/>
          <w:szCs w:val="24"/>
        </w:rPr>
        <w:t>90</w:t>
      </w:r>
      <w:r w:rsidR="004803BA" w:rsidRPr="000069E8">
        <w:rPr>
          <w:rFonts w:ascii="Arial" w:hAnsi="Arial" w:cs="Arial"/>
          <w:kern w:val="0"/>
          <w:sz w:val="24"/>
          <w:szCs w:val="24"/>
        </w:rPr>
        <w:t>人，收监</w:t>
      </w:r>
      <w:r w:rsidR="005854DD">
        <w:rPr>
          <w:rFonts w:ascii="Arial" w:hAnsi="Arial" w:cs="Arial"/>
          <w:kern w:val="0"/>
          <w:sz w:val="24"/>
          <w:szCs w:val="24"/>
        </w:rPr>
        <w:t>3</w:t>
      </w:r>
      <w:r w:rsidR="004803BA" w:rsidRPr="000069E8">
        <w:rPr>
          <w:rFonts w:ascii="Arial" w:hAnsi="Arial" w:cs="Arial"/>
          <w:kern w:val="0"/>
          <w:sz w:val="24"/>
          <w:szCs w:val="24"/>
        </w:rPr>
        <w:t>人，社区矫正人员衔接率</w:t>
      </w:r>
      <w:r w:rsidR="004803BA" w:rsidRPr="000069E8">
        <w:rPr>
          <w:rFonts w:ascii="Arial" w:hAnsi="Arial" w:cs="Arial"/>
          <w:kern w:val="0"/>
          <w:sz w:val="24"/>
          <w:szCs w:val="24"/>
        </w:rPr>
        <w:t>100%</w:t>
      </w:r>
      <w:r w:rsidR="004803BA" w:rsidRPr="000069E8">
        <w:rPr>
          <w:rFonts w:ascii="Arial" w:hAnsi="Arial" w:cs="Arial"/>
          <w:kern w:val="0"/>
          <w:sz w:val="24"/>
          <w:szCs w:val="24"/>
        </w:rPr>
        <w:t>，建档率</w:t>
      </w:r>
      <w:r w:rsidR="004803BA" w:rsidRPr="000069E8">
        <w:rPr>
          <w:rFonts w:ascii="Arial" w:hAnsi="Arial" w:cs="Arial"/>
          <w:kern w:val="0"/>
          <w:sz w:val="24"/>
          <w:szCs w:val="24"/>
        </w:rPr>
        <w:t>100%</w:t>
      </w:r>
      <w:r w:rsidR="004803BA" w:rsidRPr="000069E8">
        <w:rPr>
          <w:rFonts w:ascii="Arial" w:hAnsi="Arial" w:cs="Arial"/>
          <w:kern w:val="0"/>
          <w:sz w:val="24"/>
          <w:szCs w:val="24"/>
        </w:rPr>
        <w:t>，监管率</w:t>
      </w:r>
      <w:r w:rsidR="004803BA" w:rsidRPr="000069E8">
        <w:rPr>
          <w:rFonts w:ascii="Arial" w:hAnsi="Arial" w:cs="Arial"/>
          <w:kern w:val="0"/>
          <w:sz w:val="24"/>
          <w:szCs w:val="24"/>
        </w:rPr>
        <w:t>100%</w:t>
      </w:r>
      <w:r w:rsidR="004803BA" w:rsidRPr="000069E8">
        <w:rPr>
          <w:rFonts w:ascii="Arial" w:hAnsi="Arial" w:cs="Arial"/>
          <w:kern w:val="0"/>
          <w:sz w:val="24"/>
          <w:szCs w:val="24"/>
        </w:rPr>
        <w:t>，重新犯罪率为</w:t>
      </w:r>
      <w:r w:rsidR="005854DD">
        <w:rPr>
          <w:rFonts w:ascii="Arial" w:hAnsi="Arial" w:cs="Arial" w:hint="eastAsia"/>
          <w:kern w:val="0"/>
          <w:sz w:val="24"/>
          <w:szCs w:val="24"/>
        </w:rPr>
        <w:t>0</w:t>
      </w:r>
      <w:r w:rsidR="004803BA" w:rsidRPr="000069E8">
        <w:rPr>
          <w:rFonts w:ascii="Arial" w:hAnsi="Arial" w:cs="Arial"/>
          <w:kern w:val="0"/>
          <w:sz w:val="24"/>
          <w:szCs w:val="24"/>
        </w:rPr>
        <w:t>。</w:t>
      </w:r>
    </w:p>
    <w:p w:rsidR="0010234C" w:rsidRPr="000069E8"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7" w:name="_Toc515864711"/>
      <w:r w:rsidRPr="000069E8">
        <w:rPr>
          <w:rFonts w:ascii="Arial" w:hAnsi="Arial" w:cs="Arial"/>
          <w:b/>
          <w:kern w:val="0"/>
          <w:sz w:val="24"/>
          <w:szCs w:val="24"/>
        </w:rPr>
        <w:lastRenderedPageBreak/>
        <w:t>（三）项目经费来源和使用情况</w:t>
      </w:r>
      <w:bookmarkEnd w:id="7"/>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项目经费来源：</w:t>
      </w:r>
      <w:r w:rsidRPr="000069E8">
        <w:rPr>
          <w:rFonts w:ascii="Arial" w:hAnsi="Arial" w:cs="Arial"/>
          <w:kern w:val="0"/>
          <w:sz w:val="24"/>
          <w:szCs w:val="24"/>
        </w:rPr>
        <w:t>201</w:t>
      </w:r>
      <w:r w:rsidR="008B0928" w:rsidRPr="000069E8">
        <w:rPr>
          <w:rFonts w:ascii="Arial" w:hAnsi="Arial" w:cs="Arial"/>
          <w:kern w:val="0"/>
          <w:sz w:val="24"/>
          <w:szCs w:val="24"/>
        </w:rPr>
        <w:t>7</w:t>
      </w:r>
      <w:r w:rsidRPr="000069E8">
        <w:rPr>
          <w:rFonts w:ascii="Arial" w:hAnsi="Arial" w:cs="Arial"/>
          <w:kern w:val="0"/>
          <w:sz w:val="24"/>
          <w:szCs w:val="24"/>
        </w:rPr>
        <w:t>年</w:t>
      </w:r>
      <w:r w:rsidR="008B0928" w:rsidRPr="000069E8">
        <w:rPr>
          <w:rFonts w:ascii="Arial" w:hAnsi="Arial" w:cs="Arial"/>
          <w:kern w:val="0"/>
          <w:sz w:val="24"/>
          <w:szCs w:val="24"/>
        </w:rPr>
        <w:t>度法律服务保障项目</w:t>
      </w:r>
      <w:r w:rsidRPr="000069E8">
        <w:rPr>
          <w:rFonts w:ascii="Arial" w:hAnsi="Arial" w:cs="Arial"/>
          <w:kern w:val="0"/>
          <w:sz w:val="24"/>
          <w:szCs w:val="24"/>
        </w:rPr>
        <w:t>经费总预算为</w:t>
      </w:r>
      <w:r w:rsidR="008B0928" w:rsidRPr="000069E8">
        <w:rPr>
          <w:rFonts w:ascii="Arial" w:hAnsi="Arial" w:cs="Arial"/>
          <w:kern w:val="0"/>
          <w:sz w:val="24"/>
          <w:szCs w:val="24"/>
        </w:rPr>
        <w:t>6</w:t>
      </w:r>
      <w:r w:rsidRPr="000069E8">
        <w:rPr>
          <w:rFonts w:ascii="Arial" w:hAnsi="Arial" w:cs="Arial"/>
          <w:kern w:val="0"/>
          <w:sz w:val="24"/>
          <w:szCs w:val="24"/>
        </w:rPr>
        <w:t>,</w:t>
      </w:r>
      <w:r w:rsidR="008B0928" w:rsidRPr="000069E8">
        <w:rPr>
          <w:rFonts w:ascii="Arial" w:hAnsi="Arial" w:cs="Arial"/>
          <w:kern w:val="0"/>
          <w:sz w:val="24"/>
          <w:szCs w:val="24"/>
        </w:rPr>
        <w:t>456</w:t>
      </w:r>
      <w:r w:rsidRPr="000069E8">
        <w:rPr>
          <w:rFonts w:ascii="Arial" w:hAnsi="Arial" w:cs="Arial"/>
          <w:kern w:val="0"/>
          <w:sz w:val="24"/>
          <w:szCs w:val="24"/>
        </w:rPr>
        <w:t>,</w:t>
      </w:r>
      <w:r w:rsidR="008B0928" w:rsidRPr="000069E8">
        <w:rPr>
          <w:rFonts w:ascii="Arial" w:hAnsi="Arial" w:cs="Arial"/>
          <w:kern w:val="0"/>
          <w:sz w:val="24"/>
          <w:szCs w:val="24"/>
        </w:rPr>
        <w:t>9</w:t>
      </w:r>
      <w:r w:rsidRPr="000069E8">
        <w:rPr>
          <w:rFonts w:ascii="Arial" w:hAnsi="Arial" w:cs="Arial"/>
          <w:kern w:val="0"/>
          <w:sz w:val="24"/>
          <w:szCs w:val="24"/>
        </w:rPr>
        <w:t>00.00</w:t>
      </w:r>
      <w:r w:rsidRPr="000069E8">
        <w:rPr>
          <w:rFonts w:ascii="Arial" w:hAnsi="Arial" w:cs="Arial"/>
          <w:kern w:val="0"/>
          <w:sz w:val="24"/>
          <w:szCs w:val="24"/>
        </w:rPr>
        <w:t>元，项目资金均为当年申请的公共财政预算财政拨款。</w:t>
      </w:r>
      <w:r w:rsidR="008B0928" w:rsidRPr="000069E8">
        <w:rPr>
          <w:rFonts w:ascii="Arial" w:hAnsi="Arial" w:cs="Arial"/>
          <w:kern w:val="0"/>
          <w:sz w:val="24"/>
          <w:szCs w:val="24"/>
        </w:rPr>
        <w:t>其中：法律服务项目经费预算</w:t>
      </w:r>
      <w:r w:rsidR="008B0928" w:rsidRPr="000069E8">
        <w:rPr>
          <w:rFonts w:ascii="Arial" w:hAnsi="Arial" w:cs="Arial"/>
          <w:kern w:val="0"/>
          <w:sz w:val="24"/>
          <w:szCs w:val="24"/>
        </w:rPr>
        <w:t>3,374,000.00</w:t>
      </w:r>
      <w:r w:rsidR="008B0928" w:rsidRPr="000069E8">
        <w:rPr>
          <w:rFonts w:ascii="Arial" w:hAnsi="Arial" w:cs="Arial"/>
          <w:kern w:val="0"/>
          <w:sz w:val="24"/>
          <w:szCs w:val="24"/>
        </w:rPr>
        <w:t>元，法律保障项目经费预算</w:t>
      </w:r>
      <w:r w:rsidR="008B0928" w:rsidRPr="000069E8">
        <w:rPr>
          <w:rFonts w:ascii="Arial" w:hAnsi="Arial" w:cs="Arial"/>
          <w:kern w:val="0"/>
          <w:sz w:val="24"/>
          <w:szCs w:val="24"/>
        </w:rPr>
        <w:t>3,082,900.00</w:t>
      </w:r>
      <w:r w:rsidR="008B0928" w:rsidRPr="000069E8">
        <w:rPr>
          <w:rFonts w:ascii="Arial" w:hAnsi="Arial" w:cs="Arial"/>
          <w:kern w:val="0"/>
          <w:sz w:val="24"/>
          <w:szCs w:val="24"/>
        </w:rPr>
        <w:t>元。</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项目经费使用情况：项目实际使用金额为</w:t>
      </w:r>
      <w:r w:rsidR="00503B52" w:rsidRPr="000069E8">
        <w:rPr>
          <w:rFonts w:ascii="Arial" w:hAnsi="Arial" w:cs="Arial"/>
          <w:kern w:val="0"/>
          <w:sz w:val="24"/>
          <w:szCs w:val="24"/>
        </w:rPr>
        <w:t>6,758,106.91</w:t>
      </w:r>
      <w:r w:rsidRPr="000069E8">
        <w:rPr>
          <w:rFonts w:ascii="Arial" w:hAnsi="Arial" w:cs="Arial"/>
          <w:kern w:val="0"/>
          <w:sz w:val="24"/>
          <w:szCs w:val="24"/>
        </w:rPr>
        <w:t>元，</w:t>
      </w:r>
      <w:r w:rsidR="00E16E7C" w:rsidRPr="000069E8">
        <w:rPr>
          <w:rFonts w:ascii="Arial" w:hAnsi="Arial" w:cs="Arial"/>
          <w:kern w:val="0"/>
          <w:sz w:val="24"/>
          <w:szCs w:val="24"/>
        </w:rPr>
        <w:t>其中：法律服务项目经费</w:t>
      </w:r>
      <w:r w:rsidR="00503B52" w:rsidRPr="000069E8">
        <w:rPr>
          <w:rFonts w:ascii="Arial" w:hAnsi="Arial" w:cs="Arial"/>
          <w:kern w:val="0"/>
          <w:sz w:val="24"/>
          <w:szCs w:val="24"/>
        </w:rPr>
        <w:t>使用</w:t>
      </w:r>
      <w:r w:rsidR="00E16E7C" w:rsidRPr="000069E8">
        <w:rPr>
          <w:rFonts w:ascii="Arial" w:hAnsi="Arial" w:cs="Arial"/>
          <w:kern w:val="0"/>
          <w:sz w:val="24"/>
          <w:szCs w:val="24"/>
        </w:rPr>
        <w:t>3,</w:t>
      </w:r>
      <w:r w:rsidR="00503B52" w:rsidRPr="000069E8">
        <w:rPr>
          <w:rFonts w:ascii="Arial" w:hAnsi="Arial" w:cs="Arial"/>
          <w:kern w:val="0"/>
          <w:sz w:val="24"/>
          <w:szCs w:val="24"/>
        </w:rPr>
        <w:t>625</w:t>
      </w:r>
      <w:r w:rsidR="00E16E7C" w:rsidRPr="000069E8">
        <w:rPr>
          <w:rFonts w:ascii="Arial" w:hAnsi="Arial" w:cs="Arial"/>
          <w:kern w:val="0"/>
          <w:sz w:val="24"/>
          <w:szCs w:val="24"/>
        </w:rPr>
        <w:t>,</w:t>
      </w:r>
      <w:r w:rsidR="00503B52" w:rsidRPr="000069E8">
        <w:rPr>
          <w:rFonts w:ascii="Arial" w:hAnsi="Arial" w:cs="Arial"/>
          <w:kern w:val="0"/>
          <w:sz w:val="24"/>
          <w:szCs w:val="24"/>
        </w:rPr>
        <w:t>748</w:t>
      </w:r>
      <w:r w:rsidR="00E16E7C" w:rsidRPr="000069E8">
        <w:rPr>
          <w:rFonts w:ascii="Arial" w:hAnsi="Arial" w:cs="Arial"/>
          <w:kern w:val="0"/>
          <w:sz w:val="24"/>
          <w:szCs w:val="24"/>
        </w:rPr>
        <w:t>.</w:t>
      </w:r>
      <w:r w:rsidR="00503B52" w:rsidRPr="000069E8">
        <w:rPr>
          <w:rFonts w:ascii="Arial" w:hAnsi="Arial" w:cs="Arial"/>
          <w:kern w:val="0"/>
          <w:sz w:val="24"/>
          <w:szCs w:val="24"/>
        </w:rPr>
        <w:t>61</w:t>
      </w:r>
      <w:r w:rsidR="00E16E7C" w:rsidRPr="000069E8">
        <w:rPr>
          <w:rFonts w:ascii="Arial" w:hAnsi="Arial" w:cs="Arial"/>
          <w:kern w:val="0"/>
          <w:sz w:val="24"/>
          <w:szCs w:val="24"/>
        </w:rPr>
        <w:t>元，法律保障项目经费</w:t>
      </w:r>
      <w:r w:rsidR="00503B52" w:rsidRPr="000069E8">
        <w:rPr>
          <w:rFonts w:ascii="Arial" w:hAnsi="Arial" w:cs="Arial"/>
          <w:kern w:val="0"/>
          <w:sz w:val="24"/>
          <w:szCs w:val="24"/>
        </w:rPr>
        <w:t>使用</w:t>
      </w:r>
      <w:r w:rsidR="00E16E7C" w:rsidRPr="000069E8">
        <w:rPr>
          <w:rFonts w:ascii="Arial" w:hAnsi="Arial" w:cs="Arial"/>
          <w:kern w:val="0"/>
          <w:sz w:val="24"/>
          <w:szCs w:val="24"/>
        </w:rPr>
        <w:t>3,</w:t>
      </w:r>
      <w:r w:rsidR="00503B52" w:rsidRPr="000069E8">
        <w:rPr>
          <w:rFonts w:ascii="Arial" w:hAnsi="Arial" w:cs="Arial"/>
          <w:kern w:val="0"/>
          <w:sz w:val="24"/>
          <w:szCs w:val="24"/>
        </w:rPr>
        <w:t>132</w:t>
      </w:r>
      <w:r w:rsidR="00E16E7C" w:rsidRPr="000069E8">
        <w:rPr>
          <w:rFonts w:ascii="Arial" w:hAnsi="Arial" w:cs="Arial"/>
          <w:kern w:val="0"/>
          <w:sz w:val="24"/>
          <w:szCs w:val="24"/>
        </w:rPr>
        <w:t>,</w:t>
      </w:r>
      <w:r w:rsidR="00503B52" w:rsidRPr="000069E8">
        <w:rPr>
          <w:rFonts w:ascii="Arial" w:hAnsi="Arial" w:cs="Arial"/>
          <w:kern w:val="0"/>
          <w:sz w:val="24"/>
          <w:szCs w:val="24"/>
        </w:rPr>
        <w:t>358</w:t>
      </w:r>
      <w:r w:rsidR="00E16E7C" w:rsidRPr="000069E8">
        <w:rPr>
          <w:rFonts w:ascii="Arial" w:hAnsi="Arial" w:cs="Arial"/>
          <w:kern w:val="0"/>
          <w:sz w:val="24"/>
          <w:szCs w:val="24"/>
        </w:rPr>
        <w:t>.</w:t>
      </w:r>
      <w:r w:rsidR="00503B52" w:rsidRPr="000069E8">
        <w:rPr>
          <w:rFonts w:ascii="Arial" w:hAnsi="Arial" w:cs="Arial"/>
          <w:kern w:val="0"/>
          <w:sz w:val="24"/>
          <w:szCs w:val="24"/>
        </w:rPr>
        <w:t>3</w:t>
      </w:r>
      <w:r w:rsidR="00E16E7C" w:rsidRPr="000069E8">
        <w:rPr>
          <w:rFonts w:ascii="Arial" w:hAnsi="Arial" w:cs="Arial"/>
          <w:kern w:val="0"/>
          <w:sz w:val="24"/>
          <w:szCs w:val="24"/>
        </w:rPr>
        <w:t>0</w:t>
      </w:r>
      <w:r w:rsidR="00E16E7C" w:rsidRPr="000069E8">
        <w:rPr>
          <w:rFonts w:ascii="Arial" w:hAnsi="Arial" w:cs="Arial"/>
          <w:kern w:val="0"/>
          <w:sz w:val="24"/>
          <w:szCs w:val="24"/>
        </w:rPr>
        <w:t>元。</w:t>
      </w:r>
    </w:p>
    <w:p w:rsidR="0010234C" w:rsidRPr="000069E8" w:rsidRDefault="000D4B9A" w:rsidP="00006299">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项目经费来源</w:t>
      </w:r>
      <w:r w:rsidRPr="000069E8">
        <w:rPr>
          <w:rFonts w:ascii="Arial" w:hAnsi="Arial" w:cs="Arial"/>
          <w:kern w:val="0"/>
          <w:sz w:val="24"/>
          <w:szCs w:val="24"/>
        </w:rPr>
        <w:t>6,456,900.00</w:t>
      </w:r>
      <w:r w:rsidRPr="000069E8">
        <w:rPr>
          <w:rFonts w:ascii="Arial" w:hAnsi="Arial" w:cs="Arial"/>
          <w:kern w:val="0"/>
          <w:sz w:val="24"/>
          <w:szCs w:val="24"/>
        </w:rPr>
        <w:t>元，使用</w:t>
      </w:r>
      <w:r w:rsidR="00503B52" w:rsidRPr="000069E8">
        <w:rPr>
          <w:rFonts w:ascii="Arial" w:hAnsi="Arial" w:cs="Arial"/>
          <w:kern w:val="0"/>
          <w:sz w:val="24"/>
          <w:szCs w:val="24"/>
        </w:rPr>
        <w:t>6,758,106.91</w:t>
      </w:r>
      <w:r w:rsidRPr="000069E8">
        <w:rPr>
          <w:rFonts w:ascii="Arial" w:hAnsi="Arial" w:cs="Arial"/>
          <w:kern w:val="0"/>
          <w:sz w:val="24"/>
          <w:szCs w:val="24"/>
        </w:rPr>
        <w:t>元，结余</w:t>
      </w:r>
      <w:r w:rsidR="00503B52" w:rsidRPr="000069E8">
        <w:rPr>
          <w:rFonts w:ascii="Arial" w:hAnsi="Arial" w:cs="Arial"/>
          <w:kern w:val="0"/>
          <w:sz w:val="24"/>
          <w:szCs w:val="24"/>
        </w:rPr>
        <w:t>-301,206.91</w:t>
      </w:r>
      <w:r w:rsidRPr="000069E8">
        <w:rPr>
          <w:rFonts w:ascii="Arial" w:hAnsi="Arial" w:cs="Arial"/>
          <w:kern w:val="0"/>
          <w:sz w:val="24"/>
          <w:szCs w:val="24"/>
        </w:rPr>
        <w:t>元。</w:t>
      </w:r>
    </w:p>
    <w:tbl>
      <w:tblPr>
        <w:tblStyle w:val="ad"/>
        <w:tblW w:w="0" w:type="auto"/>
        <w:tblLook w:val="04A0" w:firstRow="1" w:lastRow="0" w:firstColumn="1" w:lastColumn="0" w:noHBand="0" w:noVBand="1"/>
      </w:tblPr>
      <w:tblGrid>
        <w:gridCol w:w="2235"/>
        <w:gridCol w:w="3685"/>
        <w:gridCol w:w="2835"/>
      </w:tblGrid>
      <w:tr w:rsidR="008D4FC0" w:rsidRPr="00006299" w:rsidTr="006F5A58">
        <w:tc>
          <w:tcPr>
            <w:tcW w:w="5920" w:type="dxa"/>
            <w:gridSpan w:val="2"/>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项目</w:t>
            </w:r>
          </w:p>
        </w:tc>
        <w:tc>
          <w:tcPr>
            <w:tcW w:w="283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金额（元）</w:t>
            </w:r>
          </w:p>
        </w:tc>
      </w:tr>
      <w:tr w:rsidR="008D4FC0" w:rsidRPr="00006299" w:rsidTr="006F5A58">
        <w:tc>
          <w:tcPr>
            <w:tcW w:w="2235" w:type="dxa"/>
            <w:vMerge w:val="restart"/>
            <w:vAlign w:val="center"/>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经费来源</w:t>
            </w: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法律服务项目</w:t>
            </w:r>
          </w:p>
        </w:tc>
        <w:tc>
          <w:tcPr>
            <w:tcW w:w="2835" w:type="dxa"/>
          </w:tcPr>
          <w:p w:rsidR="008D4FC0" w:rsidRPr="00006299" w:rsidRDefault="008D4FC0" w:rsidP="00006299">
            <w:pPr>
              <w:widowControl/>
              <w:spacing w:line="420" w:lineRule="exact"/>
              <w:jc w:val="right"/>
              <w:rPr>
                <w:rFonts w:ascii="Arial" w:hAnsi="Arial" w:cs="Arial"/>
                <w:kern w:val="0"/>
                <w:szCs w:val="21"/>
              </w:rPr>
            </w:pPr>
            <w:r w:rsidRPr="00006299">
              <w:rPr>
                <w:rFonts w:ascii="Arial" w:hAnsi="Arial" w:cs="Arial"/>
                <w:kern w:val="0"/>
                <w:szCs w:val="21"/>
              </w:rPr>
              <w:t>3,374,000.00</w:t>
            </w:r>
          </w:p>
        </w:tc>
      </w:tr>
      <w:tr w:rsidR="008D4FC0" w:rsidRPr="00006299" w:rsidTr="006F5A58">
        <w:tc>
          <w:tcPr>
            <w:tcW w:w="2235" w:type="dxa"/>
            <w:vMerge/>
            <w:vAlign w:val="center"/>
          </w:tcPr>
          <w:p w:rsidR="008D4FC0" w:rsidRPr="00006299" w:rsidRDefault="008D4FC0" w:rsidP="00006299">
            <w:pPr>
              <w:widowControl/>
              <w:spacing w:line="420" w:lineRule="exact"/>
              <w:jc w:val="center"/>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法律保障项目</w:t>
            </w:r>
          </w:p>
        </w:tc>
        <w:tc>
          <w:tcPr>
            <w:tcW w:w="2835" w:type="dxa"/>
          </w:tcPr>
          <w:p w:rsidR="008D4FC0" w:rsidRPr="00006299" w:rsidRDefault="008D4FC0" w:rsidP="00006299">
            <w:pPr>
              <w:widowControl/>
              <w:spacing w:line="420" w:lineRule="exact"/>
              <w:jc w:val="right"/>
              <w:rPr>
                <w:rFonts w:ascii="Arial" w:hAnsi="Arial" w:cs="Arial"/>
                <w:kern w:val="0"/>
                <w:szCs w:val="21"/>
              </w:rPr>
            </w:pPr>
            <w:r w:rsidRPr="00006299">
              <w:rPr>
                <w:rFonts w:ascii="Arial" w:hAnsi="Arial" w:cs="Arial"/>
                <w:kern w:val="0"/>
                <w:szCs w:val="21"/>
              </w:rPr>
              <w:t>3,082,900.00</w:t>
            </w:r>
          </w:p>
        </w:tc>
      </w:tr>
      <w:tr w:rsidR="008D4FC0" w:rsidRPr="00006299" w:rsidTr="006F5A58">
        <w:tc>
          <w:tcPr>
            <w:tcW w:w="2235" w:type="dxa"/>
            <w:vMerge/>
            <w:vAlign w:val="center"/>
          </w:tcPr>
          <w:p w:rsidR="008D4FC0" w:rsidRPr="00006299" w:rsidRDefault="008D4FC0" w:rsidP="00006299">
            <w:pPr>
              <w:widowControl/>
              <w:spacing w:line="420" w:lineRule="exact"/>
              <w:jc w:val="center"/>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小计</w:t>
            </w:r>
          </w:p>
        </w:tc>
        <w:tc>
          <w:tcPr>
            <w:tcW w:w="2835" w:type="dxa"/>
          </w:tcPr>
          <w:p w:rsidR="008D4FC0" w:rsidRPr="00006299" w:rsidRDefault="008D4FC0" w:rsidP="00006299">
            <w:pPr>
              <w:widowControl/>
              <w:spacing w:line="420" w:lineRule="exact"/>
              <w:jc w:val="right"/>
              <w:rPr>
                <w:rFonts w:ascii="Arial" w:hAnsi="Arial" w:cs="Arial"/>
                <w:kern w:val="0"/>
                <w:szCs w:val="21"/>
              </w:rPr>
            </w:pPr>
            <w:r w:rsidRPr="00006299">
              <w:rPr>
                <w:rFonts w:ascii="Arial" w:hAnsi="Arial" w:cs="Arial"/>
                <w:kern w:val="0"/>
                <w:szCs w:val="21"/>
              </w:rPr>
              <w:t>6,456,900.00</w:t>
            </w:r>
          </w:p>
        </w:tc>
      </w:tr>
      <w:tr w:rsidR="008D4FC0" w:rsidRPr="00006299" w:rsidTr="006F5A58">
        <w:tc>
          <w:tcPr>
            <w:tcW w:w="2235" w:type="dxa"/>
            <w:vMerge w:val="restart"/>
            <w:vAlign w:val="center"/>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经费使用</w:t>
            </w: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律师进社区（村）专项</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2,070,700.00</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法律援助</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645,596.00</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法律服务人员工作补助</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421,336.36</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基层司法所工作经费</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488,116.20</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安置帮教</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117,076.50</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人民调解</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1,917,156.90</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社区矫正</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1,098,124.95</w:t>
            </w:r>
          </w:p>
        </w:tc>
      </w:tr>
      <w:tr w:rsidR="008D4FC0" w:rsidRPr="00006299" w:rsidTr="006F5A58">
        <w:tc>
          <w:tcPr>
            <w:tcW w:w="2235" w:type="dxa"/>
            <w:vMerge/>
          </w:tcPr>
          <w:p w:rsidR="008D4FC0" w:rsidRPr="00006299" w:rsidRDefault="008D4FC0" w:rsidP="00006299">
            <w:pPr>
              <w:widowControl/>
              <w:spacing w:line="420" w:lineRule="exact"/>
              <w:jc w:val="left"/>
              <w:rPr>
                <w:rFonts w:ascii="Arial" w:hAnsi="Arial" w:cs="Arial"/>
                <w:kern w:val="0"/>
                <w:szCs w:val="21"/>
              </w:rPr>
            </w:pPr>
          </w:p>
        </w:tc>
        <w:tc>
          <w:tcPr>
            <w:tcW w:w="3685" w:type="dxa"/>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小计</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6,758,106.91</w:t>
            </w:r>
          </w:p>
        </w:tc>
      </w:tr>
      <w:tr w:rsidR="008D4FC0" w:rsidRPr="00006299" w:rsidTr="006F5A58">
        <w:tc>
          <w:tcPr>
            <w:tcW w:w="5920" w:type="dxa"/>
            <w:gridSpan w:val="2"/>
          </w:tcPr>
          <w:p w:rsidR="008D4FC0" w:rsidRPr="00006299" w:rsidRDefault="008D4FC0" w:rsidP="00006299">
            <w:pPr>
              <w:widowControl/>
              <w:spacing w:line="420" w:lineRule="exact"/>
              <w:jc w:val="center"/>
              <w:rPr>
                <w:rFonts w:ascii="Arial" w:hAnsi="Arial" w:cs="Arial"/>
                <w:kern w:val="0"/>
                <w:szCs w:val="21"/>
              </w:rPr>
            </w:pPr>
            <w:r w:rsidRPr="00006299">
              <w:rPr>
                <w:rFonts w:ascii="Arial" w:hAnsi="Arial" w:cs="Arial"/>
                <w:kern w:val="0"/>
                <w:szCs w:val="21"/>
              </w:rPr>
              <w:t>结余</w:t>
            </w:r>
          </w:p>
        </w:tc>
        <w:tc>
          <w:tcPr>
            <w:tcW w:w="2835" w:type="dxa"/>
          </w:tcPr>
          <w:p w:rsidR="008D4FC0" w:rsidRPr="00006299" w:rsidRDefault="00503B52" w:rsidP="00006299">
            <w:pPr>
              <w:widowControl/>
              <w:spacing w:line="420" w:lineRule="exact"/>
              <w:jc w:val="right"/>
              <w:rPr>
                <w:rFonts w:ascii="Arial" w:hAnsi="Arial" w:cs="Arial"/>
                <w:kern w:val="0"/>
                <w:szCs w:val="21"/>
              </w:rPr>
            </w:pPr>
            <w:r w:rsidRPr="00006299">
              <w:rPr>
                <w:rFonts w:ascii="Arial" w:hAnsi="Arial" w:cs="Arial"/>
                <w:kern w:val="0"/>
                <w:szCs w:val="21"/>
              </w:rPr>
              <w:t>-301,206.91</w:t>
            </w:r>
          </w:p>
        </w:tc>
      </w:tr>
    </w:tbl>
    <w:p w:rsidR="008B3153" w:rsidRPr="000069E8" w:rsidRDefault="008B3153" w:rsidP="000069E8">
      <w:pPr>
        <w:widowControl/>
        <w:spacing w:beforeLines="100" w:before="312" w:afterLines="50" w:after="156" w:line="420" w:lineRule="exact"/>
        <w:ind w:firstLine="482"/>
        <w:jc w:val="left"/>
        <w:outlineLvl w:val="1"/>
        <w:rPr>
          <w:rFonts w:ascii="Arial" w:hAnsi="Arial" w:cs="Arial"/>
          <w:b/>
          <w:kern w:val="0"/>
          <w:sz w:val="28"/>
          <w:szCs w:val="28"/>
        </w:rPr>
      </w:pPr>
      <w:bookmarkStart w:id="8" w:name="_Toc515864712"/>
      <w:r w:rsidRPr="000069E8">
        <w:rPr>
          <w:rFonts w:ascii="Arial" w:hAnsi="Arial" w:cs="Arial"/>
          <w:b/>
          <w:kern w:val="0"/>
          <w:sz w:val="28"/>
          <w:szCs w:val="28"/>
        </w:rPr>
        <w:t>二、项目绩效目标和评价指标体系</w:t>
      </w:r>
      <w:bookmarkEnd w:id="8"/>
    </w:p>
    <w:p w:rsidR="00A3517C" w:rsidRPr="00006299" w:rsidRDefault="00A3517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9" w:name="_Toc515864713"/>
      <w:r w:rsidRPr="00006299">
        <w:rPr>
          <w:rFonts w:ascii="Arial" w:hAnsi="Arial" w:cs="Arial"/>
          <w:b/>
          <w:kern w:val="0"/>
          <w:sz w:val="24"/>
          <w:szCs w:val="24"/>
        </w:rPr>
        <w:t>（</w:t>
      </w:r>
      <w:r w:rsidR="008B3153" w:rsidRPr="00006299">
        <w:rPr>
          <w:rFonts w:ascii="Arial" w:hAnsi="Arial" w:cs="Arial"/>
          <w:b/>
          <w:kern w:val="0"/>
          <w:sz w:val="24"/>
          <w:szCs w:val="24"/>
        </w:rPr>
        <w:t>一</w:t>
      </w:r>
      <w:r w:rsidRPr="00006299">
        <w:rPr>
          <w:rFonts w:ascii="Arial" w:hAnsi="Arial" w:cs="Arial"/>
          <w:b/>
          <w:kern w:val="0"/>
          <w:sz w:val="24"/>
          <w:szCs w:val="24"/>
        </w:rPr>
        <w:t>）项目绩效目标</w:t>
      </w:r>
      <w:bookmarkEnd w:id="9"/>
    </w:p>
    <w:p w:rsidR="00A3517C" w:rsidRPr="000069E8" w:rsidRDefault="009919E9"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w:t>
      </w:r>
      <w:r w:rsidRPr="000069E8">
        <w:rPr>
          <w:rFonts w:ascii="Arial" w:hAnsi="Arial" w:cs="Arial"/>
          <w:kern w:val="0"/>
          <w:sz w:val="24"/>
          <w:szCs w:val="24"/>
        </w:rPr>
        <w:t>2017</w:t>
      </w:r>
      <w:r w:rsidRPr="000069E8">
        <w:rPr>
          <w:rFonts w:ascii="Arial" w:hAnsi="Arial" w:cs="Arial"/>
          <w:kern w:val="0"/>
          <w:sz w:val="24"/>
          <w:szCs w:val="24"/>
        </w:rPr>
        <w:t>年度绩效管理目标及</w:t>
      </w:r>
      <w:r w:rsidRPr="000069E8">
        <w:rPr>
          <w:rFonts w:ascii="Arial" w:hAnsi="Arial" w:cs="Arial"/>
          <w:kern w:val="0"/>
          <w:sz w:val="24"/>
          <w:szCs w:val="24"/>
        </w:rPr>
        <w:t>2017</w:t>
      </w:r>
      <w:r w:rsidRPr="000069E8">
        <w:rPr>
          <w:rFonts w:ascii="Arial" w:hAnsi="Arial" w:cs="Arial"/>
          <w:kern w:val="0"/>
          <w:sz w:val="24"/>
          <w:szCs w:val="24"/>
        </w:rPr>
        <w:t>年度部门预算</w:t>
      </w:r>
      <w:r w:rsidR="0045749A" w:rsidRPr="000069E8">
        <w:rPr>
          <w:rFonts w:ascii="Arial" w:hAnsi="Arial" w:cs="Arial"/>
          <w:kern w:val="0"/>
          <w:sz w:val="24"/>
          <w:szCs w:val="24"/>
        </w:rPr>
        <w:t>等</w:t>
      </w:r>
      <w:r w:rsidRPr="000069E8">
        <w:rPr>
          <w:rFonts w:ascii="Arial" w:hAnsi="Arial" w:cs="Arial"/>
          <w:kern w:val="0"/>
          <w:sz w:val="24"/>
          <w:szCs w:val="24"/>
        </w:rPr>
        <w:t>相关资料，</w:t>
      </w:r>
      <w:r w:rsidRPr="000069E8">
        <w:rPr>
          <w:rFonts w:ascii="Arial" w:hAnsi="Arial" w:cs="Arial"/>
          <w:kern w:val="0"/>
          <w:sz w:val="24"/>
          <w:szCs w:val="24"/>
        </w:rPr>
        <w:t>2017</w:t>
      </w:r>
      <w:r w:rsidRPr="000069E8">
        <w:rPr>
          <w:rFonts w:ascii="Arial" w:hAnsi="Arial" w:cs="Arial"/>
          <w:kern w:val="0"/>
          <w:sz w:val="24"/>
          <w:szCs w:val="24"/>
        </w:rPr>
        <w:t>年法律服务保障项目预算金额</w:t>
      </w:r>
      <w:r w:rsidR="00AE64F3" w:rsidRPr="000069E8">
        <w:rPr>
          <w:rFonts w:ascii="Arial" w:hAnsi="Arial" w:cs="Arial"/>
          <w:kern w:val="0"/>
          <w:sz w:val="24"/>
          <w:szCs w:val="24"/>
        </w:rPr>
        <w:t>6,456,900.00</w:t>
      </w:r>
      <w:r w:rsidRPr="000069E8">
        <w:rPr>
          <w:rFonts w:ascii="Arial" w:hAnsi="Arial" w:cs="Arial"/>
          <w:kern w:val="0"/>
          <w:sz w:val="24"/>
          <w:szCs w:val="24"/>
        </w:rPr>
        <w:t>元</w:t>
      </w:r>
      <w:r w:rsidR="00AE64F3" w:rsidRPr="000069E8">
        <w:rPr>
          <w:rFonts w:ascii="Arial" w:hAnsi="Arial" w:cs="Arial"/>
          <w:kern w:val="0"/>
          <w:sz w:val="24"/>
          <w:szCs w:val="24"/>
        </w:rPr>
        <w:t>。其中：法律服务项目经费预算为</w:t>
      </w:r>
      <w:r w:rsidR="00AE64F3" w:rsidRPr="000069E8">
        <w:rPr>
          <w:rFonts w:ascii="Arial" w:hAnsi="Arial" w:cs="Arial"/>
          <w:kern w:val="0"/>
          <w:sz w:val="24"/>
          <w:szCs w:val="24"/>
        </w:rPr>
        <w:t>3,374,000.00</w:t>
      </w:r>
      <w:r w:rsidR="00AE64F3" w:rsidRPr="000069E8">
        <w:rPr>
          <w:rFonts w:ascii="Arial" w:hAnsi="Arial" w:cs="Arial"/>
          <w:kern w:val="0"/>
          <w:sz w:val="24"/>
          <w:szCs w:val="24"/>
        </w:rPr>
        <w:t>元，法律保障项目经费预算为</w:t>
      </w:r>
      <w:r w:rsidR="00AE64F3" w:rsidRPr="000069E8">
        <w:rPr>
          <w:rFonts w:ascii="Arial" w:hAnsi="Arial" w:cs="Arial"/>
          <w:kern w:val="0"/>
          <w:sz w:val="24"/>
          <w:szCs w:val="24"/>
        </w:rPr>
        <w:t>3,082,900.00</w:t>
      </w:r>
      <w:r w:rsidR="00AE64F3" w:rsidRPr="000069E8">
        <w:rPr>
          <w:rFonts w:ascii="Arial" w:hAnsi="Arial" w:cs="Arial"/>
          <w:kern w:val="0"/>
          <w:sz w:val="24"/>
          <w:szCs w:val="24"/>
        </w:rPr>
        <w:t>元。</w:t>
      </w:r>
    </w:p>
    <w:p w:rsidR="00AE64F3" w:rsidRPr="000069E8" w:rsidRDefault="00AE64F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、律师进社区（村）专项绩效目标为</w:t>
      </w:r>
      <w:r w:rsidR="008B3153" w:rsidRPr="000069E8">
        <w:rPr>
          <w:rFonts w:ascii="Arial" w:hAnsi="Arial" w:cs="Arial"/>
          <w:kern w:val="0"/>
          <w:sz w:val="24"/>
          <w:szCs w:val="24"/>
        </w:rPr>
        <w:t>全区</w:t>
      </w:r>
      <w:r w:rsidR="008B3153" w:rsidRPr="000069E8">
        <w:rPr>
          <w:rFonts w:ascii="Arial" w:hAnsi="Arial" w:cs="Arial"/>
          <w:kern w:val="0"/>
          <w:sz w:val="24"/>
          <w:szCs w:val="24"/>
        </w:rPr>
        <w:t>42</w:t>
      </w:r>
      <w:r w:rsidR="008B3153" w:rsidRPr="000069E8">
        <w:rPr>
          <w:rFonts w:ascii="Arial" w:hAnsi="Arial" w:cs="Arial"/>
          <w:kern w:val="0"/>
          <w:sz w:val="24"/>
          <w:szCs w:val="24"/>
        </w:rPr>
        <w:t>个社区及</w:t>
      </w:r>
      <w:r w:rsidR="008B3153" w:rsidRPr="000069E8">
        <w:rPr>
          <w:rFonts w:ascii="Arial" w:hAnsi="Arial" w:cs="Arial"/>
          <w:kern w:val="0"/>
          <w:sz w:val="24"/>
          <w:szCs w:val="24"/>
        </w:rPr>
        <w:t>288</w:t>
      </w:r>
      <w:r w:rsidR="008B3153" w:rsidRPr="000069E8">
        <w:rPr>
          <w:rFonts w:ascii="Arial" w:hAnsi="Arial" w:cs="Arial"/>
          <w:kern w:val="0"/>
          <w:sz w:val="24"/>
          <w:szCs w:val="24"/>
        </w:rPr>
        <w:t>个村，全面落实法律顾问制度。</w:t>
      </w:r>
    </w:p>
    <w:p w:rsidR="00AE64F3" w:rsidRPr="000069E8" w:rsidRDefault="00AE64F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2</w:t>
      </w:r>
      <w:r w:rsidRPr="000069E8">
        <w:rPr>
          <w:rFonts w:ascii="Arial" w:hAnsi="Arial" w:cs="Arial"/>
          <w:kern w:val="0"/>
          <w:sz w:val="24"/>
          <w:szCs w:val="24"/>
        </w:rPr>
        <w:t>、法律援助绩效目标为全年办理法律援助案件</w:t>
      </w:r>
      <w:r w:rsidRPr="000069E8">
        <w:rPr>
          <w:rFonts w:ascii="Arial" w:hAnsi="Arial" w:cs="Arial"/>
          <w:kern w:val="0"/>
          <w:sz w:val="24"/>
          <w:szCs w:val="24"/>
        </w:rPr>
        <w:t>450</w:t>
      </w:r>
      <w:r w:rsidRPr="000069E8">
        <w:rPr>
          <w:rFonts w:ascii="Arial" w:hAnsi="Arial" w:cs="Arial"/>
          <w:kern w:val="0"/>
          <w:sz w:val="24"/>
          <w:szCs w:val="24"/>
        </w:rPr>
        <w:t>件，评查法律援助案件</w:t>
      </w:r>
      <w:r w:rsidRPr="000069E8">
        <w:rPr>
          <w:rFonts w:ascii="Arial" w:hAnsi="Arial" w:cs="Arial"/>
          <w:kern w:val="0"/>
          <w:sz w:val="24"/>
          <w:szCs w:val="24"/>
        </w:rPr>
        <w:t>50</w:t>
      </w:r>
      <w:r w:rsidRPr="000069E8">
        <w:rPr>
          <w:rFonts w:ascii="Arial" w:hAnsi="Arial" w:cs="Arial"/>
          <w:kern w:val="0"/>
          <w:sz w:val="24"/>
          <w:szCs w:val="24"/>
        </w:rPr>
        <w:t>件，提高法援办案质量，接受援助人员满意率</w:t>
      </w:r>
      <w:r w:rsidRPr="000069E8">
        <w:rPr>
          <w:rFonts w:ascii="Arial" w:hAnsi="Arial" w:cs="Arial"/>
          <w:kern w:val="0"/>
          <w:sz w:val="24"/>
          <w:szCs w:val="24"/>
        </w:rPr>
        <w:t>90%</w:t>
      </w:r>
      <w:r w:rsidRPr="000069E8">
        <w:rPr>
          <w:rFonts w:ascii="Arial" w:hAnsi="Arial" w:cs="Arial"/>
          <w:kern w:val="0"/>
          <w:sz w:val="24"/>
          <w:szCs w:val="24"/>
        </w:rPr>
        <w:t>以上。</w:t>
      </w:r>
    </w:p>
    <w:p w:rsidR="00AE64F3" w:rsidRPr="000069E8" w:rsidRDefault="00AE64F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、安置帮教绩效目标为重点刑满释放人员衔接率</w:t>
      </w:r>
      <w:r w:rsidRPr="000069E8">
        <w:rPr>
          <w:rFonts w:ascii="Arial" w:hAnsi="Arial" w:cs="Arial"/>
          <w:kern w:val="0"/>
          <w:sz w:val="24"/>
          <w:szCs w:val="24"/>
        </w:rPr>
        <w:t>100%</w:t>
      </w:r>
      <w:r w:rsidRPr="000069E8">
        <w:rPr>
          <w:rFonts w:ascii="Arial" w:hAnsi="Arial" w:cs="Arial"/>
          <w:kern w:val="0"/>
          <w:sz w:val="24"/>
          <w:szCs w:val="24"/>
        </w:rPr>
        <w:t>，帮教率</w:t>
      </w:r>
      <w:r w:rsidRPr="000069E8">
        <w:rPr>
          <w:rFonts w:ascii="Arial" w:hAnsi="Arial" w:cs="Arial"/>
          <w:kern w:val="0"/>
          <w:sz w:val="24"/>
          <w:szCs w:val="24"/>
        </w:rPr>
        <w:t>90%</w:t>
      </w:r>
      <w:r w:rsidRPr="000069E8">
        <w:rPr>
          <w:rFonts w:ascii="Arial" w:hAnsi="Arial" w:cs="Arial"/>
          <w:kern w:val="0"/>
          <w:sz w:val="24"/>
          <w:szCs w:val="24"/>
        </w:rPr>
        <w:t>以上，安置率</w:t>
      </w:r>
      <w:r w:rsidRPr="000069E8">
        <w:rPr>
          <w:rFonts w:ascii="Arial" w:hAnsi="Arial" w:cs="Arial"/>
          <w:kern w:val="0"/>
          <w:sz w:val="24"/>
          <w:szCs w:val="24"/>
        </w:rPr>
        <w:t>80%</w:t>
      </w:r>
      <w:r w:rsidRPr="000069E8">
        <w:rPr>
          <w:rFonts w:ascii="Arial" w:hAnsi="Arial" w:cs="Arial"/>
          <w:kern w:val="0"/>
          <w:sz w:val="24"/>
          <w:szCs w:val="24"/>
        </w:rPr>
        <w:t>以上。</w:t>
      </w:r>
    </w:p>
    <w:p w:rsidR="00AE64F3" w:rsidRPr="000069E8" w:rsidRDefault="00AE64F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4</w:t>
      </w:r>
      <w:r w:rsidRPr="000069E8">
        <w:rPr>
          <w:rFonts w:ascii="Arial" w:hAnsi="Arial" w:cs="Arial"/>
          <w:kern w:val="0"/>
          <w:sz w:val="24"/>
          <w:szCs w:val="24"/>
        </w:rPr>
        <w:t>、人民调解绩效目标为全年各级调解组织调解矛盾</w:t>
      </w:r>
      <w:r w:rsidR="00431F47">
        <w:rPr>
          <w:rFonts w:ascii="Arial" w:hAnsi="Arial" w:cs="Arial" w:hint="eastAsia"/>
          <w:kern w:val="0"/>
          <w:sz w:val="24"/>
          <w:szCs w:val="24"/>
        </w:rPr>
        <w:t>事项</w:t>
      </w:r>
      <w:r w:rsidRPr="000069E8">
        <w:rPr>
          <w:rFonts w:ascii="Arial" w:hAnsi="Arial" w:cs="Arial"/>
          <w:kern w:val="0"/>
          <w:sz w:val="24"/>
          <w:szCs w:val="24"/>
        </w:rPr>
        <w:t>3000</w:t>
      </w:r>
      <w:r w:rsidRPr="000069E8">
        <w:rPr>
          <w:rFonts w:ascii="Arial" w:hAnsi="Arial" w:cs="Arial"/>
          <w:kern w:val="0"/>
          <w:sz w:val="24"/>
          <w:szCs w:val="24"/>
        </w:rPr>
        <w:t>件以上，民间纠纷调解成功率</w:t>
      </w:r>
      <w:r w:rsidRPr="000069E8">
        <w:rPr>
          <w:rFonts w:ascii="Arial" w:hAnsi="Arial" w:cs="Arial"/>
          <w:kern w:val="0"/>
          <w:sz w:val="24"/>
          <w:szCs w:val="24"/>
        </w:rPr>
        <w:t>99%</w:t>
      </w:r>
      <w:r w:rsidRPr="000069E8">
        <w:rPr>
          <w:rFonts w:ascii="Arial" w:hAnsi="Arial" w:cs="Arial"/>
          <w:kern w:val="0"/>
          <w:sz w:val="24"/>
          <w:szCs w:val="24"/>
        </w:rPr>
        <w:t>以上，接受调解人员满意率</w:t>
      </w:r>
      <w:r w:rsidRPr="000069E8">
        <w:rPr>
          <w:rFonts w:ascii="Arial" w:hAnsi="Arial" w:cs="Arial"/>
          <w:kern w:val="0"/>
          <w:sz w:val="24"/>
          <w:szCs w:val="24"/>
        </w:rPr>
        <w:t>90%</w:t>
      </w:r>
      <w:r w:rsidRPr="000069E8">
        <w:rPr>
          <w:rFonts w:ascii="Arial" w:hAnsi="Arial" w:cs="Arial"/>
          <w:kern w:val="0"/>
          <w:sz w:val="24"/>
          <w:szCs w:val="24"/>
        </w:rPr>
        <w:t>以上。</w:t>
      </w:r>
    </w:p>
    <w:p w:rsidR="00AE64F3" w:rsidRPr="000069E8" w:rsidRDefault="00AE64F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5</w:t>
      </w:r>
      <w:r w:rsidRPr="000069E8">
        <w:rPr>
          <w:rFonts w:ascii="Arial" w:hAnsi="Arial" w:cs="Arial"/>
          <w:kern w:val="0"/>
          <w:sz w:val="24"/>
          <w:szCs w:val="24"/>
        </w:rPr>
        <w:t>、社区矫正绩效目标为社区矫正人员衔接率</w:t>
      </w:r>
      <w:r w:rsidRPr="000069E8">
        <w:rPr>
          <w:rFonts w:ascii="Arial" w:hAnsi="Arial" w:cs="Arial"/>
          <w:kern w:val="0"/>
          <w:sz w:val="24"/>
          <w:szCs w:val="24"/>
        </w:rPr>
        <w:t>100%</w:t>
      </w:r>
      <w:r w:rsidRPr="000069E8">
        <w:rPr>
          <w:rFonts w:ascii="Arial" w:hAnsi="Arial" w:cs="Arial"/>
          <w:kern w:val="0"/>
          <w:sz w:val="24"/>
          <w:szCs w:val="24"/>
        </w:rPr>
        <w:t>，建档率</w:t>
      </w:r>
      <w:r w:rsidRPr="000069E8">
        <w:rPr>
          <w:rFonts w:ascii="Arial" w:hAnsi="Arial" w:cs="Arial"/>
          <w:kern w:val="0"/>
          <w:sz w:val="24"/>
          <w:szCs w:val="24"/>
        </w:rPr>
        <w:t>100%</w:t>
      </w:r>
      <w:r w:rsidRPr="000069E8">
        <w:rPr>
          <w:rFonts w:ascii="Arial" w:hAnsi="Arial" w:cs="Arial"/>
          <w:kern w:val="0"/>
          <w:sz w:val="24"/>
          <w:szCs w:val="24"/>
        </w:rPr>
        <w:t>，监管率</w:t>
      </w:r>
      <w:r w:rsidRPr="000069E8">
        <w:rPr>
          <w:rFonts w:ascii="Arial" w:hAnsi="Arial" w:cs="Arial"/>
          <w:kern w:val="0"/>
          <w:sz w:val="24"/>
          <w:szCs w:val="24"/>
        </w:rPr>
        <w:t>100%</w:t>
      </w:r>
      <w:r w:rsidRPr="000069E8">
        <w:rPr>
          <w:rFonts w:ascii="Arial" w:hAnsi="Arial" w:cs="Arial"/>
          <w:kern w:val="0"/>
          <w:sz w:val="24"/>
          <w:szCs w:val="24"/>
        </w:rPr>
        <w:t>，重新犯罪率为零。</w:t>
      </w:r>
    </w:p>
    <w:p w:rsidR="008B3153" w:rsidRPr="00006299" w:rsidRDefault="008B3153"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0" w:name="_Toc515864714"/>
      <w:r w:rsidRPr="00006299">
        <w:rPr>
          <w:rFonts w:ascii="Arial" w:hAnsi="Arial" w:cs="Arial"/>
          <w:b/>
          <w:kern w:val="0"/>
          <w:sz w:val="24"/>
          <w:szCs w:val="24"/>
        </w:rPr>
        <w:t>（二）评价指标体系</w:t>
      </w:r>
      <w:bookmarkEnd w:id="10"/>
    </w:p>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评价指标体系是开展绩效评价工作的核心。评价工作组在参考财政支出绩效评价指标框架的基础上，依据《湖北省财政项目资金绩效评价操作指南》，结合法律服务援助项目的特点，</w:t>
      </w:r>
      <w:r w:rsidR="00431F47">
        <w:rPr>
          <w:rFonts w:ascii="Arial" w:hAnsi="Arial" w:cs="Arial" w:hint="eastAsia"/>
          <w:kern w:val="0"/>
          <w:sz w:val="24"/>
          <w:szCs w:val="24"/>
        </w:rPr>
        <w:t>遵循</w:t>
      </w:r>
      <w:r w:rsidRPr="000069E8">
        <w:rPr>
          <w:rFonts w:ascii="Arial" w:hAnsi="Arial" w:cs="Arial"/>
          <w:kern w:val="0"/>
          <w:sz w:val="24"/>
          <w:szCs w:val="24"/>
        </w:rPr>
        <w:t>定量定性原则，确定了绩效评价一级指标、二级指标和三级指标。</w:t>
      </w:r>
    </w:p>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2017</w:t>
      </w:r>
      <w:r w:rsidRPr="000069E8">
        <w:rPr>
          <w:rFonts w:ascii="Arial" w:hAnsi="Arial" w:cs="Arial"/>
          <w:kern w:val="0"/>
          <w:sz w:val="24"/>
          <w:szCs w:val="24"/>
        </w:rPr>
        <w:t>年度法律服务保障项目支出评价指标体系，从项目投入、项目过程、项目产出和项目效果四个维度，采用了</w:t>
      </w:r>
      <w:r w:rsidRPr="000069E8">
        <w:rPr>
          <w:rFonts w:ascii="Arial" w:hAnsi="Arial" w:cs="Arial"/>
          <w:kern w:val="0"/>
          <w:sz w:val="24"/>
          <w:szCs w:val="24"/>
        </w:rPr>
        <w:t>6</w:t>
      </w:r>
      <w:r w:rsidRPr="000069E8">
        <w:rPr>
          <w:rFonts w:ascii="Arial" w:hAnsi="Arial" w:cs="Arial"/>
          <w:kern w:val="0"/>
          <w:sz w:val="24"/>
          <w:szCs w:val="24"/>
        </w:rPr>
        <w:t>个二级指标，设计了</w:t>
      </w:r>
      <w:r w:rsidRPr="000069E8">
        <w:rPr>
          <w:rFonts w:ascii="Arial" w:hAnsi="Arial" w:cs="Arial"/>
          <w:kern w:val="0"/>
          <w:sz w:val="24"/>
          <w:szCs w:val="24"/>
        </w:rPr>
        <w:t>17</w:t>
      </w:r>
      <w:r w:rsidRPr="000069E8">
        <w:rPr>
          <w:rFonts w:ascii="Arial" w:hAnsi="Arial" w:cs="Arial"/>
          <w:kern w:val="0"/>
          <w:sz w:val="24"/>
          <w:szCs w:val="24"/>
        </w:rPr>
        <w:t>个三级指标，对</w:t>
      </w:r>
      <w:r w:rsidRPr="000069E8">
        <w:rPr>
          <w:rFonts w:ascii="Arial" w:hAnsi="Arial" w:cs="Arial"/>
          <w:kern w:val="0"/>
          <w:sz w:val="24"/>
          <w:szCs w:val="24"/>
        </w:rPr>
        <w:t>2017</w:t>
      </w:r>
      <w:r w:rsidRPr="000069E8">
        <w:rPr>
          <w:rFonts w:ascii="Arial" w:hAnsi="Arial" w:cs="Arial"/>
          <w:kern w:val="0"/>
          <w:sz w:val="24"/>
          <w:szCs w:val="24"/>
        </w:rPr>
        <w:t>年度法律服务保障项目财政支出绩效进行综合评价。</w:t>
      </w:r>
    </w:p>
    <w:p w:rsidR="008B3153" w:rsidRPr="000069E8" w:rsidRDefault="00006299" w:rsidP="000069E8">
      <w:pPr>
        <w:widowControl/>
        <w:spacing w:beforeLines="50" w:before="156" w:afterLines="50" w:after="156" w:line="420" w:lineRule="exact"/>
        <w:ind w:firstLine="482"/>
        <w:jc w:val="left"/>
        <w:rPr>
          <w:rFonts w:ascii="Arial" w:hAnsi="Arial" w:cs="Arial"/>
          <w:kern w:val="0"/>
          <w:sz w:val="24"/>
          <w:szCs w:val="24"/>
        </w:rPr>
      </w:pPr>
      <w:r>
        <w:rPr>
          <w:rFonts w:ascii="Arial" w:hAnsi="Arial" w:cs="Arial" w:hint="eastAsia"/>
          <w:kern w:val="0"/>
          <w:sz w:val="24"/>
          <w:szCs w:val="24"/>
        </w:rPr>
        <w:t>1</w:t>
      </w:r>
      <w:r>
        <w:rPr>
          <w:rFonts w:ascii="Arial" w:hAnsi="Arial" w:cs="Arial" w:hint="eastAsia"/>
          <w:kern w:val="0"/>
          <w:sz w:val="24"/>
          <w:szCs w:val="24"/>
        </w:rPr>
        <w:t>、</w:t>
      </w:r>
      <w:r w:rsidR="008B3153" w:rsidRPr="000069E8">
        <w:rPr>
          <w:rFonts w:ascii="Arial" w:hAnsi="Arial" w:cs="Arial"/>
          <w:kern w:val="0"/>
          <w:sz w:val="24"/>
          <w:szCs w:val="24"/>
        </w:rPr>
        <w:t>项目投入评价指标体系</w:t>
      </w:r>
    </w:p>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该指标重点评价项目的立项、绩效目标、绩效指标和资金落实等</w:t>
      </w:r>
      <w:r w:rsidR="00431F47">
        <w:rPr>
          <w:rFonts w:ascii="Arial" w:hAnsi="Arial" w:cs="Arial" w:hint="eastAsia"/>
          <w:kern w:val="0"/>
          <w:sz w:val="24"/>
          <w:szCs w:val="24"/>
        </w:rPr>
        <w:t>方面</w:t>
      </w:r>
      <w:r w:rsidRPr="000069E8">
        <w:rPr>
          <w:rFonts w:ascii="Arial" w:hAnsi="Arial" w:cs="Arial"/>
          <w:kern w:val="0"/>
          <w:sz w:val="24"/>
          <w:szCs w:val="24"/>
        </w:rPr>
        <w:t>，由</w:t>
      </w:r>
      <w:r w:rsidRPr="000069E8">
        <w:rPr>
          <w:rFonts w:ascii="Arial" w:hAnsi="Arial" w:cs="Arial"/>
          <w:kern w:val="0"/>
          <w:sz w:val="24"/>
          <w:szCs w:val="24"/>
        </w:rPr>
        <w:t>2</w:t>
      </w:r>
      <w:r w:rsidRPr="000069E8">
        <w:rPr>
          <w:rFonts w:ascii="Arial" w:hAnsi="Arial" w:cs="Arial"/>
          <w:kern w:val="0"/>
          <w:sz w:val="24"/>
          <w:szCs w:val="24"/>
        </w:rPr>
        <w:t>个二级指标、</w:t>
      </w:r>
      <w:r w:rsidRPr="000069E8">
        <w:rPr>
          <w:rFonts w:ascii="Arial" w:hAnsi="Arial" w:cs="Arial"/>
          <w:kern w:val="0"/>
          <w:sz w:val="24"/>
          <w:szCs w:val="24"/>
        </w:rPr>
        <w:t>5</w:t>
      </w:r>
      <w:r w:rsidRPr="000069E8">
        <w:rPr>
          <w:rFonts w:ascii="Arial" w:hAnsi="Arial" w:cs="Arial"/>
          <w:kern w:val="0"/>
          <w:sz w:val="24"/>
          <w:szCs w:val="24"/>
        </w:rPr>
        <w:t>个三级指标、</w:t>
      </w:r>
      <w:r w:rsidRPr="000069E8">
        <w:rPr>
          <w:rFonts w:ascii="Arial" w:hAnsi="Arial" w:cs="Arial"/>
          <w:kern w:val="0"/>
          <w:sz w:val="24"/>
          <w:szCs w:val="24"/>
        </w:rPr>
        <w:t>11</w:t>
      </w:r>
      <w:r w:rsidRPr="000069E8">
        <w:rPr>
          <w:rFonts w:ascii="Arial" w:hAnsi="Arial" w:cs="Arial"/>
          <w:kern w:val="0"/>
          <w:sz w:val="24"/>
          <w:szCs w:val="24"/>
        </w:rPr>
        <w:t>个细化评价标准组成，分值权重为</w:t>
      </w:r>
      <w:r w:rsidRPr="000069E8">
        <w:rPr>
          <w:rFonts w:ascii="Arial" w:hAnsi="Arial" w:cs="Arial"/>
          <w:kern w:val="0"/>
          <w:sz w:val="24"/>
          <w:szCs w:val="24"/>
        </w:rPr>
        <w:t>15</w:t>
      </w:r>
      <w:r w:rsidRPr="000069E8">
        <w:rPr>
          <w:rFonts w:ascii="Arial" w:hAnsi="Arial" w:cs="Arial"/>
          <w:kern w:val="0"/>
          <w:sz w:val="24"/>
          <w:szCs w:val="24"/>
        </w:rPr>
        <w:t>分</w:t>
      </w:r>
      <w:r w:rsidR="00431F47">
        <w:rPr>
          <w:rFonts w:ascii="Arial" w:hAnsi="Arial" w:cs="Arial" w:hint="eastAsia"/>
          <w:kern w:val="0"/>
          <w:sz w:val="24"/>
          <w:szCs w:val="24"/>
        </w:rPr>
        <w:t>。</w:t>
      </w:r>
      <w:r w:rsidRPr="000069E8">
        <w:rPr>
          <w:rFonts w:ascii="Arial" w:hAnsi="Arial" w:cs="Arial"/>
          <w:kern w:val="0"/>
          <w:sz w:val="24"/>
          <w:szCs w:val="24"/>
        </w:rPr>
        <w:t>具体如下：</w:t>
      </w:r>
    </w:p>
    <w:tbl>
      <w:tblPr>
        <w:tblW w:w="9214" w:type="dxa"/>
        <w:tblInd w:w="-34" w:type="dxa"/>
        <w:tblLook w:val="04A0" w:firstRow="1" w:lastRow="0" w:firstColumn="1" w:lastColumn="0" w:noHBand="0" w:noVBand="1"/>
      </w:tblPr>
      <w:tblGrid>
        <w:gridCol w:w="1135"/>
        <w:gridCol w:w="1134"/>
        <w:gridCol w:w="1134"/>
        <w:gridCol w:w="1842"/>
        <w:gridCol w:w="3969"/>
      </w:tblGrid>
      <w:tr w:rsidR="008B3153" w:rsidRPr="000069E8" w:rsidTr="006F5A58">
        <w:trPr>
          <w:trHeight w:hRule="exact" w:val="567"/>
          <w:tblHead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二级指标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三级指标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指标解释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评价标准</w:t>
            </w:r>
          </w:p>
        </w:tc>
      </w:tr>
      <w:tr w:rsidR="008B3153" w:rsidRPr="000069E8" w:rsidTr="00F56B53">
        <w:trPr>
          <w:trHeight w:val="164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F56B53"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投入</w:t>
            </w:r>
          </w:p>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w:t>
            </w:r>
            <w:r w:rsidRPr="00006299">
              <w:rPr>
                <w:rFonts w:ascii="Arial" w:hAnsi="Arial" w:cs="Arial"/>
                <w:color w:val="000000"/>
                <w:kern w:val="0"/>
                <w:szCs w:val="21"/>
              </w:rPr>
              <w:t>15</w:t>
            </w:r>
            <w:r w:rsidRPr="00006299">
              <w:rPr>
                <w:rFonts w:ascii="Arial" w:hAnsi="Arial" w:cs="Arial"/>
                <w:color w:val="000000"/>
                <w:kern w:val="0"/>
                <w:szCs w:val="21"/>
              </w:rPr>
              <w:t>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项目立项</w:t>
            </w:r>
            <w:r w:rsidRPr="00006299">
              <w:rPr>
                <w:rFonts w:ascii="Arial" w:hAnsi="Arial" w:cs="Arial"/>
                <w:color w:val="000000"/>
                <w:kern w:val="0"/>
                <w:szCs w:val="21"/>
              </w:rPr>
              <w:t xml:space="preserve"> </w:t>
            </w:r>
            <w:r w:rsidRPr="00006299">
              <w:rPr>
                <w:rFonts w:ascii="Arial" w:hAnsi="Arial" w:cs="Arial"/>
                <w:color w:val="000000"/>
                <w:kern w:val="0"/>
                <w:szCs w:val="21"/>
              </w:rPr>
              <w:t>（</w:t>
            </w:r>
            <w:r w:rsidRPr="00006299">
              <w:rPr>
                <w:rFonts w:ascii="Arial" w:hAnsi="Arial" w:cs="Arial"/>
                <w:color w:val="000000"/>
                <w:kern w:val="0"/>
                <w:szCs w:val="21"/>
              </w:rPr>
              <w:t>9</w:t>
            </w:r>
            <w:r w:rsidRPr="00006299">
              <w:rPr>
                <w:rFonts w:ascii="Arial" w:hAnsi="Arial" w:cs="Arial"/>
                <w:color w:val="000000"/>
                <w:kern w:val="0"/>
                <w:szCs w:val="21"/>
              </w:rPr>
              <w:t>分）</w:t>
            </w:r>
          </w:p>
        </w:tc>
        <w:tc>
          <w:tcPr>
            <w:tcW w:w="1134" w:type="dxa"/>
            <w:tcBorders>
              <w:top w:val="nil"/>
              <w:left w:val="nil"/>
              <w:bottom w:val="single" w:sz="4" w:space="0" w:color="auto"/>
              <w:right w:val="single" w:sz="4" w:space="0" w:color="auto"/>
            </w:tcBorders>
            <w:shd w:val="clear" w:color="auto" w:fill="auto"/>
            <w:vAlign w:val="center"/>
            <w:hideMark/>
          </w:tcPr>
          <w:p w:rsidR="00F56B53"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项目立项规范性</w:t>
            </w:r>
          </w:p>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w:t>
            </w:r>
            <w:r w:rsidRPr="00006299">
              <w:rPr>
                <w:rFonts w:ascii="Arial" w:hAnsi="Arial" w:cs="Arial"/>
                <w:color w:val="000000"/>
                <w:kern w:val="0"/>
                <w:szCs w:val="21"/>
              </w:rPr>
              <w:t>3</w:t>
            </w:r>
            <w:r w:rsidRPr="00006299">
              <w:rPr>
                <w:rFonts w:ascii="Arial" w:hAnsi="Arial" w:cs="Arial"/>
                <w:color w:val="000000"/>
                <w:kern w:val="0"/>
                <w:szCs w:val="21"/>
              </w:rPr>
              <w:t>分）</w:t>
            </w:r>
          </w:p>
        </w:tc>
        <w:tc>
          <w:tcPr>
            <w:tcW w:w="1842" w:type="dxa"/>
            <w:tcBorders>
              <w:top w:val="nil"/>
              <w:left w:val="nil"/>
              <w:bottom w:val="single" w:sz="4" w:space="0" w:color="auto"/>
              <w:right w:val="single" w:sz="4" w:space="0" w:color="auto"/>
            </w:tcBorders>
            <w:shd w:val="clear" w:color="auto" w:fill="auto"/>
            <w:vAlign w:val="center"/>
            <w:hideMark/>
          </w:tcPr>
          <w:p w:rsidR="008B3153" w:rsidRPr="00006299" w:rsidRDefault="008B3153" w:rsidP="00006299">
            <w:pPr>
              <w:widowControl/>
              <w:jc w:val="left"/>
              <w:rPr>
                <w:rFonts w:ascii="Arial" w:hAnsi="Arial" w:cs="Arial"/>
                <w:color w:val="000000"/>
                <w:kern w:val="0"/>
                <w:szCs w:val="21"/>
              </w:rPr>
            </w:pPr>
            <w:r w:rsidRPr="00006299">
              <w:rPr>
                <w:rFonts w:ascii="Arial" w:hAnsi="Arial" w:cs="Arial"/>
                <w:color w:val="000000"/>
                <w:kern w:val="0"/>
                <w:szCs w:val="21"/>
              </w:rPr>
              <w:t>项目的申请、设立过程是否符合相关要求，用以反映和考核项目立项的規</w:t>
            </w:r>
            <w:proofErr w:type="gramStart"/>
            <w:r w:rsidRPr="00006299">
              <w:rPr>
                <w:rFonts w:ascii="Arial" w:hAnsi="Arial" w:cs="Arial"/>
                <w:color w:val="000000"/>
                <w:kern w:val="0"/>
                <w:szCs w:val="21"/>
              </w:rPr>
              <w:t>范</w:t>
            </w:r>
            <w:proofErr w:type="gramEnd"/>
            <w:r w:rsidRPr="00006299">
              <w:rPr>
                <w:rFonts w:ascii="Arial" w:hAnsi="Arial" w:cs="Arial"/>
                <w:color w:val="000000"/>
                <w:kern w:val="0"/>
                <w:szCs w:val="21"/>
              </w:rPr>
              <w:t>情况。</w:t>
            </w:r>
          </w:p>
        </w:tc>
        <w:tc>
          <w:tcPr>
            <w:tcW w:w="3969" w:type="dxa"/>
            <w:tcBorders>
              <w:top w:val="nil"/>
              <w:left w:val="nil"/>
              <w:bottom w:val="single" w:sz="4" w:space="0" w:color="auto"/>
              <w:right w:val="single" w:sz="4" w:space="0" w:color="auto"/>
            </w:tcBorders>
            <w:shd w:val="clear" w:color="auto" w:fill="auto"/>
            <w:vAlign w:val="center"/>
            <w:hideMark/>
          </w:tcPr>
          <w:p w:rsidR="00006299" w:rsidRDefault="00006299" w:rsidP="00006299">
            <w:pPr>
              <w:widowControl/>
              <w:jc w:val="left"/>
              <w:rPr>
                <w:rFonts w:ascii="Arial" w:hAnsi="Arial" w:cs="Arial"/>
                <w:color w:val="000000"/>
                <w:kern w:val="0"/>
                <w:szCs w:val="21"/>
              </w:rPr>
            </w:pPr>
            <w:r w:rsidRPr="00006299">
              <w:rPr>
                <w:rFonts w:ascii="Arial" w:hAnsi="Arial" w:cs="Arial"/>
                <w:color w:val="000000"/>
                <w:kern w:val="0"/>
                <w:szCs w:val="21"/>
              </w:rPr>
              <w:fldChar w:fldCharType="begin"/>
            </w:r>
            <w:r w:rsidRPr="00006299">
              <w:rPr>
                <w:rFonts w:ascii="Arial" w:hAnsi="Arial" w:cs="Arial"/>
                <w:color w:val="000000"/>
                <w:kern w:val="0"/>
                <w:szCs w:val="21"/>
              </w:rPr>
              <w:instrText xml:space="preserve"> </w:instrText>
            </w:r>
            <w:r w:rsidRPr="00006299">
              <w:rPr>
                <w:rFonts w:ascii="Arial" w:hAnsi="Arial" w:cs="Arial" w:hint="eastAsia"/>
                <w:color w:val="000000"/>
                <w:kern w:val="0"/>
                <w:szCs w:val="21"/>
              </w:rPr>
              <w:instrText>= 1 \* GB3</w:instrText>
            </w:r>
            <w:r w:rsidRPr="00006299">
              <w:rPr>
                <w:rFonts w:ascii="Arial" w:hAnsi="Arial" w:cs="Arial"/>
                <w:color w:val="000000"/>
                <w:kern w:val="0"/>
                <w:szCs w:val="21"/>
              </w:rPr>
              <w:instrText xml:space="preserve"> </w:instrText>
            </w:r>
            <w:r w:rsidRPr="00006299">
              <w:rPr>
                <w:rFonts w:ascii="Arial" w:hAnsi="Arial" w:cs="Arial"/>
                <w:color w:val="000000"/>
                <w:kern w:val="0"/>
                <w:szCs w:val="21"/>
              </w:rPr>
              <w:fldChar w:fldCharType="separate"/>
            </w:r>
            <w:r w:rsidRPr="00006299">
              <w:rPr>
                <w:rFonts w:ascii="Arial" w:hAnsi="Arial" w:cs="Arial" w:hint="eastAsia"/>
                <w:noProof/>
                <w:color w:val="000000"/>
                <w:kern w:val="0"/>
                <w:szCs w:val="21"/>
              </w:rPr>
              <w:t>①</w:t>
            </w:r>
            <w:r w:rsidRPr="00006299">
              <w:rPr>
                <w:rFonts w:ascii="Arial" w:hAnsi="Arial" w:cs="Arial"/>
                <w:color w:val="000000"/>
                <w:kern w:val="0"/>
                <w:szCs w:val="21"/>
              </w:rPr>
              <w:fldChar w:fldCharType="end"/>
            </w:r>
            <w:r w:rsidR="008B3153" w:rsidRPr="00006299">
              <w:rPr>
                <w:rFonts w:ascii="Arial" w:hAnsi="Arial" w:cs="Arial"/>
                <w:color w:val="000000"/>
                <w:kern w:val="0"/>
                <w:szCs w:val="21"/>
              </w:rPr>
              <w:t>项目按照规定的程序申请设立计</w:t>
            </w:r>
            <w:r w:rsidR="008B3153" w:rsidRPr="00006299">
              <w:rPr>
                <w:rFonts w:ascii="Arial" w:hAnsi="Arial" w:cs="Arial"/>
                <w:color w:val="000000"/>
                <w:kern w:val="0"/>
                <w:szCs w:val="21"/>
              </w:rPr>
              <w:t>1</w:t>
            </w:r>
            <w:r w:rsidR="008B3153" w:rsidRPr="00006299">
              <w:rPr>
                <w:rFonts w:ascii="Arial" w:hAnsi="Arial" w:cs="Arial"/>
                <w:color w:val="000000"/>
                <w:kern w:val="0"/>
                <w:szCs w:val="21"/>
              </w:rPr>
              <w:t>分，否则计</w:t>
            </w:r>
            <w:r w:rsidR="008B3153" w:rsidRPr="00006299">
              <w:rPr>
                <w:rFonts w:ascii="Arial" w:hAnsi="Arial" w:cs="Arial"/>
                <w:color w:val="000000"/>
                <w:kern w:val="0"/>
                <w:szCs w:val="21"/>
              </w:rPr>
              <w:t>0</w:t>
            </w:r>
            <w:r w:rsidR="008B3153" w:rsidRPr="00006299">
              <w:rPr>
                <w:rFonts w:ascii="Arial" w:hAnsi="Arial" w:cs="Arial"/>
                <w:color w:val="000000"/>
                <w:kern w:val="0"/>
                <w:szCs w:val="21"/>
              </w:rPr>
              <w:t>分；</w:t>
            </w:r>
          </w:p>
          <w:p w:rsidR="00006299" w:rsidRDefault="008B3153" w:rsidP="00006299">
            <w:pPr>
              <w:widowControl/>
              <w:jc w:val="left"/>
              <w:rPr>
                <w:rFonts w:ascii="Arial" w:hAnsi="Arial" w:cs="Arial"/>
                <w:color w:val="000000"/>
                <w:kern w:val="0"/>
                <w:szCs w:val="21"/>
              </w:rPr>
            </w:pPr>
            <w:r w:rsidRPr="00006299">
              <w:rPr>
                <w:rFonts w:ascii="Arial" w:hAnsi="Arial" w:cs="Arial" w:hint="eastAsia"/>
                <w:color w:val="000000"/>
                <w:kern w:val="0"/>
                <w:szCs w:val="21"/>
              </w:rPr>
              <w:t>②</w:t>
            </w:r>
            <w:r w:rsidRPr="00006299">
              <w:rPr>
                <w:rFonts w:ascii="Arial" w:hAnsi="Arial" w:cs="Arial"/>
                <w:color w:val="000000"/>
                <w:kern w:val="0"/>
                <w:szCs w:val="21"/>
              </w:rPr>
              <w:t>所提交的文件、材料符合相关要求计</w:t>
            </w:r>
            <w:r w:rsidRPr="00006299">
              <w:rPr>
                <w:rFonts w:ascii="Arial" w:hAnsi="Arial" w:cs="Arial"/>
                <w:color w:val="000000"/>
                <w:kern w:val="0"/>
                <w:szCs w:val="21"/>
              </w:rPr>
              <w:t>1</w:t>
            </w:r>
            <w:r w:rsidRPr="00006299">
              <w:rPr>
                <w:rFonts w:ascii="Arial" w:hAnsi="Arial" w:cs="Arial"/>
                <w:color w:val="000000"/>
                <w:kern w:val="0"/>
                <w:szCs w:val="21"/>
              </w:rPr>
              <w:t>分，否则计</w:t>
            </w:r>
            <w:r w:rsidRPr="00006299">
              <w:rPr>
                <w:rFonts w:ascii="Arial" w:hAnsi="Arial" w:cs="Arial"/>
                <w:color w:val="000000"/>
                <w:kern w:val="0"/>
                <w:szCs w:val="21"/>
              </w:rPr>
              <w:t>0</w:t>
            </w:r>
            <w:r w:rsidRPr="00006299">
              <w:rPr>
                <w:rFonts w:ascii="Arial" w:hAnsi="Arial" w:cs="Arial"/>
                <w:color w:val="000000"/>
                <w:kern w:val="0"/>
                <w:szCs w:val="21"/>
              </w:rPr>
              <w:t>分；</w:t>
            </w:r>
          </w:p>
          <w:p w:rsidR="008B3153" w:rsidRPr="00006299" w:rsidRDefault="008B3153" w:rsidP="00006299">
            <w:pPr>
              <w:widowControl/>
              <w:jc w:val="left"/>
              <w:rPr>
                <w:rFonts w:ascii="Arial" w:hAnsi="Arial" w:cs="Arial"/>
                <w:color w:val="000000"/>
                <w:kern w:val="0"/>
                <w:szCs w:val="21"/>
              </w:rPr>
            </w:pPr>
            <w:r w:rsidRPr="00006299">
              <w:rPr>
                <w:rFonts w:ascii="Arial" w:hAnsi="Arial" w:cs="Arial" w:hint="eastAsia"/>
                <w:color w:val="000000"/>
                <w:kern w:val="0"/>
                <w:szCs w:val="21"/>
              </w:rPr>
              <w:t>③</w:t>
            </w:r>
            <w:r w:rsidRPr="00006299">
              <w:rPr>
                <w:rFonts w:ascii="Arial" w:hAnsi="Arial" w:cs="Arial"/>
                <w:color w:val="000000"/>
                <w:kern w:val="0"/>
                <w:szCs w:val="21"/>
              </w:rPr>
              <w:t>事前已经过必要的可行性研究、专家论证、风险评估、集体决策等计</w:t>
            </w:r>
            <w:r w:rsidRPr="00006299">
              <w:rPr>
                <w:rFonts w:ascii="Arial" w:hAnsi="Arial" w:cs="Arial"/>
                <w:color w:val="000000"/>
                <w:kern w:val="0"/>
                <w:szCs w:val="21"/>
              </w:rPr>
              <w:t>1</w:t>
            </w:r>
            <w:r w:rsidRPr="00006299">
              <w:rPr>
                <w:rFonts w:ascii="Arial" w:hAnsi="Arial" w:cs="Arial"/>
                <w:color w:val="000000"/>
                <w:kern w:val="0"/>
                <w:szCs w:val="21"/>
              </w:rPr>
              <w:t>分，否则计</w:t>
            </w:r>
            <w:r w:rsidRPr="00006299">
              <w:rPr>
                <w:rFonts w:ascii="Arial" w:hAnsi="Arial" w:cs="Arial"/>
                <w:color w:val="000000"/>
                <w:kern w:val="0"/>
                <w:szCs w:val="21"/>
              </w:rPr>
              <w:t>0</w:t>
            </w:r>
            <w:r w:rsidRPr="00006299">
              <w:rPr>
                <w:rFonts w:ascii="Arial" w:hAnsi="Arial" w:cs="Arial"/>
                <w:color w:val="000000"/>
                <w:kern w:val="0"/>
                <w:szCs w:val="21"/>
              </w:rPr>
              <w:t>分。</w:t>
            </w:r>
          </w:p>
        </w:tc>
      </w:tr>
      <w:tr w:rsidR="008B3153" w:rsidRPr="000069E8" w:rsidTr="00F56B53">
        <w:trPr>
          <w:trHeight w:val="732"/>
        </w:trPr>
        <w:tc>
          <w:tcPr>
            <w:tcW w:w="1135" w:type="dxa"/>
            <w:vMerge/>
            <w:tcBorders>
              <w:top w:val="nil"/>
              <w:left w:val="single" w:sz="4" w:space="0" w:color="auto"/>
              <w:bottom w:val="single" w:sz="4" w:space="0" w:color="000000"/>
              <w:right w:val="single" w:sz="4" w:space="0" w:color="auto"/>
            </w:tcBorders>
            <w:vAlign w:val="center"/>
            <w:hideMark/>
          </w:tcPr>
          <w:p w:rsidR="008B3153" w:rsidRPr="00006299" w:rsidRDefault="008B3153" w:rsidP="00006299">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299" w:rsidRDefault="008B3153" w:rsidP="00006299">
            <w:pPr>
              <w:widowControl/>
              <w:jc w:val="left"/>
              <w:rPr>
                <w:rFonts w:ascii="Arial" w:hAnsi="Arial" w:cs="Arial"/>
                <w:color w:val="000000"/>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56B53"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t>绩效目标合理性</w:t>
            </w:r>
          </w:p>
          <w:p w:rsidR="008B3153" w:rsidRPr="00006299" w:rsidRDefault="008B3153" w:rsidP="00006299">
            <w:pPr>
              <w:widowControl/>
              <w:jc w:val="center"/>
              <w:rPr>
                <w:rFonts w:ascii="Arial" w:hAnsi="Arial" w:cs="Arial"/>
                <w:color w:val="000000"/>
                <w:kern w:val="0"/>
                <w:szCs w:val="21"/>
              </w:rPr>
            </w:pPr>
            <w:r w:rsidRPr="00006299">
              <w:rPr>
                <w:rFonts w:ascii="Arial" w:hAnsi="Arial" w:cs="Arial"/>
                <w:color w:val="000000"/>
                <w:kern w:val="0"/>
                <w:szCs w:val="21"/>
              </w:rPr>
              <w:lastRenderedPageBreak/>
              <w:t>（</w:t>
            </w:r>
            <w:r w:rsidRPr="00006299">
              <w:rPr>
                <w:rFonts w:ascii="Arial" w:hAnsi="Arial" w:cs="Arial"/>
                <w:color w:val="000000"/>
                <w:kern w:val="0"/>
                <w:szCs w:val="21"/>
              </w:rPr>
              <w:t>3</w:t>
            </w:r>
            <w:r w:rsidRPr="00006299">
              <w:rPr>
                <w:rFonts w:ascii="Arial" w:hAnsi="Arial" w:cs="Arial"/>
                <w:color w:val="000000"/>
                <w:kern w:val="0"/>
                <w:szCs w:val="21"/>
              </w:rPr>
              <w:t>分）</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006299" w:rsidRDefault="008B3153" w:rsidP="00006299">
            <w:pPr>
              <w:widowControl/>
              <w:jc w:val="left"/>
              <w:rPr>
                <w:rFonts w:ascii="Arial" w:hAnsi="Arial" w:cs="Arial"/>
                <w:color w:val="000000"/>
                <w:kern w:val="0"/>
                <w:szCs w:val="21"/>
              </w:rPr>
            </w:pPr>
            <w:r w:rsidRPr="00006299">
              <w:rPr>
                <w:rFonts w:ascii="Arial" w:hAnsi="Arial" w:cs="Arial"/>
                <w:color w:val="000000"/>
                <w:kern w:val="0"/>
                <w:szCs w:val="21"/>
              </w:rPr>
              <w:lastRenderedPageBreak/>
              <w:t>项目所设定的绩效目标是否依</w:t>
            </w:r>
            <w:proofErr w:type="gramStart"/>
            <w:r w:rsidRPr="00006299">
              <w:rPr>
                <w:rFonts w:ascii="Arial" w:hAnsi="Arial" w:cs="Arial"/>
                <w:color w:val="000000"/>
                <w:kern w:val="0"/>
                <w:szCs w:val="21"/>
              </w:rPr>
              <w:t>椐</w:t>
            </w:r>
            <w:proofErr w:type="gramEnd"/>
            <w:r w:rsidRPr="00006299">
              <w:rPr>
                <w:rFonts w:ascii="Arial" w:hAnsi="Arial" w:cs="Arial"/>
                <w:color w:val="000000"/>
                <w:kern w:val="0"/>
                <w:szCs w:val="21"/>
              </w:rPr>
              <w:lastRenderedPageBreak/>
              <w:t>充分，是否符合客观实际，用以反映和考核项目绩效目标与项目实施的相符情况。</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F56B53" w:rsidRDefault="00F56B53" w:rsidP="00F56B53">
            <w:pPr>
              <w:widowControl/>
              <w:jc w:val="left"/>
              <w:rPr>
                <w:rFonts w:ascii="Arial" w:hAnsi="Arial" w:cs="Arial"/>
                <w:color w:val="000000"/>
                <w:kern w:val="0"/>
                <w:szCs w:val="21"/>
              </w:rPr>
            </w:pPr>
            <w:r w:rsidRPr="00006299">
              <w:rPr>
                <w:rFonts w:ascii="Arial" w:hAnsi="Arial" w:cs="Arial"/>
                <w:color w:val="000000"/>
                <w:kern w:val="0"/>
                <w:szCs w:val="21"/>
              </w:rPr>
              <w:lastRenderedPageBreak/>
              <w:fldChar w:fldCharType="begin"/>
            </w:r>
            <w:r w:rsidRPr="00006299">
              <w:rPr>
                <w:rFonts w:ascii="Arial" w:hAnsi="Arial" w:cs="Arial"/>
                <w:color w:val="000000"/>
                <w:kern w:val="0"/>
                <w:szCs w:val="21"/>
              </w:rPr>
              <w:instrText xml:space="preserve"> </w:instrText>
            </w:r>
            <w:r w:rsidRPr="00006299">
              <w:rPr>
                <w:rFonts w:ascii="Arial" w:hAnsi="Arial" w:cs="Arial" w:hint="eastAsia"/>
                <w:color w:val="000000"/>
                <w:kern w:val="0"/>
                <w:szCs w:val="21"/>
              </w:rPr>
              <w:instrText>= 1 \* GB3</w:instrText>
            </w:r>
            <w:r w:rsidRPr="00006299">
              <w:rPr>
                <w:rFonts w:ascii="Arial" w:hAnsi="Arial" w:cs="Arial"/>
                <w:color w:val="000000"/>
                <w:kern w:val="0"/>
                <w:szCs w:val="21"/>
              </w:rPr>
              <w:instrText xml:space="preserve"> </w:instrText>
            </w:r>
            <w:r w:rsidRPr="00006299">
              <w:rPr>
                <w:rFonts w:ascii="Arial" w:hAnsi="Arial" w:cs="Arial"/>
                <w:color w:val="000000"/>
                <w:kern w:val="0"/>
                <w:szCs w:val="21"/>
              </w:rPr>
              <w:fldChar w:fldCharType="separate"/>
            </w:r>
            <w:r w:rsidRPr="00006299">
              <w:rPr>
                <w:rFonts w:ascii="Arial" w:hAnsi="Arial" w:cs="Arial" w:hint="eastAsia"/>
                <w:noProof/>
                <w:color w:val="000000"/>
                <w:kern w:val="0"/>
                <w:szCs w:val="21"/>
              </w:rPr>
              <w:t>①</w:t>
            </w:r>
            <w:r w:rsidRPr="00006299">
              <w:rPr>
                <w:rFonts w:ascii="Arial" w:hAnsi="Arial" w:cs="Arial"/>
                <w:color w:val="000000"/>
                <w:kern w:val="0"/>
                <w:szCs w:val="21"/>
              </w:rPr>
              <w:fldChar w:fldCharType="end"/>
            </w:r>
            <w:r w:rsidR="008B3153" w:rsidRPr="00F56B53">
              <w:rPr>
                <w:rFonts w:ascii="Arial" w:hAnsi="Arial" w:cs="Arial"/>
                <w:color w:val="000000"/>
                <w:kern w:val="0"/>
                <w:szCs w:val="21"/>
              </w:rPr>
              <w:t>符合国家相关法律法规，国民经济发展规划和党委政府决策计</w:t>
            </w:r>
            <w:r w:rsidR="008B3153" w:rsidRPr="00F56B53">
              <w:rPr>
                <w:rFonts w:ascii="Arial" w:hAnsi="Arial" w:cs="Arial"/>
                <w:color w:val="000000"/>
                <w:kern w:val="0"/>
                <w:szCs w:val="21"/>
              </w:rPr>
              <w:t>1</w:t>
            </w:r>
            <w:r w:rsidR="008B3153" w:rsidRPr="00F56B53">
              <w:rPr>
                <w:rFonts w:ascii="Arial" w:hAnsi="Arial" w:cs="Arial"/>
                <w:color w:val="000000"/>
                <w:kern w:val="0"/>
                <w:szCs w:val="21"/>
              </w:rPr>
              <w:t>分，否则计</w:t>
            </w:r>
            <w:r w:rsidR="008B3153" w:rsidRPr="00F56B53">
              <w:rPr>
                <w:rFonts w:ascii="Arial" w:hAnsi="Arial" w:cs="Arial"/>
                <w:color w:val="000000"/>
                <w:kern w:val="0"/>
                <w:szCs w:val="21"/>
              </w:rPr>
              <w:t>0</w:t>
            </w:r>
            <w:r w:rsidR="008B3153" w:rsidRPr="00F56B53">
              <w:rPr>
                <w:rFonts w:ascii="Arial" w:hAnsi="Arial" w:cs="Arial"/>
                <w:color w:val="000000"/>
                <w:kern w:val="0"/>
                <w:szCs w:val="21"/>
              </w:rPr>
              <w:t>分；</w:t>
            </w:r>
            <w:r w:rsidR="008B3153" w:rsidRPr="00F56B53">
              <w:rPr>
                <w:rFonts w:ascii="Arial" w:hAnsi="Arial" w:cs="Arial"/>
                <w:color w:val="000000"/>
                <w:kern w:val="0"/>
                <w:szCs w:val="21"/>
              </w:rPr>
              <w:t xml:space="preserve">                    </w:t>
            </w:r>
            <w:r w:rsidR="008B3153" w:rsidRPr="00F56B53">
              <w:rPr>
                <w:rFonts w:ascii="Arial" w:hAnsi="Arial" w:cs="Arial" w:hint="eastAsia"/>
                <w:color w:val="000000"/>
                <w:kern w:val="0"/>
                <w:szCs w:val="21"/>
              </w:rPr>
              <w:lastRenderedPageBreak/>
              <w:t>②</w:t>
            </w:r>
            <w:r w:rsidR="008B3153" w:rsidRPr="00F56B53">
              <w:rPr>
                <w:rFonts w:ascii="Arial" w:hAnsi="Arial" w:cs="Arial"/>
                <w:color w:val="000000"/>
                <w:kern w:val="0"/>
                <w:szCs w:val="21"/>
              </w:rPr>
              <w:t>与项目实施单位或委托单位职责密切相关计</w:t>
            </w:r>
            <w:r w:rsidR="008B3153" w:rsidRPr="00F56B53">
              <w:rPr>
                <w:rFonts w:ascii="Arial" w:hAnsi="Arial" w:cs="Arial"/>
                <w:color w:val="000000"/>
                <w:kern w:val="0"/>
                <w:szCs w:val="21"/>
              </w:rPr>
              <w:t>1</w:t>
            </w:r>
            <w:r w:rsidR="008B3153" w:rsidRPr="00F56B53">
              <w:rPr>
                <w:rFonts w:ascii="Arial" w:hAnsi="Arial" w:cs="Arial"/>
                <w:color w:val="000000"/>
                <w:kern w:val="0"/>
                <w:szCs w:val="21"/>
              </w:rPr>
              <w:t>分，否则计</w:t>
            </w:r>
            <w:r w:rsidR="008B3153" w:rsidRPr="00F56B53">
              <w:rPr>
                <w:rFonts w:ascii="Arial" w:hAnsi="Arial" w:cs="Arial"/>
                <w:color w:val="000000"/>
                <w:kern w:val="0"/>
                <w:szCs w:val="21"/>
              </w:rPr>
              <w:t>0</w:t>
            </w:r>
            <w:r w:rsidR="008B3153" w:rsidRPr="00F56B53">
              <w:rPr>
                <w:rFonts w:ascii="Arial" w:hAnsi="Arial" w:cs="Arial"/>
                <w:color w:val="000000"/>
                <w:kern w:val="0"/>
                <w:szCs w:val="21"/>
              </w:rPr>
              <w:t>分；</w:t>
            </w:r>
          </w:p>
          <w:p w:rsidR="008B3153" w:rsidRPr="00F56B53" w:rsidRDefault="008B3153" w:rsidP="00F56B53">
            <w:pPr>
              <w:widowControl/>
              <w:jc w:val="left"/>
              <w:rPr>
                <w:rFonts w:ascii="Arial" w:hAnsi="Arial" w:cs="Arial"/>
                <w:color w:val="000000"/>
                <w:kern w:val="0"/>
                <w:szCs w:val="21"/>
              </w:rPr>
            </w:pPr>
            <w:r w:rsidRPr="00F56B53">
              <w:rPr>
                <w:rFonts w:ascii="Arial" w:hAnsi="Arial" w:cs="Arial" w:hint="eastAsia"/>
                <w:color w:val="000000"/>
                <w:kern w:val="0"/>
                <w:szCs w:val="21"/>
              </w:rPr>
              <w:t>③</w:t>
            </w:r>
            <w:r w:rsidRPr="00F56B53">
              <w:rPr>
                <w:rFonts w:ascii="Arial" w:hAnsi="Arial" w:cs="Arial"/>
                <w:color w:val="000000"/>
                <w:kern w:val="0"/>
                <w:szCs w:val="21"/>
              </w:rPr>
              <w:t>项目预期产出效益和效果符合正常的业绩水平计</w:t>
            </w:r>
            <w:r w:rsidRPr="00F56B53">
              <w:rPr>
                <w:rFonts w:ascii="Arial" w:hAnsi="Arial" w:cs="Arial"/>
                <w:color w:val="000000"/>
                <w:kern w:val="0"/>
                <w:szCs w:val="21"/>
              </w:rPr>
              <w:t>1</w:t>
            </w:r>
            <w:r w:rsidRPr="00F56B53">
              <w:rPr>
                <w:rFonts w:ascii="Arial" w:hAnsi="Arial" w:cs="Arial"/>
                <w:color w:val="000000"/>
                <w:kern w:val="0"/>
                <w:szCs w:val="21"/>
              </w:rPr>
              <w:t>分，否则计</w:t>
            </w:r>
            <w:r w:rsidRPr="00F56B53">
              <w:rPr>
                <w:rFonts w:ascii="Arial" w:hAnsi="Arial" w:cs="Arial"/>
                <w:color w:val="000000"/>
                <w:kern w:val="0"/>
                <w:szCs w:val="21"/>
              </w:rPr>
              <w:t>0</w:t>
            </w:r>
            <w:r w:rsidRPr="00F56B53">
              <w:rPr>
                <w:rFonts w:ascii="Arial" w:hAnsi="Arial" w:cs="Arial"/>
                <w:color w:val="000000"/>
                <w:kern w:val="0"/>
                <w:szCs w:val="21"/>
              </w:rPr>
              <w:t>分。</w:t>
            </w:r>
          </w:p>
        </w:tc>
      </w:tr>
      <w:tr w:rsidR="008B3153" w:rsidRPr="000069E8" w:rsidTr="00F56B53">
        <w:trPr>
          <w:trHeight w:val="1130"/>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8B3153" w:rsidRPr="00F56B53" w:rsidRDefault="008B3153" w:rsidP="00F56B53">
            <w:pPr>
              <w:widowControl/>
              <w:jc w:val="left"/>
              <w:rPr>
                <w:rFonts w:ascii="Arial" w:hAnsi="Arial" w:cs="Arial"/>
                <w:color w:val="000000"/>
                <w:kern w:val="0"/>
                <w:szCs w:val="21"/>
              </w:rPr>
            </w:pPr>
          </w:p>
        </w:tc>
      </w:tr>
      <w:tr w:rsidR="008B3153" w:rsidRPr="000069E8" w:rsidTr="00F56B53">
        <w:trPr>
          <w:trHeight w:val="1850"/>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F56B53" w:rsidRDefault="008B3153" w:rsidP="00F56B53">
            <w:pPr>
              <w:widowControl/>
              <w:jc w:val="center"/>
              <w:rPr>
                <w:rFonts w:ascii="Arial" w:hAnsi="Arial" w:cs="Arial"/>
                <w:color w:val="000000"/>
                <w:kern w:val="0"/>
                <w:szCs w:val="21"/>
              </w:rPr>
            </w:pPr>
            <w:r w:rsidRPr="00F56B53">
              <w:rPr>
                <w:rFonts w:ascii="Arial" w:hAnsi="Arial" w:cs="Arial"/>
                <w:color w:val="000000"/>
                <w:kern w:val="0"/>
                <w:szCs w:val="21"/>
              </w:rPr>
              <w:t>绩效指</w:t>
            </w:r>
            <w:r w:rsidRPr="00F56B53">
              <w:rPr>
                <w:rFonts w:ascii="Arial" w:hAnsi="Arial" w:cs="Arial"/>
                <w:color w:val="000000"/>
                <w:kern w:val="0"/>
                <w:szCs w:val="21"/>
              </w:rPr>
              <w:t xml:space="preserve">   </w:t>
            </w:r>
            <w:proofErr w:type="gramStart"/>
            <w:r w:rsidRPr="00F56B53">
              <w:rPr>
                <w:rFonts w:ascii="Arial" w:hAnsi="Arial" w:cs="Arial"/>
                <w:color w:val="000000"/>
                <w:kern w:val="0"/>
                <w:szCs w:val="21"/>
              </w:rPr>
              <w:t>标明确</w:t>
            </w:r>
            <w:proofErr w:type="gramEnd"/>
            <w:r w:rsidRPr="00F56B53">
              <w:rPr>
                <w:rFonts w:ascii="Arial" w:hAnsi="Arial" w:cs="Arial"/>
                <w:color w:val="000000"/>
                <w:kern w:val="0"/>
                <w:szCs w:val="21"/>
              </w:rPr>
              <w:t>性（</w:t>
            </w:r>
            <w:r w:rsidRPr="00F56B53">
              <w:rPr>
                <w:rFonts w:ascii="Arial" w:hAnsi="Arial" w:cs="Arial"/>
                <w:color w:val="000000"/>
                <w:kern w:val="0"/>
                <w:szCs w:val="21"/>
              </w:rPr>
              <w:t>3</w:t>
            </w:r>
            <w:r w:rsidRPr="00F56B53">
              <w:rPr>
                <w:rFonts w:ascii="Arial" w:hAnsi="Arial" w:cs="Arial"/>
                <w:color w:val="000000"/>
                <w:kern w:val="0"/>
                <w:szCs w:val="21"/>
              </w:rPr>
              <w:t>分）</w:t>
            </w:r>
          </w:p>
        </w:tc>
        <w:tc>
          <w:tcPr>
            <w:tcW w:w="1842" w:type="dxa"/>
            <w:tcBorders>
              <w:top w:val="nil"/>
              <w:left w:val="nil"/>
              <w:bottom w:val="single" w:sz="4" w:space="0" w:color="auto"/>
              <w:right w:val="single" w:sz="4" w:space="0" w:color="auto"/>
            </w:tcBorders>
            <w:shd w:val="clear" w:color="auto" w:fill="auto"/>
            <w:vAlign w:val="center"/>
            <w:hideMark/>
          </w:tcPr>
          <w:p w:rsidR="008B3153" w:rsidRPr="00F56B53" w:rsidRDefault="008B3153" w:rsidP="00F56B53">
            <w:pPr>
              <w:widowControl/>
              <w:jc w:val="left"/>
              <w:rPr>
                <w:rFonts w:ascii="Arial" w:hAnsi="Arial" w:cs="Arial"/>
                <w:color w:val="000000"/>
                <w:kern w:val="0"/>
                <w:szCs w:val="21"/>
              </w:rPr>
            </w:pPr>
            <w:r w:rsidRPr="00F56B53">
              <w:rPr>
                <w:rFonts w:ascii="Arial" w:hAnsi="Arial" w:cs="Arial"/>
                <w:color w:val="000000"/>
                <w:kern w:val="0"/>
                <w:szCs w:val="21"/>
              </w:rPr>
              <w:t>依</w:t>
            </w:r>
            <w:proofErr w:type="gramStart"/>
            <w:r w:rsidRPr="00F56B53">
              <w:rPr>
                <w:rFonts w:ascii="Arial" w:hAnsi="Arial" w:cs="Arial"/>
                <w:color w:val="000000"/>
                <w:kern w:val="0"/>
                <w:szCs w:val="21"/>
              </w:rPr>
              <w:t>椐</w:t>
            </w:r>
            <w:proofErr w:type="gramEnd"/>
            <w:r w:rsidRPr="00F56B53">
              <w:rPr>
                <w:rFonts w:ascii="Arial" w:hAnsi="Arial" w:cs="Arial"/>
                <w:color w:val="000000"/>
                <w:kern w:val="0"/>
                <w:szCs w:val="21"/>
              </w:rPr>
              <w:t>绩效目标设定的绩效指标是否清晰、细化、可衡量等，用以反映和考核项目绩效目标的</w:t>
            </w:r>
            <w:proofErr w:type="gramStart"/>
            <w:r w:rsidRPr="00F56B53">
              <w:rPr>
                <w:rFonts w:ascii="Arial" w:hAnsi="Arial" w:cs="Arial"/>
                <w:color w:val="000000"/>
                <w:kern w:val="0"/>
                <w:szCs w:val="21"/>
              </w:rPr>
              <w:t>明细化</w:t>
            </w:r>
            <w:proofErr w:type="gramEnd"/>
            <w:r w:rsidRPr="00F56B53">
              <w:rPr>
                <w:rFonts w:ascii="Arial" w:hAnsi="Arial" w:cs="Arial"/>
                <w:color w:val="000000"/>
                <w:kern w:val="0"/>
                <w:szCs w:val="21"/>
              </w:rPr>
              <w:t>情况。</w:t>
            </w:r>
          </w:p>
        </w:tc>
        <w:tc>
          <w:tcPr>
            <w:tcW w:w="3969" w:type="dxa"/>
            <w:tcBorders>
              <w:top w:val="nil"/>
              <w:left w:val="nil"/>
              <w:bottom w:val="single" w:sz="4" w:space="0" w:color="auto"/>
              <w:right w:val="single" w:sz="4" w:space="0" w:color="auto"/>
            </w:tcBorders>
            <w:shd w:val="clear" w:color="auto" w:fill="auto"/>
            <w:vAlign w:val="center"/>
            <w:hideMark/>
          </w:tcPr>
          <w:p w:rsidR="00F56B53" w:rsidRPr="00F56B53" w:rsidRDefault="00F56B53" w:rsidP="00F56B53">
            <w:pPr>
              <w:widowControl/>
              <w:jc w:val="left"/>
              <w:rPr>
                <w:rFonts w:ascii="Arial" w:hAnsi="Arial" w:cs="Arial"/>
                <w:noProof/>
                <w:color w:val="000000"/>
                <w:kern w:val="0"/>
                <w:szCs w:val="21"/>
              </w:rPr>
            </w:pPr>
            <w:r w:rsidRPr="00006299">
              <w:rPr>
                <w:rFonts w:ascii="Arial" w:hAnsi="Arial" w:cs="Arial"/>
                <w:color w:val="000000"/>
                <w:kern w:val="0"/>
                <w:szCs w:val="21"/>
              </w:rPr>
              <w:fldChar w:fldCharType="begin"/>
            </w:r>
            <w:r w:rsidRPr="00006299">
              <w:rPr>
                <w:rFonts w:ascii="Arial" w:hAnsi="Arial" w:cs="Arial"/>
                <w:color w:val="000000"/>
                <w:kern w:val="0"/>
                <w:szCs w:val="21"/>
              </w:rPr>
              <w:instrText xml:space="preserve"> </w:instrText>
            </w:r>
            <w:r w:rsidRPr="00006299">
              <w:rPr>
                <w:rFonts w:ascii="Arial" w:hAnsi="Arial" w:cs="Arial" w:hint="eastAsia"/>
                <w:color w:val="000000"/>
                <w:kern w:val="0"/>
                <w:szCs w:val="21"/>
              </w:rPr>
              <w:instrText>= 1 \* GB3</w:instrText>
            </w:r>
            <w:r w:rsidRPr="00006299">
              <w:rPr>
                <w:rFonts w:ascii="Arial" w:hAnsi="Arial" w:cs="Arial"/>
                <w:color w:val="000000"/>
                <w:kern w:val="0"/>
                <w:szCs w:val="21"/>
              </w:rPr>
              <w:instrText xml:space="preserve"> </w:instrText>
            </w:r>
            <w:r w:rsidRPr="00006299">
              <w:rPr>
                <w:rFonts w:ascii="Arial" w:hAnsi="Arial" w:cs="Arial"/>
                <w:color w:val="000000"/>
                <w:kern w:val="0"/>
                <w:szCs w:val="21"/>
              </w:rPr>
              <w:fldChar w:fldCharType="separate"/>
            </w:r>
            <w:r w:rsidRPr="00006299">
              <w:rPr>
                <w:rFonts w:ascii="Arial" w:hAnsi="Arial" w:cs="Arial" w:hint="eastAsia"/>
                <w:noProof/>
                <w:color w:val="000000"/>
                <w:kern w:val="0"/>
                <w:szCs w:val="21"/>
              </w:rPr>
              <w:t>①</w:t>
            </w:r>
            <w:r w:rsidRPr="00006299">
              <w:rPr>
                <w:rFonts w:ascii="Arial" w:hAnsi="Arial" w:cs="Arial"/>
                <w:color w:val="000000"/>
                <w:kern w:val="0"/>
                <w:szCs w:val="21"/>
              </w:rPr>
              <w:fldChar w:fldCharType="end"/>
            </w:r>
            <w:r w:rsidR="008B3153" w:rsidRPr="00F56B53">
              <w:rPr>
                <w:rFonts w:ascii="Arial" w:hAnsi="Arial" w:cs="Arial"/>
                <w:noProof/>
                <w:color w:val="000000"/>
                <w:kern w:val="0"/>
                <w:szCs w:val="21"/>
              </w:rPr>
              <w:t>将项目绩效目标细化分解为具体的绩效指标且通过清晰、可衡量的指标值予以体现计</w:t>
            </w:r>
            <w:r w:rsidR="008B3153" w:rsidRPr="00F56B53">
              <w:rPr>
                <w:rFonts w:ascii="Arial" w:hAnsi="Arial" w:cs="Arial"/>
                <w:noProof/>
                <w:color w:val="000000"/>
                <w:kern w:val="0"/>
                <w:szCs w:val="21"/>
              </w:rPr>
              <w:t>1</w:t>
            </w:r>
            <w:r w:rsidR="008B3153" w:rsidRPr="00F56B53">
              <w:rPr>
                <w:rFonts w:ascii="Arial" w:hAnsi="Arial" w:cs="Arial"/>
                <w:noProof/>
                <w:color w:val="000000"/>
                <w:kern w:val="0"/>
                <w:szCs w:val="21"/>
              </w:rPr>
              <w:t>分，否则计</w:t>
            </w:r>
            <w:r w:rsidR="008B3153" w:rsidRPr="00F56B53">
              <w:rPr>
                <w:rFonts w:ascii="Arial" w:hAnsi="Arial" w:cs="Arial"/>
                <w:noProof/>
                <w:color w:val="000000"/>
                <w:kern w:val="0"/>
                <w:szCs w:val="21"/>
              </w:rPr>
              <w:t>0</w:t>
            </w:r>
            <w:r w:rsidR="008B3153" w:rsidRPr="00F56B53">
              <w:rPr>
                <w:rFonts w:ascii="Arial" w:hAnsi="Arial" w:cs="Arial"/>
                <w:noProof/>
                <w:color w:val="000000"/>
                <w:kern w:val="0"/>
                <w:szCs w:val="21"/>
              </w:rPr>
              <w:t>分；</w:t>
            </w:r>
          </w:p>
          <w:p w:rsidR="00F56B53" w:rsidRDefault="008B3153" w:rsidP="00F56B53">
            <w:pPr>
              <w:widowControl/>
              <w:jc w:val="left"/>
              <w:rPr>
                <w:rFonts w:ascii="Arial" w:hAnsi="Arial" w:cs="Arial"/>
                <w:noProof/>
                <w:color w:val="000000"/>
                <w:kern w:val="0"/>
                <w:szCs w:val="21"/>
              </w:rPr>
            </w:pPr>
            <w:r w:rsidRPr="00F56B53">
              <w:rPr>
                <w:rFonts w:ascii="Arial" w:hAnsi="Arial" w:cs="Arial" w:hint="eastAsia"/>
                <w:noProof/>
                <w:color w:val="000000"/>
                <w:kern w:val="0"/>
                <w:szCs w:val="21"/>
              </w:rPr>
              <w:t>②</w:t>
            </w:r>
            <w:r w:rsidRPr="00F56B53">
              <w:rPr>
                <w:rFonts w:ascii="Arial" w:hAnsi="Arial" w:cs="Arial"/>
                <w:noProof/>
                <w:color w:val="000000"/>
                <w:kern w:val="0"/>
                <w:szCs w:val="21"/>
              </w:rPr>
              <w:t>与项目年度目标或计划数相对应计</w:t>
            </w:r>
            <w:r w:rsidRPr="00F56B53">
              <w:rPr>
                <w:rFonts w:ascii="Arial" w:hAnsi="Arial" w:cs="Arial"/>
                <w:noProof/>
                <w:color w:val="000000"/>
                <w:kern w:val="0"/>
                <w:szCs w:val="21"/>
              </w:rPr>
              <w:t>1</w:t>
            </w:r>
            <w:r w:rsidRPr="00F56B53">
              <w:rPr>
                <w:rFonts w:ascii="Arial" w:hAnsi="Arial" w:cs="Arial"/>
                <w:noProof/>
                <w:color w:val="000000"/>
                <w:kern w:val="0"/>
                <w:szCs w:val="21"/>
              </w:rPr>
              <w:t>分，否则计</w:t>
            </w:r>
            <w:r w:rsidRPr="00F56B53">
              <w:rPr>
                <w:rFonts w:ascii="Arial" w:hAnsi="Arial" w:cs="Arial"/>
                <w:noProof/>
                <w:color w:val="000000"/>
                <w:kern w:val="0"/>
                <w:szCs w:val="21"/>
              </w:rPr>
              <w:t>0</w:t>
            </w:r>
            <w:r w:rsidRPr="00F56B53">
              <w:rPr>
                <w:rFonts w:ascii="Arial" w:hAnsi="Arial" w:cs="Arial"/>
                <w:noProof/>
                <w:color w:val="000000"/>
                <w:kern w:val="0"/>
                <w:szCs w:val="21"/>
              </w:rPr>
              <w:t>分；</w:t>
            </w:r>
          </w:p>
          <w:p w:rsidR="008B3153" w:rsidRPr="00F56B53" w:rsidRDefault="008B3153" w:rsidP="00F56B53">
            <w:pPr>
              <w:widowControl/>
              <w:jc w:val="left"/>
              <w:rPr>
                <w:rFonts w:ascii="Arial" w:hAnsi="Arial" w:cs="Arial"/>
                <w:color w:val="000000"/>
                <w:kern w:val="0"/>
                <w:szCs w:val="21"/>
              </w:rPr>
            </w:pPr>
            <w:r w:rsidRPr="00F56B53">
              <w:rPr>
                <w:rFonts w:ascii="Arial" w:hAnsi="Arial" w:cs="Arial" w:hint="eastAsia"/>
                <w:noProof/>
                <w:color w:val="000000"/>
                <w:kern w:val="0"/>
                <w:szCs w:val="21"/>
              </w:rPr>
              <w:t>③</w:t>
            </w:r>
            <w:r w:rsidRPr="00F56B53">
              <w:rPr>
                <w:rFonts w:ascii="Arial" w:hAnsi="Arial" w:cs="Arial"/>
                <w:noProof/>
                <w:color w:val="000000"/>
                <w:kern w:val="0"/>
                <w:szCs w:val="21"/>
              </w:rPr>
              <w:t>与预算确定的项目资金量相匹配计</w:t>
            </w:r>
            <w:r w:rsidRPr="00F56B53">
              <w:rPr>
                <w:rFonts w:ascii="Arial" w:hAnsi="Arial" w:cs="Arial"/>
                <w:noProof/>
                <w:color w:val="000000"/>
                <w:kern w:val="0"/>
                <w:szCs w:val="21"/>
              </w:rPr>
              <w:t>1</w:t>
            </w:r>
            <w:r w:rsidRPr="00F56B53">
              <w:rPr>
                <w:rFonts w:ascii="Arial" w:hAnsi="Arial" w:cs="Arial"/>
                <w:noProof/>
                <w:color w:val="000000"/>
                <w:kern w:val="0"/>
                <w:szCs w:val="21"/>
              </w:rPr>
              <w:t>分，否则计</w:t>
            </w:r>
            <w:r w:rsidRPr="00F56B53">
              <w:rPr>
                <w:rFonts w:ascii="Arial" w:hAnsi="Arial" w:cs="Arial"/>
                <w:noProof/>
                <w:color w:val="000000"/>
                <w:kern w:val="0"/>
                <w:szCs w:val="21"/>
              </w:rPr>
              <w:t>0</w:t>
            </w:r>
            <w:r w:rsidRPr="00F56B53">
              <w:rPr>
                <w:rFonts w:ascii="Arial" w:hAnsi="Arial" w:cs="Arial"/>
                <w:noProof/>
                <w:color w:val="000000"/>
                <w:kern w:val="0"/>
                <w:szCs w:val="21"/>
              </w:rPr>
              <w:t>分</w:t>
            </w:r>
            <w:r w:rsidR="00F56B53">
              <w:rPr>
                <w:rFonts w:ascii="Arial" w:hAnsi="Arial" w:cs="Arial" w:hint="eastAsia"/>
                <w:noProof/>
                <w:color w:val="000000"/>
                <w:kern w:val="0"/>
                <w:szCs w:val="21"/>
              </w:rPr>
              <w:t>。</w:t>
            </w:r>
          </w:p>
        </w:tc>
      </w:tr>
      <w:tr w:rsidR="008B3153" w:rsidRPr="000069E8" w:rsidTr="00F56B53">
        <w:trPr>
          <w:trHeight w:val="2200"/>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B3153" w:rsidRPr="00F56B53" w:rsidRDefault="008B3153" w:rsidP="000069E8">
            <w:pPr>
              <w:widowControl/>
              <w:spacing w:beforeLines="50" w:before="156" w:afterLines="50" w:after="156" w:line="420" w:lineRule="exact"/>
              <w:jc w:val="center"/>
              <w:rPr>
                <w:rFonts w:ascii="Arial" w:hAnsi="Arial" w:cs="Arial"/>
                <w:color w:val="000000"/>
                <w:kern w:val="0"/>
                <w:szCs w:val="21"/>
              </w:rPr>
            </w:pPr>
            <w:r w:rsidRPr="00F56B53">
              <w:rPr>
                <w:rFonts w:ascii="Arial" w:hAnsi="Arial" w:cs="Arial"/>
                <w:color w:val="000000"/>
                <w:kern w:val="0"/>
                <w:szCs w:val="21"/>
              </w:rPr>
              <w:t>资金落实（</w:t>
            </w:r>
            <w:r w:rsidRPr="00F56B53">
              <w:rPr>
                <w:rFonts w:ascii="Arial" w:hAnsi="Arial" w:cs="Arial"/>
                <w:color w:val="000000"/>
                <w:kern w:val="0"/>
                <w:szCs w:val="21"/>
              </w:rPr>
              <w:t>6</w:t>
            </w:r>
            <w:r w:rsidRPr="00F56B53">
              <w:rPr>
                <w:rFonts w:ascii="Arial" w:hAnsi="Arial" w:cs="Arial"/>
                <w:color w:val="000000"/>
                <w:kern w:val="0"/>
                <w:szCs w:val="21"/>
              </w:rPr>
              <w:t>分）</w:t>
            </w:r>
          </w:p>
        </w:tc>
        <w:tc>
          <w:tcPr>
            <w:tcW w:w="1134" w:type="dxa"/>
            <w:tcBorders>
              <w:top w:val="nil"/>
              <w:left w:val="nil"/>
              <w:bottom w:val="single" w:sz="4" w:space="0" w:color="auto"/>
              <w:right w:val="single" w:sz="4" w:space="0" w:color="auto"/>
            </w:tcBorders>
            <w:shd w:val="clear" w:color="auto" w:fill="auto"/>
            <w:vAlign w:val="center"/>
            <w:hideMark/>
          </w:tcPr>
          <w:p w:rsidR="00F56B53" w:rsidRDefault="008B3153" w:rsidP="00F56B53">
            <w:pPr>
              <w:widowControl/>
              <w:jc w:val="center"/>
              <w:rPr>
                <w:rFonts w:ascii="Arial" w:hAnsi="Arial" w:cs="Arial"/>
                <w:color w:val="000000"/>
                <w:kern w:val="0"/>
                <w:szCs w:val="21"/>
              </w:rPr>
            </w:pPr>
            <w:r w:rsidRPr="00F56B53">
              <w:rPr>
                <w:rFonts w:ascii="Arial" w:hAnsi="Arial" w:cs="Arial"/>
                <w:color w:val="000000"/>
                <w:kern w:val="0"/>
                <w:szCs w:val="21"/>
              </w:rPr>
              <w:t>资金</w:t>
            </w:r>
          </w:p>
          <w:p w:rsidR="00F56B53" w:rsidRDefault="008B3153" w:rsidP="00F56B53">
            <w:pPr>
              <w:widowControl/>
              <w:jc w:val="center"/>
              <w:rPr>
                <w:rFonts w:ascii="Arial" w:hAnsi="Arial" w:cs="Arial"/>
                <w:color w:val="000000"/>
                <w:kern w:val="0"/>
                <w:szCs w:val="21"/>
              </w:rPr>
            </w:pPr>
            <w:r w:rsidRPr="00F56B53">
              <w:rPr>
                <w:rFonts w:ascii="Arial" w:hAnsi="Arial" w:cs="Arial"/>
                <w:color w:val="000000"/>
                <w:kern w:val="0"/>
                <w:szCs w:val="21"/>
              </w:rPr>
              <w:t>到位率</w:t>
            </w:r>
          </w:p>
          <w:p w:rsidR="008B3153" w:rsidRPr="00F56B53" w:rsidRDefault="008B3153" w:rsidP="00F56B53">
            <w:pPr>
              <w:widowControl/>
              <w:jc w:val="center"/>
              <w:rPr>
                <w:rFonts w:ascii="Arial" w:hAnsi="Arial" w:cs="Arial"/>
                <w:color w:val="000000"/>
                <w:kern w:val="0"/>
                <w:szCs w:val="21"/>
              </w:rPr>
            </w:pPr>
            <w:r w:rsidRPr="00F56B53">
              <w:rPr>
                <w:rFonts w:ascii="Arial" w:hAnsi="Arial" w:cs="Arial"/>
                <w:color w:val="000000"/>
                <w:kern w:val="0"/>
                <w:szCs w:val="21"/>
              </w:rPr>
              <w:t>(3</w:t>
            </w:r>
            <w:r w:rsidRPr="00F56B53">
              <w:rPr>
                <w:rFonts w:ascii="Arial" w:hAnsi="Arial" w:cs="Arial"/>
                <w:color w:val="000000"/>
                <w:kern w:val="0"/>
                <w:szCs w:val="21"/>
              </w:rPr>
              <w:t>分）</w:t>
            </w:r>
          </w:p>
        </w:tc>
        <w:tc>
          <w:tcPr>
            <w:tcW w:w="1842" w:type="dxa"/>
            <w:tcBorders>
              <w:top w:val="nil"/>
              <w:left w:val="nil"/>
              <w:bottom w:val="single" w:sz="4" w:space="0" w:color="auto"/>
              <w:right w:val="single" w:sz="4" w:space="0" w:color="auto"/>
            </w:tcBorders>
            <w:shd w:val="clear" w:color="auto" w:fill="auto"/>
            <w:vAlign w:val="center"/>
            <w:hideMark/>
          </w:tcPr>
          <w:p w:rsidR="008B3153" w:rsidRPr="00F56B53" w:rsidRDefault="008B3153" w:rsidP="00F56B53">
            <w:pPr>
              <w:widowControl/>
              <w:jc w:val="left"/>
              <w:rPr>
                <w:rFonts w:ascii="Arial" w:hAnsi="Arial" w:cs="Arial"/>
                <w:color w:val="000000"/>
                <w:kern w:val="0"/>
                <w:szCs w:val="21"/>
              </w:rPr>
            </w:pPr>
            <w:r w:rsidRPr="00F56B53">
              <w:rPr>
                <w:rFonts w:ascii="Arial" w:hAnsi="Arial" w:cs="Arial"/>
                <w:color w:val="000000"/>
                <w:kern w:val="0"/>
                <w:szCs w:val="21"/>
              </w:rPr>
              <w:t>实际到位资金与计划投入资金的比率，用以反映和考核资金落实情况对项目实施的总体保障程度。</w:t>
            </w:r>
          </w:p>
        </w:tc>
        <w:tc>
          <w:tcPr>
            <w:tcW w:w="3969" w:type="dxa"/>
            <w:tcBorders>
              <w:top w:val="nil"/>
              <w:left w:val="nil"/>
              <w:bottom w:val="single" w:sz="4" w:space="0" w:color="auto"/>
              <w:right w:val="single" w:sz="4" w:space="0" w:color="auto"/>
            </w:tcBorders>
            <w:shd w:val="clear" w:color="auto" w:fill="auto"/>
            <w:vAlign w:val="center"/>
            <w:hideMark/>
          </w:tcPr>
          <w:p w:rsid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资金到位率</w:t>
            </w:r>
            <w:r w:rsidRPr="00F56B53">
              <w:rPr>
                <w:rFonts w:ascii="Arial" w:hAnsi="Arial" w:cs="Arial"/>
                <w:noProof/>
                <w:color w:val="000000"/>
                <w:kern w:val="0"/>
                <w:szCs w:val="21"/>
              </w:rPr>
              <w:t>=</w:t>
            </w:r>
            <w:r w:rsidRPr="00F56B53">
              <w:rPr>
                <w:rFonts w:ascii="Arial" w:hAnsi="Arial" w:cs="Arial"/>
                <w:noProof/>
                <w:color w:val="000000"/>
                <w:kern w:val="0"/>
                <w:szCs w:val="21"/>
              </w:rPr>
              <w:t>（实际到位资金</w:t>
            </w:r>
            <w:r w:rsidRPr="00F56B53">
              <w:rPr>
                <w:rFonts w:ascii="Arial" w:hAnsi="Arial" w:cs="Arial"/>
                <w:noProof/>
                <w:color w:val="000000"/>
                <w:kern w:val="0"/>
                <w:szCs w:val="21"/>
              </w:rPr>
              <w:t>/</w:t>
            </w:r>
            <w:r w:rsidRPr="00F56B53">
              <w:rPr>
                <w:rFonts w:ascii="Arial" w:hAnsi="Arial" w:cs="Arial"/>
                <w:noProof/>
                <w:color w:val="000000"/>
                <w:kern w:val="0"/>
                <w:szCs w:val="21"/>
              </w:rPr>
              <w:t>计划投入资金）</w:t>
            </w:r>
            <w:r w:rsidRPr="00F56B53">
              <w:rPr>
                <w:rFonts w:ascii="Arial" w:hAnsi="Arial" w:cs="Arial"/>
                <w:noProof/>
                <w:color w:val="000000"/>
                <w:kern w:val="0"/>
                <w:szCs w:val="21"/>
              </w:rPr>
              <w:t>×100%</w:t>
            </w:r>
            <w:r w:rsidRPr="00F56B53">
              <w:rPr>
                <w:rFonts w:ascii="Arial" w:hAnsi="Arial" w:cs="Arial"/>
                <w:noProof/>
                <w:color w:val="000000"/>
                <w:kern w:val="0"/>
                <w:szCs w:val="21"/>
              </w:rPr>
              <w:t>。</w:t>
            </w:r>
          </w:p>
          <w:p w:rsidR="008B3153" w:rsidRP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实际到位资金：本年度或项目期内实际落实到具体项目的资金。</w:t>
            </w:r>
          </w:p>
          <w:p w:rsid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计划投入资金：木年度或项目期内计划投入到具体项目的资金。资金到位率</w:t>
            </w:r>
            <w:r w:rsidRPr="00F56B53">
              <w:rPr>
                <w:rFonts w:ascii="Arial" w:hAnsi="Arial" w:cs="Arial"/>
                <w:noProof/>
                <w:color w:val="000000"/>
                <w:kern w:val="0"/>
                <w:szCs w:val="21"/>
              </w:rPr>
              <w:t>100%</w:t>
            </w:r>
            <w:r w:rsidRPr="00F56B53">
              <w:rPr>
                <w:rFonts w:ascii="Arial" w:hAnsi="Arial" w:cs="Arial"/>
                <w:noProof/>
                <w:color w:val="000000"/>
                <w:kern w:val="0"/>
                <w:szCs w:val="21"/>
              </w:rPr>
              <w:t>计</w:t>
            </w:r>
            <w:r w:rsidRPr="00F56B53">
              <w:rPr>
                <w:rFonts w:ascii="Arial" w:hAnsi="Arial" w:cs="Arial"/>
                <w:noProof/>
                <w:color w:val="000000"/>
                <w:kern w:val="0"/>
                <w:szCs w:val="21"/>
              </w:rPr>
              <w:t>3</w:t>
            </w:r>
            <w:r w:rsidRPr="00F56B53">
              <w:rPr>
                <w:rFonts w:ascii="Arial" w:hAnsi="Arial" w:cs="Arial"/>
                <w:noProof/>
                <w:color w:val="000000"/>
                <w:kern w:val="0"/>
                <w:szCs w:val="21"/>
              </w:rPr>
              <w:t>分；</w:t>
            </w:r>
          </w:p>
          <w:p w:rsid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资金到位率</w:t>
            </w:r>
            <w:r w:rsidRPr="00F56B53">
              <w:rPr>
                <w:rFonts w:ascii="Arial" w:hAnsi="Arial" w:cs="Arial"/>
                <w:noProof/>
                <w:color w:val="000000"/>
                <w:kern w:val="0"/>
                <w:szCs w:val="21"/>
              </w:rPr>
              <w:t>90%</w:t>
            </w:r>
            <w:r w:rsidRPr="00F56B53">
              <w:rPr>
                <w:rFonts w:ascii="Arial" w:hAnsi="Arial" w:cs="Arial"/>
                <w:noProof/>
                <w:color w:val="000000"/>
                <w:kern w:val="0"/>
                <w:szCs w:val="21"/>
              </w:rPr>
              <w:t>（含）</w:t>
            </w:r>
            <w:r w:rsidRPr="00F56B53">
              <w:rPr>
                <w:rFonts w:ascii="Arial" w:hAnsi="Arial" w:cs="Arial"/>
                <w:noProof/>
                <w:color w:val="000000"/>
                <w:kern w:val="0"/>
                <w:szCs w:val="21"/>
              </w:rPr>
              <w:t>-100%</w:t>
            </w:r>
            <w:r w:rsidRPr="00F56B53">
              <w:rPr>
                <w:rFonts w:ascii="Arial" w:hAnsi="Arial" w:cs="Arial"/>
                <w:noProof/>
                <w:color w:val="000000"/>
                <w:kern w:val="0"/>
                <w:szCs w:val="21"/>
              </w:rPr>
              <w:t>计</w:t>
            </w:r>
            <w:r w:rsidRPr="00F56B53">
              <w:rPr>
                <w:rFonts w:ascii="Arial" w:hAnsi="Arial" w:cs="Arial"/>
                <w:noProof/>
                <w:color w:val="000000"/>
                <w:kern w:val="0"/>
                <w:szCs w:val="21"/>
              </w:rPr>
              <w:t>2</w:t>
            </w:r>
            <w:r w:rsidRPr="00F56B53">
              <w:rPr>
                <w:rFonts w:ascii="Arial" w:hAnsi="Arial" w:cs="Arial"/>
                <w:noProof/>
                <w:color w:val="000000"/>
                <w:kern w:val="0"/>
                <w:szCs w:val="21"/>
              </w:rPr>
              <w:t>分；</w:t>
            </w:r>
          </w:p>
          <w:p w:rsid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资金到位率</w:t>
            </w:r>
            <w:r w:rsidRPr="00F56B53">
              <w:rPr>
                <w:rFonts w:ascii="Arial" w:hAnsi="Arial" w:cs="Arial"/>
                <w:noProof/>
                <w:color w:val="000000"/>
                <w:kern w:val="0"/>
                <w:szCs w:val="21"/>
              </w:rPr>
              <w:t>80%</w:t>
            </w:r>
            <w:r w:rsidRPr="00F56B53">
              <w:rPr>
                <w:rFonts w:ascii="Arial" w:hAnsi="Arial" w:cs="Arial"/>
                <w:noProof/>
                <w:color w:val="000000"/>
                <w:kern w:val="0"/>
                <w:szCs w:val="21"/>
              </w:rPr>
              <w:t>（含）</w:t>
            </w:r>
            <w:r w:rsidRPr="00F56B53">
              <w:rPr>
                <w:rFonts w:ascii="Arial" w:hAnsi="Arial" w:cs="Arial"/>
                <w:noProof/>
                <w:color w:val="000000"/>
                <w:kern w:val="0"/>
                <w:szCs w:val="21"/>
              </w:rPr>
              <w:t>-90%</w:t>
            </w:r>
            <w:r w:rsidRPr="00F56B53">
              <w:rPr>
                <w:rFonts w:ascii="Arial" w:hAnsi="Arial" w:cs="Arial"/>
                <w:noProof/>
                <w:color w:val="000000"/>
                <w:kern w:val="0"/>
                <w:szCs w:val="21"/>
              </w:rPr>
              <w:t>计</w:t>
            </w:r>
            <w:r w:rsidRPr="00F56B53">
              <w:rPr>
                <w:rFonts w:ascii="Arial" w:hAnsi="Arial" w:cs="Arial"/>
                <w:noProof/>
                <w:color w:val="000000"/>
                <w:kern w:val="0"/>
                <w:szCs w:val="21"/>
              </w:rPr>
              <w:t>1</w:t>
            </w:r>
            <w:r w:rsidRPr="00F56B53">
              <w:rPr>
                <w:rFonts w:ascii="Arial" w:hAnsi="Arial" w:cs="Arial"/>
                <w:noProof/>
                <w:color w:val="000000"/>
                <w:kern w:val="0"/>
                <w:szCs w:val="21"/>
              </w:rPr>
              <w:t>分；</w:t>
            </w:r>
          </w:p>
          <w:p w:rsidR="008B3153" w:rsidRPr="00F56B53" w:rsidRDefault="008B3153" w:rsidP="00F56B53">
            <w:pPr>
              <w:widowControl/>
              <w:jc w:val="left"/>
              <w:rPr>
                <w:rFonts w:ascii="Arial" w:hAnsi="Arial" w:cs="Arial"/>
                <w:color w:val="000000"/>
                <w:kern w:val="0"/>
                <w:szCs w:val="21"/>
              </w:rPr>
            </w:pPr>
            <w:r w:rsidRPr="00F56B53">
              <w:rPr>
                <w:rFonts w:ascii="Arial" w:hAnsi="Arial" w:cs="Arial"/>
                <w:noProof/>
                <w:color w:val="000000"/>
                <w:kern w:val="0"/>
                <w:szCs w:val="21"/>
              </w:rPr>
              <w:t>资金到位率</w:t>
            </w:r>
            <w:r w:rsidRPr="00F56B53">
              <w:rPr>
                <w:rFonts w:ascii="Arial" w:hAnsi="Arial" w:cs="Arial"/>
                <w:noProof/>
                <w:color w:val="000000"/>
                <w:kern w:val="0"/>
                <w:szCs w:val="21"/>
              </w:rPr>
              <w:t>80%</w:t>
            </w:r>
            <w:r w:rsidRPr="00F56B53">
              <w:rPr>
                <w:rFonts w:ascii="Arial" w:hAnsi="Arial" w:cs="Arial"/>
                <w:noProof/>
                <w:color w:val="000000"/>
                <w:kern w:val="0"/>
                <w:szCs w:val="21"/>
              </w:rPr>
              <w:t>（不含）以下计</w:t>
            </w:r>
            <w:r w:rsidRPr="00F56B53">
              <w:rPr>
                <w:rFonts w:ascii="Arial" w:hAnsi="Arial" w:cs="Arial"/>
                <w:noProof/>
                <w:color w:val="000000"/>
                <w:kern w:val="0"/>
                <w:szCs w:val="21"/>
              </w:rPr>
              <w:t>0</w:t>
            </w:r>
            <w:r w:rsidRPr="00F56B53">
              <w:rPr>
                <w:rFonts w:ascii="Arial" w:hAnsi="Arial" w:cs="Arial"/>
                <w:noProof/>
                <w:color w:val="000000"/>
                <w:kern w:val="0"/>
                <w:szCs w:val="21"/>
              </w:rPr>
              <w:t>分。</w:t>
            </w:r>
          </w:p>
        </w:tc>
      </w:tr>
      <w:tr w:rsidR="008B3153" w:rsidRPr="000069E8" w:rsidTr="00F56B53">
        <w:trPr>
          <w:trHeight w:val="732"/>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F56B53" w:rsidRDefault="008B3153" w:rsidP="00F56B53">
            <w:pPr>
              <w:widowControl/>
              <w:jc w:val="center"/>
              <w:rPr>
                <w:rFonts w:ascii="Arial" w:hAnsi="Arial" w:cs="Arial"/>
                <w:color w:val="000000"/>
                <w:kern w:val="0"/>
                <w:szCs w:val="21"/>
              </w:rPr>
            </w:pPr>
            <w:r w:rsidRPr="00F56B53">
              <w:rPr>
                <w:rFonts w:ascii="Arial" w:hAnsi="Arial" w:cs="Arial"/>
                <w:color w:val="000000"/>
                <w:kern w:val="0"/>
                <w:szCs w:val="21"/>
              </w:rPr>
              <w:t>到位及时率（</w:t>
            </w:r>
            <w:r w:rsidRPr="00F56B53">
              <w:rPr>
                <w:rFonts w:ascii="Arial" w:hAnsi="Arial" w:cs="Arial"/>
                <w:color w:val="000000"/>
                <w:kern w:val="0"/>
                <w:szCs w:val="21"/>
              </w:rPr>
              <w:t>3</w:t>
            </w:r>
            <w:r w:rsidRPr="00F56B53">
              <w:rPr>
                <w:rFonts w:ascii="Arial" w:hAnsi="Arial" w:cs="Arial"/>
                <w:color w:val="000000"/>
                <w:kern w:val="0"/>
                <w:szCs w:val="21"/>
              </w:rPr>
              <w:t>分）</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F56B53" w:rsidRDefault="008B3153" w:rsidP="00F56B53">
            <w:pPr>
              <w:widowControl/>
              <w:jc w:val="left"/>
              <w:rPr>
                <w:rFonts w:ascii="Arial" w:hAnsi="Arial" w:cs="Arial"/>
                <w:color w:val="000000"/>
                <w:kern w:val="0"/>
                <w:szCs w:val="21"/>
              </w:rPr>
            </w:pPr>
            <w:r w:rsidRPr="00F56B53">
              <w:rPr>
                <w:rFonts w:ascii="Arial" w:hAnsi="Arial" w:cs="Arial"/>
                <w:color w:val="000000"/>
                <w:kern w:val="0"/>
                <w:szCs w:val="21"/>
              </w:rPr>
              <w:t>及时到位资金与应到位资金的比率，用以反映和考核项目资金落实的及时性程度。</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到位及时率＝（及时到位资金</w:t>
            </w:r>
            <w:r w:rsidRPr="00F56B53">
              <w:rPr>
                <w:rFonts w:ascii="Arial" w:hAnsi="Arial" w:cs="Arial"/>
                <w:noProof/>
                <w:color w:val="000000"/>
                <w:kern w:val="0"/>
                <w:szCs w:val="21"/>
              </w:rPr>
              <w:t>/</w:t>
            </w:r>
            <w:r w:rsidRPr="00F56B53">
              <w:rPr>
                <w:rFonts w:ascii="Arial" w:hAnsi="Arial" w:cs="Arial"/>
                <w:noProof/>
                <w:color w:val="000000"/>
                <w:kern w:val="0"/>
                <w:szCs w:val="21"/>
              </w:rPr>
              <w:t>应到位资金）</w:t>
            </w:r>
            <w:r w:rsidRPr="00F56B53">
              <w:rPr>
                <w:rFonts w:ascii="Arial" w:hAnsi="Arial" w:cs="Arial"/>
                <w:noProof/>
                <w:color w:val="000000"/>
                <w:kern w:val="0"/>
                <w:szCs w:val="21"/>
              </w:rPr>
              <w:t>×100%</w:t>
            </w:r>
            <w:r w:rsidRPr="00F56B53">
              <w:rPr>
                <w:rFonts w:ascii="Arial" w:hAnsi="Arial" w:cs="Arial"/>
                <w:noProof/>
                <w:color w:val="000000"/>
                <w:kern w:val="0"/>
                <w:szCs w:val="21"/>
              </w:rPr>
              <w:t>。及时到位资金：截至规定时点实际落实到具体项目的资金应到位资金：按照合同或项目进度要求戴至规定时点应落实到具体项目的资金。</w:t>
            </w:r>
          </w:p>
          <w:p w:rsid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资金到位及时率率</w:t>
            </w:r>
            <w:r w:rsidRPr="00F56B53">
              <w:rPr>
                <w:rFonts w:ascii="Arial" w:hAnsi="Arial" w:cs="Arial"/>
                <w:noProof/>
                <w:color w:val="000000"/>
                <w:kern w:val="0"/>
                <w:szCs w:val="21"/>
              </w:rPr>
              <w:t>100%</w:t>
            </w:r>
            <w:r w:rsidRPr="00F56B53">
              <w:rPr>
                <w:rFonts w:ascii="Arial" w:hAnsi="Arial" w:cs="Arial"/>
                <w:noProof/>
                <w:color w:val="000000"/>
                <w:kern w:val="0"/>
                <w:szCs w:val="21"/>
              </w:rPr>
              <w:t>计</w:t>
            </w:r>
            <w:r w:rsidRPr="00F56B53">
              <w:rPr>
                <w:rFonts w:ascii="Arial" w:hAnsi="Arial" w:cs="Arial"/>
                <w:noProof/>
                <w:color w:val="000000"/>
                <w:kern w:val="0"/>
                <w:szCs w:val="21"/>
              </w:rPr>
              <w:t>3</w:t>
            </w:r>
            <w:r w:rsidRPr="00F56B53">
              <w:rPr>
                <w:rFonts w:ascii="Arial" w:hAnsi="Arial" w:cs="Arial"/>
                <w:noProof/>
                <w:color w:val="000000"/>
                <w:kern w:val="0"/>
                <w:szCs w:val="21"/>
              </w:rPr>
              <w:t>分；</w:t>
            </w:r>
          </w:p>
          <w:p w:rsidR="008B3153" w:rsidRPr="00F56B53" w:rsidRDefault="008B3153" w:rsidP="00F56B53">
            <w:pPr>
              <w:widowControl/>
              <w:jc w:val="left"/>
              <w:rPr>
                <w:rFonts w:ascii="Arial" w:hAnsi="Arial" w:cs="Arial"/>
                <w:noProof/>
                <w:color w:val="000000"/>
                <w:kern w:val="0"/>
                <w:szCs w:val="21"/>
              </w:rPr>
            </w:pPr>
            <w:r w:rsidRPr="00F56B53">
              <w:rPr>
                <w:rFonts w:ascii="Arial" w:hAnsi="Arial" w:cs="Arial"/>
                <w:noProof/>
                <w:color w:val="000000"/>
                <w:kern w:val="0"/>
                <w:szCs w:val="21"/>
              </w:rPr>
              <w:t>资金到位及时率</w:t>
            </w:r>
            <w:r w:rsidRPr="00F56B53">
              <w:rPr>
                <w:rFonts w:ascii="Arial" w:hAnsi="Arial" w:cs="Arial"/>
                <w:noProof/>
                <w:color w:val="000000"/>
                <w:kern w:val="0"/>
                <w:szCs w:val="21"/>
              </w:rPr>
              <w:t>90%-100%</w:t>
            </w:r>
            <w:r w:rsidRPr="00F56B53">
              <w:rPr>
                <w:rFonts w:ascii="Arial" w:hAnsi="Arial" w:cs="Arial"/>
                <w:noProof/>
                <w:color w:val="000000"/>
                <w:kern w:val="0"/>
                <w:szCs w:val="21"/>
              </w:rPr>
              <w:t>（不含</w:t>
            </w:r>
            <w:r w:rsidRPr="00F56B53">
              <w:rPr>
                <w:rFonts w:ascii="Arial" w:hAnsi="Arial" w:cs="Arial"/>
                <w:noProof/>
                <w:color w:val="000000"/>
                <w:kern w:val="0"/>
                <w:szCs w:val="21"/>
              </w:rPr>
              <w:t>100%</w:t>
            </w:r>
            <w:r w:rsidRPr="00F56B53">
              <w:rPr>
                <w:rFonts w:ascii="Arial" w:hAnsi="Arial" w:cs="Arial"/>
                <w:noProof/>
                <w:color w:val="000000"/>
                <w:kern w:val="0"/>
                <w:szCs w:val="21"/>
              </w:rPr>
              <w:t>）计</w:t>
            </w:r>
            <w:r w:rsidRPr="00F56B53">
              <w:rPr>
                <w:rFonts w:ascii="Arial" w:hAnsi="Arial" w:cs="Arial"/>
                <w:noProof/>
                <w:color w:val="000000"/>
                <w:kern w:val="0"/>
                <w:szCs w:val="21"/>
              </w:rPr>
              <w:t>2</w:t>
            </w:r>
            <w:r w:rsidRPr="00F56B53">
              <w:rPr>
                <w:rFonts w:ascii="Arial" w:hAnsi="Arial" w:cs="Arial"/>
                <w:noProof/>
                <w:color w:val="000000"/>
                <w:kern w:val="0"/>
                <w:szCs w:val="21"/>
              </w:rPr>
              <w:t>分；资金到位及时率</w:t>
            </w:r>
            <w:r w:rsidRPr="00F56B53">
              <w:rPr>
                <w:rFonts w:ascii="Arial" w:hAnsi="Arial" w:cs="Arial"/>
                <w:noProof/>
                <w:color w:val="000000"/>
                <w:kern w:val="0"/>
                <w:szCs w:val="21"/>
              </w:rPr>
              <w:t>80%</w:t>
            </w:r>
            <w:r w:rsidRPr="00F56B53">
              <w:rPr>
                <w:rFonts w:ascii="Arial" w:hAnsi="Arial" w:cs="Arial"/>
                <w:noProof/>
                <w:color w:val="000000"/>
                <w:kern w:val="0"/>
                <w:szCs w:val="21"/>
              </w:rPr>
              <w:t>（含</w:t>
            </w:r>
            <w:r w:rsidRPr="00F56B53">
              <w:rPr>
                <w:rFonts w:ascii="Arial" w:hAnsi="Arial" w:cs="Arial"/>
                <w:noProof/>
                <w:color w:val="000000"/>
                <w:kern w:val="0"/>
                <w:szCs w:val="21"/>
              </w:rPr>
              <w:t>80%</w:t>
            </w:r>
            <w:r w:rsidRPr="00F56B53">
              <w:rPr>
                <w:rFonts w:ascii="Arial" w:hAnsi="Arial" w:cs="Arial"/>
                <w:noProof/>
                <w:color w:val="000000"/>
                <w:kern w:val="0"/>
                <w:szCs w:val="21"/>
              </w:rPr>
              <w:t>）</w:t>
            </w:r>
            <w:r w:rsidRPr="00F56B53">
              <w:rPr>
                <w:rFonts w:ascii="Arial" w:hAnsi="Arial" w:cs="Arial"/>
                <w:noProof/>
                <w:color w:val="000000"/>
                <w:kern w:val="0"/>
                <w:szCs w:val="21"/>
              </w:rPr>
              <w:t>-90%</w:t>
            </w:r>
            <w:r w:rsidRPr="00F56B53">
              <w:rPr>
                <w:rFonts w:ascii="Arial" w:hAnsi="Arial" w:cs="Arial"/>
                <w:noProof/>
                <w:color w:val="000000"/>
                <w:kern w:val="0"/>
                <w:szCs w:val="21"/>
              </w:rPr>
              <w:t>（不含</w:t>
            </w:r>
            <w:r w:rsidRPr="00F56B53">
              <w:rPr>
                <w:rFonts w:ascii="Arial" w:hAnsi="Arial" w:cs="Arial"/>
                <w:noProof/>
                <w:color w:val="000000"/>
                <w:kern w:val="0"/>
                <w:szCs w:val="21"/>
              </w:rPr>
              <w:t>90%</w:t>
            </w:r>
            <w:r w:rsidRPr="00F56B53">
              <w:rPr>
                <w:rFonts w:ascii="Arial" w:hAnsi="Arial" w:cs="Arial"/>
                <w:noProof/>
                <w:color w:val="000000"/>
                <w:kern w:val="0"/>
                <w:szCs w:val="21"/>
              </w:rPr>
              <w:t>）计</w:t>
            </w:r>
            <w:r w:rsidRPr="00F56B53">
              <w:rPr>
                <w:rFonts w:ascii="Arial" w:hAnsi="Arial" w:cs="Arial"/>
                <w:noProof/>
                <w:color w:val="000000"/>
                <w:kern w:val="0"/>
                <w:szCs w:val="21"/>
              </w:rPr>
              <w:t>1</w:t>
            </w:r>
            <w:r w:rsidRPr="00F56B53">
              <w:rPr>
                <w:rFonts w:ascii="Arial" w:hAnsi="Arial" w:cs="Arial"/>
                <w:noProof/>
                <w:color w:val="000000"/>
                <w:kern w:val="0"/>
                <w:szCs w:val="21"/>
              </w:rPr>
              <w:t>分；</w:t>
            </w:r>
          </w:p>
          <w:p w:rsidR="008B3153" w:rsidRPr="00F56B53" w:rsidRDefault="008B3153" w:rsidP="00F56B53">
            <w:pPr>
              <w:widowControl/>
              <w:jc w:val="left"/>
              <w:rPr>
                <w:rFonts w:ascii="Arial" w:hAnsi="Arial" w:cs="Arial"/>
                <w:color w:val="000000"/>
                <w:kern w:val="0"/>
                <w:szCs w:val="21"/>
              </w:rPr>
            </w:pPr>
            <w:r w:rsidRPr="00F56B53">
              <w:rPr>
                <w:rFonts w:ascii="Arial" w:hAnsi="Arial" w:cs="Arial"/>
                <w:noProof/>
                <w:color w:val="000000"/>
                <w:kern w:val="0"/>
                <w:szCs w:val="21"/>
              </w:rPr>
              <w:t>资金到位及时率</w:t>
            </w:r>
            <w:r w:rsidRPr="00F56B53">
              <w:rPr>
                <w:rFonts w:ascii="Arial" w:hAnsi="Arial" w:cs="Arial"/>
                <w:noProof/>
                <w:color w:val="000000"/>
                <w:kern w:val="0"/>
                <w:szCs w:val="21"/>
              </w:rPr>
              <w:t>80%</w:t>
            </w:r>
            <w:r w:rsidRPr="00F56B53">
              <w:rPr>
                <w:rFonts w:ascii="Arial" w:hAnsi="Arial" w:cs="Arial"/>
                <w:noProof/>
                <w:color w:val="000000"/>
                <w:kern w:val="0"/>
                <w:szCs w:val="21"/>
              </w:rPr>
              <w:t>（不含</w:t>
            </w:r>
            <w:r w:rsidRPr="00F56B53">
              <w:rPr>
                <w:rFonts w:ascii="Arial" w:hAnsi="Arial" w:cs="Arial"/>
                <w:noProof/>
                <w:color w:val="000000"/>
                <w:kern w:val="0"/>
                <w:szCs w:val="21"/>
              </w:rPr>
              <w:t>80%</w:t>
            </w:r>
            <w:r w:rsidRPr="00F56B53">
              <w:rPr>
                <w:rFonts w:ascii="Arial" w:hAnsi="Arial" w:cs="Arial"/>
                <w:noProof/>
                <w:color w:val="000000"/>
                <w:kern w:val="0"/>
                <w:szCs w:val="21"/>
              </w:rPr>
              <w:t>）以下计</w:t>
            </w:r>
            <w:r w:rsidRPr="00F56B53">
              <w:rPr>
                <w:rFonts w:ascii="Arial" w:hAnsi="Arial" w:cs="Arial"/>
                <w:noProof/>
                <w:color w:val="000000"/>
                <w:kern w:val="0"/>
                <w:szCs w:val="21"/>
              </w:rPr>
              <w:t>0</w:t>
            </w:r>
            <w:r w:rsidRPr="00F56B53">
              <w:rPr>
                <w:rFonts w:ascii="Arial" w:hAnsi="Arial" w:cs="Arial"/>
                <w:noProof/>
                <w:color w:val="000000"/>
                <w:kern w:val="0"/>
                <w:szCs w:val="21"/>
              </w:rPr>
              <w:t>分。</w:t>
            </w:r>
          </w:p>
        </w:tc>
      </w:tr>
      <w:tr w:rsidR="008B3153" w:rsidRPr="000069E8" w:rsidTr="00F56B53">
        <w:trPr>
          <w:trHeight w:val="732"/>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r>
      <w:tr w:rsidR="008B3153" w:rsidRPr="000069E8" w:rsidTr="00F56B53">
        <w:trPr>
          <w:trHeight w:val="1590"/>
        </w:trPr>
        <w:tc>
          <w:tcPr>
            <w:tcW w:w="1135"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8B3153" w:rsidRPr="000069E8" w:rsidRDefault="008B3153" w:rsidP="000069E8">
            <w:pPr>
              <w:widowControl/>
              <w:spacing w:beforeLines="50" w:before="156" w:afterLines="50" w:after="156" w:line="420" w:lineRule="exact"/>
              <w:jc w:val="left"/>
              <w:rPr>
                <w:rFonts w:ascii="Arial" w:hAnsi="Arial" w:cs="Arial"/>
                <w:color w:val="000000"/>
                <w:kern w:val="0"/>
                <w:sz w:val="24"/>
                <w:szCs w:val="24"/>
              </w:rPr>
            </w:pPr>
          </w:p>
        </w:tc>
      </w:tr>
    </w:tbl>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）项目过程评价指标体系</w:t>
      </w:r>
    </w:p>
    <w:p w:rsidR="008B3153"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该指标重点评价项目的业务管理和财务管理等，由</w:t>
      </w:r>
      <w:r w:rsidRPr="000069E8">
        <w:rPr>
          <w:rFonts w:ascii="Arial" w:hAnsi="Arial" w:cs="Arial"/>
          <w:kern w:val="0"/>
          <w:sz w:val="24"/>
          <w:szCs w:val="24"/>
        </w:rPr>
        <w:t>2</w:t>
      </w:r>
      <w:r w:rsidRPr="000069E8">
        <w:rPr>
          <w:rFonts w:ascii="Arial" w:hAnsi="Arial" w:cs="Arial"/>
          <w:kern w:val="0"/>
          <w:sz w:val="24"/>
          <w:szCs w:val="24"/>
        </w:rPr>
        <w:t>个二级指标、</w:t>
      </w:r>
      <w:r w:rsidRPr="000069E8">
        <w:rPr>
          <w:rFonts w:ascii="Arial" w:hAnsi="Arial" w:cs="Arial"/>
          <w:kern w:val="0"/>
          <w:sz w:val="24"/>
          <w:szCs w:val="24"/>
        </w:rPr>
        <w:t>6</w:t>
      </w:r>
      <w:r w:rsidRPr="000069E8">
        <w:rPr>
          <w:rFonts w:ascii="Arial" w:hAnsi="Arial" w:cs="Arial"/>
          <w:kern w:val="0"/>
          <w:sz w:val="24"/>
          <w:szCs w:val="24"/>
        </w:rPr>
        <w:t>个三级指标、</w:t>
      </w:r>
      <w:r w:rsidRPr="000069E8">
        <w:rPr>
          <w:rFonts w:ascii="Arial" w:hAnsi="Arial" w:cs="Arial"/>
          <w:kern w:val="0"/>
          <w:sz w:val="24"/>
          <w:szCs w:val="24"/>
        </w:rPr>
        <w:t>18</w:t>
      </w:r>
      <w:r w:rsidRPr="000069E8">
        <w:rPr>
          <w:rFonts w:ascii="Arial" w:hAnsi="Arial" w:cs="Arial"/>
          <w:kern w:val="0"/>
          <w:sz w:val="24"/>
          <w:szCs w:val="24"/>
        </w:rPr>
        <w:t>个具体评价标准组成，分值权重为</w:t>
      </w:r>
      <w:r w:rsidRPr="000069E8">
        <w:rPr>
          <w:rFonts w:ascii="Arial" w:hAnsi="Arial" w:cs="Arial"/>
          <w:kern w:val="0"/>
          <w:sz w:val="24"/>
          <w:szCs w:val="24"/>
        </w:rPr>
        <w:t>25</w:t>
      </w:r>
      <w:r w:rsidRPr="000069E8">
        <w:rPr>
          <w:rFonts w:ascii="Arial" w:hAnsi="Arial" w:cs="Arial"/>
          <w:kern w:val="0"/>
          <w:sz w:val="24"/>
          <w:szCs w:val="24"/>
        </w:rPr>
        <w:t>分，具体如下：</w:t>
      </w:r>
    </w:p>
    <w:p w:rsidR="004944A9" w:rsidRDefault="004944A9" w:rsidP="000069E8">
      <w:pPr>
        <w:widowControl/>
        <w:spacing w:beforeLines="50" w:before="156" w:afterLines="50" w:after="156" w:line="420" w:lineRule="exact"/>
        <w:ind w:firstLine="482"/>
        <w:jc w:val="left"/>
        <w:rPr>
          <w:rFonts w:ascii="Arial" w:hAnsi="Arial" w:cs="Arial"/>
          <w:kern w:val="0"/>
          <w:sz w:val="24"/>
          <w:szCs w:val="24"/>
        </w:rPr>
      </w:pPr>
    </w:p>
    <w:p w:rsidR="004944A9" w:rsidRPr="000069E8" w:rsidRDefault="004944A9" w:rsidP="005854DD">
      <w:pPr>
        <w:widowControl/>
        <w:spacing w:beforeLines="50" w:before="156" w:afterLines="50" w:after="156" w:line="420" w:lineRule="exact"/>
        <w:jc w:val="left"/>
        <w:rPr>
          <w:rFonts w:ascii="Arial" w:hAnsi="Arial" w:cs="Arial"/>
          <w:kern w:val="0"/>
          <w:sz w:val="24"/>
          <w:szCs w:val="24"/>
        </w:rPr>
      </w:pPr>
    </w:p>
    <w:tbl>
      <w:tblPr>
        <w:tblW w:w="9736" w:type="dxa"/>
        <w:jc w:val="center"/>
        <w:tblLook w:val="04A0" w:firstRow="1" w:lastRow="0" w:firstColumn="1" w:lastColumn="0" w:noHBand="0" w:noVBand="1"/>
      </w:tblPr>
      <w:tblGrid>
        <w:gridCol w:w="1155"/>
        <w:gridCol w:w="1134"/>
        <w:gridCol w:w="1134"/>
        <w:gridCol w:w="2344"/>
        <w:gridCol w:w="3969"/>
      </w:tblGrid>
      <w:tr w:rsidR="008B3153" w:rsidRPr="000069E8" w:rsidTr="006F5A58">
        <w:trPr>
          <w:trHeight w:hRule="exact" w:val="567"/>
          <w:tblHeader/>
          <w:jc w:val="cent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lastRenderedPageBreak/>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二级指标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三级指标</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指标解释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评价标准</w:t>
            </w:r>
          </w:p>
        </w:tc>
      </w:tr>
      <w:tr w:rsidR="008B3153" w:rsidRPr="000069E8" w:rsidTr="004944A9">
        <w:trPr>
          <w:trHeight w:val="990"/>
          <w:jc w:val="center"/>
        </w:trPr>
        <w:tc>
          <w:tcPr>
            <w:tcW w:w="1155" w:type="dxa"/>
            <w:vMerge w:val="restart"/>
            <w:tcBorders>
              <w:top w:val="nil"/>
              <w:left w:val="single" w:sz="4" w:space="0" w:color="auto"/>
              <w:bottom w:val="single" w:sz="4" w:space="0" w:color="000000"/>
              <w:right w:val="single" w:sz="4" w:space="0" w:color="auto"/>
            </w:tcBorders>
            <w:shd w:val="clear" w:color="auto" w:fill="auto"/>
            <w:vAlign w:val="center"/>
            <w:hideMark/>
          </w:tcPr>
          <w:p w:rsidR="006F5A58"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过程</w:t>
            </w:r>
          </w:p>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w:t>
            </w:r>
            <w:r w:rsidRPr="004944A9">
              <w:rPr>
                <w:rFonts w:ascii="Arial" w:hAnsi="Arial" w:cs="Arial"/>
                <w:color w:val="000000"/>
                <w:kern w:val="0"/>
                <w:szCs w:val="21"/>
              </w:rPr>
              <w:t>25</w:t>
            </w:r>
            <w:r w:rsidRPr="004944A9">
              <w:rPr>
                <w:rFonts w:ascii="Arial" w:hAnsi="Arial" w:cs="Arial"/>
                <w:color w:val="000000"/>
                <w:kern w:val="0"/>
                <w:szCs w:val="21"/>
              </w:rPr>
              <w:t>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业务管理（</w:t>
            </w:r>
            <w:r w:rsidRPr="004944A9">
              <w:rPr>
                <w:rFonts w:ascii="Arial" w:hAnsi="Arial" w:cs="Arial"/>
                <w:color w:val="000000"/>
                <w:kern w:val="0"/>
                <w:szCs w:val="21"/>
              </w:rPr>
              <w:t>12</w:t>
            </w:r>
            <w:r w:rsidRPr="004944A9">
              <w:rPr>
                <w:rFonts w:ascii="Arial" w:hAnsi="Arial" w:cs="Arial"/>
                <w:color w:val="000000"/>
                <w:kern w:val="0"/>
                <w:szCs w:val="21"/>
              </w:rPr>
              <w:t>分）</w:t>
            </w: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管理制</w:t>
            </w:r>
            <w:r w:rsidRPr="004944A9">
              <w:rPr>
                <w:rFonts w:ascii="Arial" w:hAnsi="Arial" w:cs="Arial"/>
                <w:color w:val="000000"/>
                <w:kern w:val="0"/>
                <w:szCs w:val="21"/>
              </w:rPr>
              <w:t xml:space="preserve">   </w:t>
            </w:r>
            <w:proofErr w:type="gramStart"/>
            <w:r w:rsidRPr="004944A9">
              <w:rPr>
                <w:rFonts w:ascii="Arial" w:hAnsi="Arial" w:cs="Arial"/>
                <w:color w:val="000000"/>
                <w:kern w:val="0"/>
                <w:szCs w:val="21"/>
              </w:rPr>
              <w:t>度健全</w:t>
            </w:r>
            <w:proofErr w:type="gramEnd"/>
            <w:r w:rsidRPr="004944A9">
              <w:rPr>
                <w:rFonts w:ascii="Arial" w:hAnsi="Arial" w:cs="Arial"/>
                <w:color w:val="000000"/>
                <w:kern w:val="0"/>
                <w:szCs w:val="21"/>
              </w:rPr>
              <w:t>性（</w:t>
            </w:r>
            <w:r w:rsidRPr="004944A9">
              <w:rPr>
                <w:rFonts w:ascii="Arial" w:hAnsi="Arial" w:cs="Arial"/>
                <w:color w:val="000000"/>
                <w:kern w:val="0"/>
                <w:szCs w:val="21"/>
              </w:rPr>
              <w:t>4</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项目实施单位的业务管理制度是否健全，用以反映和考核业务管理制度对项目顺利实施的保障情况。</w:t>
            </w:r>
          </w:p>
        </w:tc>
        <w:tc>
          <w:tcPr>
            <w:tcW w:w="3969" w:type="dxa"/>
            <w:tcBorders>
              <w:top w:val="nil"/>
              <w:left w:val="nil"/>
              <w:bottom w:val="single" w:sz="4" w:space="0" w:color="auto"/>
              <w:right w:val="single" w:sz="4" w:space="0" w:color="auto"/>
            </w:tcBorders>
            <w:shd w:val="clear" w:color="auto" w:fill="auto"/>
            <w:vAlign w:val="center"/>
            <w:hideMark/>
          </w:tcPr>
          <w:p w:rsidR="006F5A58" w:rsidRPr="006F5A58" w:rsidRDefault="006F5A58" w:rsidP="006F5A58">
            <w:pPr>
              <w:widowControl/>
              <w:jc w:val="left"/>
              <w:rPr>
                <w:rFonts w:ascii="Arial" w:hAnsi="Arial" w:cs="Arial"/>
                <w:noProof/>
                <w:color w:val="000000"/>
                <w:kern w:val="0"/>
                <w:szCs w:val="21"/>
              </w:rPr>
            </w:pPr>
            <w:r>
              <w:rPr>
                <w:rFonts w:ascii="Arial" w:hAnsi="Arial" w:cs="Arial"/>
                <w:noProof/>
                <w:color w:val="000000"/>
                <w:kern w:val="0"/>
                <w:szCs w:val="21"/>
              </w:rPr>
              <w:fldChar w:fldCharType="begin"/>
            </w:r>
            <w:r>
              <w:rPr>
                <w:rFonts w:ascii="Arial" w:hAnsi="Arial" w:cs="Arial"/>
                <w:noProof/>
                <w:color w:val="000000"/>
                <w:kern w:val="0"/>
                <w:szCs w:val="21"/>
              </w:rPr>
              <w:instrText xml:space="preserve"> </w:instrText>
            </w:r>
            <w:r>
              <w:rPr>
                <w:rFonts w:ascii="Arial" w:hAnsi="Arial" w:cs="Arial" w:hint="eastAsia"/>
                <w:noProof/>
                <w:color w:val="000000"/>
                <w:kern w:val="0"/>
                <w:szCs w:val="21"/>
              </w:rPr>
              <w:instrText>= 1 \* GB3</w:instrText>
            </w:r>
            <w:r>
              <w:rPr>
                <w:rFonts w:ascii="Arial" w:hAnsi="Arial" w:cs="Arial"/>
                <w:noProof/>
                <w:color w:val="000000"/>
                <w:kern w:val="0"/>
                <w:szCs w:val="21"/>
              </w:rPr>
              <w:instrText xml:space="preserve"> </w:instrText>
            </w:r>
            <w:r>
              <w:rPr>
                <w:rFonts w:ascii="Arial" w:hAnsi="Arial" w:cs="Arial"/>
                <w:noProof/>
                <w:color w:val="000000"/>
                <w:kern w:val="0"/>
                <w:szCs w:val="21"/>
              </w:rPr>
              <w:fldChar w:fldCharType="separate"/>
            </w:r>
            <w:r>
              <w:rPr>
                <w:rFonts w:ascii="Arial" w:hAnsi="Arial" w:cs="Arial" w:hint="eastAsia"/>
                <w:noProof/>
                <w:color w:val="000000"/>
                <w:kern w:val="0"/>
                <w:szCs w:val="21"/>
              </w:rPr>
              <w:t>①</w:t>
            </w:r>
            <w:r>
              <w:rPr>
                <w:rFonts w:ascii="Arial" w:hAnsi="Arial" w:cs="Arial"/>
                <w:noProof/>
                <w:color w:val="000000"/>
                <w:kern w:val="0"/>
                <w:szCs w:val="21"/>
              </w:rPr>
              <w:fldChar w:fldCharType="end"/>
            </w:r>
            <w:r w:rsidR="008B3153" w:rsidRPr="006F5A58">
              <w:rPr>
                <w:rFonts w:ascii="Arial" w:hAnsi="Arial" w:cs="Arial"/>
                <w:noProof/>
                <w:color w:val="000000"/>
                <w:kern w:val="0"/>
                <w:szCs w:val="21"/>
              </w:rPr>
              <w:t>已制定或具有相应的业务管理制度计</w:t>
            </w:r>
            <w:r w:rsidR="008B3153" w:rsidRPr="006F5A58">
              <w:rPr>
                <w:rFonts w:ascii="Arial" w:hAnsi="Arial" w:cs="Arial"/>
                <w:noProof/>
                <w:color w:val="000000"/>
                <w:kern w:val="0"/>
                <w:szCs w:val="21"/>
              </w:rPr>
              <w:t>2</w:t>
            </w:r>
            <w:r w:rsidR="008B3153" w:rsidRPr="006F5A58">
              <w:rPr>
                <w:rFonts w:ascii="Arial" w:hAnsi="Arial" w:cs="Arial"/>
                <w:noProof/>
                <w:color w:val="000000"/>
                <w:kern w:val="0"/>
                <w:szCs w:val="21"/>
              </w:rPr>
              <w:t>分，否则计</w:t>
            </w:r>
            <w:r w:rsidR="008B3153" w:rsidRPr="006F5A58">
              <w:rPr>
                <w:rFonts w:ascii="Arial" w:hAnsi="Arial" w:cs="Arial"/>
                <w:noProof/>
                <w:color w:val="000000"/>
                <w:kern w:val="0"/>
                <w:szCs w:val="21"/>
              </w:rPr>
              <w:t>0</w:t>
            </w:r>
            <w:r w:rsidR="008B3153" w:rsidRPr="006F5A58">
              <w:rPr>
                <w:rFonts w:ascii="Arial" w:hAnsi="Arial" w:cs="Arial"/>
                <w:noProof/>
                <w:color w:val="000000"/>
                <w:kern w:val="0"/>
                <w:szCs w:val="21"/>
              </w:rPr>
              <w:t>分；</w:t>
            </w:r>
          </w:p>
          <w:p w:rsidR="008B3153" w:rsidRPr="006F5A58" w:rsidRDefault="008B3153" w:rsidP="006F5A58">
            <w:pPr>
              <w:widowControl/>
              <w:jc w:val="left"/>
              <w:rPr>
                <w:rFonts w:ascii="Arial" w:hAnsi="Arial" w:cs="Arial"/>
                <w:noProof/>
                <w:color w:val="000000"/>
                <w:kern w:val="0"/>
                <w:szCs w:val="21"/>
              </w:rPr>
            </w:pPr>
            <w:r w:rsidRPr="006F5A58">
              <w:rPr>
                <w:rFonts w:ascii="Arial" w:hAnsi="Arial" w:cs="Arial" w:hint="eastAsia"/>
                <w:noProof/>
                <w:color w:val="000000"/>
                <w:kern w:val="0"/>
                <w:szCs w:val="21"/>
              </w:rPr>
              <w:t>②</w:t>
            </w:r>
            <w:r w:rsidRPr="006F5A58">
              <w:rPr>
                <w:rFonts w:ascii="Arial" w:hAnsi="Arial" w:cs="Arial"/>
                <w:noProof/>
                <w:color w:val="000000"/>
                <w:kern w:val="0"/>
                <w:szCs w:val="21"/>
              </w:rPr>
              <w:t>业务管理制度合法、合规、完整计</w:t>
            </w:r>
            <w:r w:rsidRPr="006F5A58">
              <w:rPr>
                <w:rFonts w:ascii="Arial" w:hAnsi="Arial" w:cs="Arial"/>
                <w:noProof/>
                <w:color w:val="000000"/>
                <w:kern w:val="0"/>
                <w:szCs w:val="21"/>
              </w:rPr>
              <w:t>2</w:t>
            </w:r>
            <w:r w:rsidRPr="006F5A58">
              <w:rPr>
                <w:rFonts w:ascii="Arial" w:hAnsi="Arial" w:cs="Arial"/>
                <w:noProof/>
                <w:color w:val="000000"/>
                <w:kern w:val="0"/>
                <w:szCs w:val="21"/>
              </w:rPr>
              <w:t>分，否则计</w:t>
            </w:r>
            <w:r w:rsidRPr="006F5A58">
              <w:rPr>
                <w:rFonts w:ascii="Arial" w:hAnsi="Arial" w:cs="Arial"/>
                <w:noProof/>
                <w:color w:val="000000"/>
                <w:kern w:val="0"/>
                <w:szCs w:val="21"/>
              </w:rPr>
              <w:t>0</w:t>
            </w:r>
            <w:r w:rsidRPr="006F5A58">
              <w:rPr>
                <w:rFonts w:ascii="Arial" w:hAnsi="Arial" w:cs="Arial"/>
                <w:noProof/>
                <w:color w:val="000000"/>
                <w:kern w:val="0"/>
                <w:szCs w:val="21"/>
              </w:rPr>
              <w:t>分。</w:t>
            </w:r>
          </w:p>
        </w:tc>
      </w:tr>
      <w:tr w:rsidR="008B3153" w:rsidRPr="000069E8" w:rsidTr="004944A9">
        <w:trPr>
          <w:trHeight w:val="1950"/>
          <w:jc w:val="center"/>
        </w:trPr>
        <w:tc>
          <w:tcPr>
            <w:tcW w:w="1155"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制度执</w:t>
            </w:r>
            <w:r w:rsidRPr="004944A9">
              <w:rPr>
                <w:rFonts w:ascii="Arial" w:hAnsi="Arial" w:cs="Arial"/>
                <w:color w:val="000000"/>
                <w:kern w:val="0"/>
                <w:szCs w:val="21"/>
              </w:rPr>
              <w:t xml:space="preserve">   </w:t>
            </w:r>
            <w:r w:rsidRPr="004944A9">
              <w:rPr>
                <w:rFonts w:ascii="Arial" w:hAnsi="Arial" w:cs="Arial"/>
                <w:color w:val="000000"/>
                <w:kern w:val="0"/>
                <w:szCs w:val="21"/>
              </w:rPr>
              <w:t>行有效性（</w:t>
            </w:r>
            <w:r w:rsidRPr="004944A9">
              <w:rPr>
                <w:rFonts w:ascii="Arial" w:hAnsi="Arial" w:cs="Arial"/>
                <w:color w:val="000000"/>
                <w:kern w:val="0"/>
                <w:szCs w:val="21"/>
              </w:rPr>
              <w:t>4</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项目实施是否符合相关业务管理规定，用以反映和考核业务管理制度的有效执行情况。</w:t>
            </w:r>
          </w:p>
        </w:tc>
        <w:tc>
          <w:tcPr>
            <w:tcW w:w="3969"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noProof/>
                <w:color w:val="000000"/>
                <w:kern w:val="0"/>
                <w:szCs w:val="21"/>
              </w:rPr>
            </w:pPr>
            <w:r w:rsidRPr="004944A9">
              <w:rPr>
                <w:rFonts w:ascii="Arial" w:hAnsi="Arial" w:cs="Arial" w:hint="eastAsia"/>
                <w:noProof/>
                <w:color w:val="000000"/>
                <w:kern w:val="0"/>
                <w:szCs w:val="21"/>
              </w:rPr>
              <w:t>①</w:t>
            </w:r>
            <w:r w:rsidRPr="004944A9">
              <w:rPr>
                <w:rFonts w:ascii="Arial" w:hAnsi="Arial" w:cs="Arial"/>
                <w:noProof/>
                <w:color w:val="000000"/>
                <w:kern w:val="0"/>
                <w:szCs w:val="21"/>
              </w:rPr>
              <w:t>遵守相关法律法规和业务管理规定计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②</w:t>
            </w:r>
            <w:r w:rsidRPr="004944A9">
              <w:rPr>
                <w:rFonts w:ascii="Arial" w:hAnsi="Arial" w:cs="Arial"/>
                <w:noProof/>
                <w:color w:val="000000"/>
                <w:kern w:val="0"/>
                <w:szCs w:val="21"/>
              </w:rPr>
              <w:t>项目调整及支出调整手续完备计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③</w:t>
            </w:r>
            <w:r w:rsidRPr="004944A9">
              <w:rPr>
                <w:rFonts w:ascii="Arial" w:hAnsi="Arial" w:cs="Arial"/>
                <w:noProof/>
                <w:color w:val="000000"/>
                <w:kern w:val="0"/>
                <w:szCs w:val="21"/>
              </w:rPr>
              <w:t>项目合同书、验收报告、技术信息等资料齐全并及时归档计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④</w:t>
            </w:r>
            <w:r w:rsidRPr="004944A9">
              <w:rPr>
                <w:rFonts w:ascii="Arial" w:hAnsi="Arial" w:cs="Arial"/>
                <w:noProof/>
                <w:color w:val="000000"/>
                <w:kern w:val="0"/>
                <w:szCs w:val="21"/>
              </w:rPr>
              <w:t>项目实施的人员条件、场地设备，信息支撑等落实到位计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p>
        </w:tc>
      </w:tr>
      <w:tr w:rsidR="008B3153" w:rsidRPr="000069E8" w:rsidTr="004944A9">
        <w:trPr>
          <w:trHeight w:val="1240"/>
          <w:jc w:val="center"/>
        </w:trPr>
        <w:tc>
          <w:tcPr>
            <w:tcW w:w="1155"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项目质</w:t>
            </w:r>
            <w:r w:rsidRPr="004944A9">
              <w:rPr>
                <w:rFonts w:ascii="Arial" w:hAnsi="Arial" w:cs="Arial"/>
                <w:color w:val="000000"/>
                <w:kern w:val="0"/>
                <w:szCs w:val="21"/>
              </w:rPr>
              <w:t xml:space="preserve">   </w:t>
            </w:r>
            <w:r w:rsidRPr="004944A9">
              <w:rPr>
                <w:rFonts w:ascii="Arial" w:hAnsi="Arial" w:cs="Arial"/>
                <w:color w:val="000000"/>
                <w:kern w:val="0"/>
                <w:szCs w:val="21"/>
              </w:rPr>
              <w:t>量可控性（</w:t>
            </w:r>
            <w:r w:rsidRPr="004944A9">
              <w:rPr>
                <w:rFonts w:ascii="Arial" w:hAnsi="Arial" w:cs="Arial"/>
                <w:color w:val="000000"/>
                <w:kern w:val="0"/>
                <w:szCs w:val="21"/>
              </w:rPr>
              <w:t>4</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项目实施单位是否为达到项目质量要求而采取了必需的措施，用以反映和考核项目实施单位对项目质量的控制情况。</w:t>
            </w:r>
          </w:p>
        </w:tc>
        <w:tc>
          <w:tcPr>
            <w:tcW w:w="3969" w:type="dxa"/>
            <w:tcBorders>
              <w:top w:val="nil"/>
              <w:left w:val="nil"/>
              <w:bottom w:val="single" w:sz="4" w:space="0" w:color="auto"/>
              <w:right w:val="single" w:sz="4" w:space="0" w:color="auto"/>
            </w:tcBorders>
            <w:shd w:val="clear" w:color="auto" w:fill="auto"/>
            <w:vAlign w:val="center"/>
            <w:hideMark/>
          </w:tcPr>
          <w:p w:rsidR="006F5A58" w:rsidRDefault="008B3153" w:rsidP="004944A9">
            <w:pPr>
              <w:widowControl/>
              <w:jc w:val="left"/>
              <w:rPr>
                <w:rFonts w:ascii="Arial" w:hAnsi="Arial" w:cs="Arial"/>
                <w:noProof/>
                <w:color w:val="000000"/>
                <w:kern w:val="0"/>
                <w:szCs w:val="21"/>
              </w:rPr>
            </w:pPr>
            <w:r w:rsidRPr="004944A9">
              <w:rPr>
                <w:rFonts w:ascii="Arial" w:hAnsi="Arial" w:cs="Arial" w:hint="eastAsia"/>
                <w:noProof/>
                <w:color w:val="000000"/>
                <w:kern w:val="0"/>
                <w:szCs w:val="21"/>
              </w:rPr>
              <w:t>①</w:t>
            </w:r>
            <w:r w:rsidRPr="004944A9">
              <w:rPr>
                <w:rFonts w:ascii="Arial" w:hAnsi="Arial" w:cs="Arial"/>
                <w:noProof/>
                <w:color w:val="000000"/>
                <w:kern w:val="0"/>
                <w:szCs w:val="21"/>
              </w:rPr>
              <w:t>已制定或其有相应的项目质量要求或标准计</w:t>
            </w:r>
            <w:r w:rsidRPr="004944A9">
              <w:rPr>
                <w:rFonts w:ascii="Arial" w:hAnsi="Arial" w:cs="Arial"/>
                <w:noProof/>
                <w:color w:val="000000"/>
                <w:kern w:val="0"/>
                <w:szCs w:val="21"/>
              </w:rPr>
              <w:t>2</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p>
          <w:p w:rsidR="008B3153" w:rsidRPr="004944A9" w:rsidRDefault="008B3153" w:rsidP="004944A9">
            <w:pPr>
              <w:widowControl/>
              <w:jc w:val="left"/>
              <w:rPr>
                <w:rFonts w:ascii="Arial" w:hAnsi="Arial" w:cs="Arial"/>
                <w:noProof/>
                <w:color w:val="000000"/>
                <w:kern w:val="0"/>
                <w:szCs w:val="21"/>
              </w:rPr>
            </w:pPr>
            <w:r w:rsidRPr="004944A9">
              <w:rPr>
                <w:rFonts w:ascii="Arial" w:hAnsi="Arial" w:cs="Arial" w:hint="eastAsia"/>
                <w:noProof/>
                <w:color w:val="000000"/>
                <w:kern w:val="0"/>
                <w:szCs w:val="21"/>
              </w:rPr>
              <w:t>②</w:t>
            </w:r>
            <w:r w:rsidRPr="004944A9">
              <w:rPr>
                <w:rFonts w:ascii="Arial" w:hAnsi="Arial" w:cs="Arial"/>
                <w:noProof/>
                <w:color w:val="000000"/>
                <w:kern w:val="0"/>
                <w:szCs w:val="21"/>
              </w:rPr>
              <w:t>采取了相应的项目质量检查、验收等必需的控制措旅或手段计</w:t>
            </w:r>
            <w:r w:rsidRPr="004944A9">
              <w:rPr>
                <w:rFonts w:ascii="Arial" w:hAnsi="Arial" w:cs="Arial"/>
                <w:noProof/>
                <w:color w:val="000000"/>
                <w:kern w:val="0"/>
                <w:szCs w:val="21"/>
              </w:rPr>
              <w:t>2</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p>
        </w:tc>
      </w:tr>
      <w:tr w:rsidR="008B3153" w:rsidRPr="000069E8" w:rsidTr="004944A9">
        <w:trPr>
          <w:trHeight w:val="1170"/>
          <w:jc w:val="center"/>
        </w:trPr>
        <w:tc>
          <w:tcPr>
            <w:tcW w:w="1155"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财务管理（</w:t>
            </w:r>
            <w:r w:rsidRPr="004944A9">
              <w:rPr>
                <w:rFonts w:ascii="Arial" w:hAnsi="Arial" w:cs="Arial"/>
                <w:color w:val="000000"/>
                <w:kern w:val="0"/>
                <w:szCs w:val="21"/>
              </w:rPr>
              <w:t>13</w:t>
            </w:r>
            <w:r w:rsidRPr="004944A9">
              <w:rPr>
                <w:rFonts w:ascii="Arial" w:hAnsi="Arial" w:cs="Arial"/>
                <w:color w:val="000000"/>
                <w:kern w:val="0"/>
                <w:szCs w:val="21"/>
              </w:rPr>
              <w:t>分）</w:t>
            </w: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管理制</w:t>
            </w:r>
            <w:r w:rsidRPr="004944A9">
              <w:rPr>
                <w:rFonts w:ascii="Arial" w:hAnsi="Arial" w:cs="Arial"/>
                <w:color w:val="000000"/>
                <w:kern w:val="0"/>
                <w:szCs w:val="21"/>
              </w:rPr>
              <w:t xml:space="preserve">   </w:t>
            </w:r>
            <w:proofErr w:type="gramStart"/>
            <w:r w:rsidRPr="004944A9">
              <w:rPr>
                <w:rFonts w:ascii="Arial" w:hAnsi="Arial" w:cs="Arial"/>
                <w:color w:val="000000"/>
                <w:kern w:val="0"/>
                <w:szCs w:val="21"/>
              </w:rPr>
              <w:t>度健全</w:t>
            </w:r>
            <w:proofErr w:type="gramEnd"/>
            <w:r w:rsidRPr="004944A9">
              <w:rPr>
                <w:rFonts w:ascii="Arial" w:hAnsi="Arial" w:cs="Arial"/>
                <w:color w:val="000000"/>
                <w:kern w:val="0"/>
                <w:szCs w:val="21"/>
              </w:rPr>
              <w:t>性（</w:t>
            </w:r>
            <w:r w:rsidRPr="004944A9">
              <w:rPr>
                <w:rFonts w:ascii="Arial" w:hAnsi="Arial" w:cs="Arial"/>
                <w:color w:val="000000"/>
                <w:kern w:val="0"/>
                <w:szCs w:val="21"/>
              </w:rPr>
              <w:t>3</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项目实施单位的财务制度是否健全，用以反映和考核财务管理制度对资金规范安全运行的保障情况。</w:t>
            </w:r>
          </w:p>
        </w:tc>
        <w:tc>
          <w:tcPr>
            <w:tcW w:w="3969" w:type="dxa"/>
            <w:tcBorders>
              <w:top w:val="nil"/>
              <w:left w:val="nil"/>
              <w:bottom w:val="single" w:sz="4" w:space="0" w:color="auto"/>
              <w:right w:val="single" w:sz="4" w:space="0" w:color="auto"/>
            </w:tcBorders>
            <w:shd w:val="clear" w:color="auto" w:fill="auto"/>
            <w:vAlign w:val="center"/>
            <w:hideMark/>
          </w:tcPr>
          <w:p w:rsidR="006F5A58" w:rsidRPr="006F5A58" w:rsidRDefault="006F5A58" w:rsidP="006F5A58">
            <w:pPr>
              <w:widowControl/>
              <w:jc w:val="left"/>
              <w:rPr>
                <w:rFonts w:ascii="Arial" w:hAnsi="Arial" w:cs="Arial"/>
                <w:noProof/>
                <w:color w:val="000000"/>
                <w:kern w:val="0"/>
                <w:szCs w:val="21"/>
              </w:rPr>
            </w:pPr>
            <w:r>
              <w:rPr>
                <w:rFonts w:ascii="Arial" w:hAnsi="Arial" w:cs="Arial"/>
                <w:noProof/>
                <w:color w:val="000000"/>
                <w:kern w:val="0"/>
                <w:szCs w:val="21"/>
              </w:rPr>
              <w:fldChar w:fldCharType="begin"/>
            </w:r>
            <w:r>
              <w:rPr>
                <w:rFonts w:ascii="Arial" w:hAnsi="Arial" w:cs="Arial"/>
                <w:noProof/>
                <w:color w:val="000000"/>
                <w:kern w:val="0"/>
                <w:szCs w:val="21"/>
              </w:rPr>
              <w:instrText xml:space="preserve"> </w:instrText>
            </w:r>
            <w:r>
              <w:rPr>
                <w:rFonts w:ascii="Arial" w:hAnsi="Arial" w:cs="Arial" w:hint="eastAsia"/>
                <w:noProof/>
                <w:color w:val="000000"/>
                <w:kern w:val="0"/>
                <w:szCs w:val="21"/>
              </w:rPr>
              <w:instrText>= 1 \* GB3</w:instrText>
            </w:r>
            <w:r>
              <w:rPr>
                <w:rFonts w:ascii="Arial" w:hAnsi="Arial" w:cs="Arial"/>
                <w:noProof/>
                <w:color w:val="000000"/>
                <w:kern w:val="0"/>
                <w:szCs w:val="21"/>
              </w:rPr>
              <w:instrText xml:space="preserve"> </w:instrText>
            </w:r>
            <w:r>
              <w:rPr>
                <w:rFonts w:ascii="Arial" w:hAnsi="Arial" w:cs="Arial"/>
                <w:noProof/>
                <w:color w:val="000000"/>
                <w:kern w:val="0"/>
                <w:szCs w:val="21"/>
              </w:rPr>
              <w:fldChar w:fldCharType="separate"/>
            </w:r>
            <w:r>
              <w:rPr>
                <w:rFonts w:ascii="Arial" w:hAnsi="Arial" w:cs="Arial" w:hint="eastAsia"/>
                <w:noProof/>
                <w:color w:val="000000"/>
                <w:kern w:val="0"/>
                <w:szCs w:val="21"/>
              </w:rPr>
              <w:t>①</w:t>
            </w:r>
            <w:r>
              <w:rPr>
                <w:rFonts w:ascii="Arial" w:hAnsi="Arial" w:cs="Arial"/>
                <w:noProof/>
                <w:color w:val="000000"/>
                <w:kern w:val="0"/>
                <w:szCs w:val="21"/>
              </w:rPr>
              <w:fldChar w:fldCharType="end"/>
            </w:r>
            <w:r w:rsidR="008B3153" w:rsidRPr="006F5A58">
              <w:rPr>
                <w:rFonts w:ascii="Arial" w:hAnsi="Arial" w:cs="Arial"/>
                <w:noProof/>
                <w:color w:val="000000"/>
                <w:kern w:val="0"/>
                <w:szCs w:val="21"/>
              </w:rPr>
              <w:t>已制定或具有相应的项目资金管理办法计</w:t>
            </w:r>
            <w:r w:rsidR="008B3153" w:rsidRPr="006F5A58">
              <w:rPr>
                <w:rFonts w:ascii="Arial" w:hAnsi="Arial" w:cs="Arial"/>
                <w:noProof/>
                <w:color w:val="000000"/>
                <w:kern w:val="0"/>
                <w:szCs w:val="21"/>
              </w:rPr>
              <w:t>1</w:t>
            </w:r>
            <w:r w:rsidR="008B3153" w:rsidRPr="006F5A58">
              <w:rPr>
                <w:rFonts w:ascii="Arial" w:hAnsi="Arial" w:cs="Arial"/>
                <w:noProof/>
                <w:color w:val="000000"/>
                <w:kern w:val="0"/>
                <w:szCs w:val="21"/>
              </w:rPr>
              <w:t>分，否则计</w:t>
            </w:r>
            <w:r w:rsidR="008B3153" w:rsidRPr="006F5A58">
              <w:rPr>
                <w:rFonts w:ascii="Arial" w:hAnsi="Arial" w:cs="Arial"/>
                <w:noProof/>
                <w:color w:val="000000"/>
                <w:kern w:val="0"/>
                <w:szCs w:val="21"/>
              </w:rPr>
              <w:t>0</w:t>
            </w:r>
            <w:r w:rsidR="008B3153" w:rsidRPr="006F5A58">
              <w:rPr>
                <w:rFonts w:ascii="Arial" w:hAnsi="Arial" w:cs="Arial"/>
                <w:noProof/>
                <w:color w:val="000000"/>
                <w:kern w:val="0"/>
                <w:szCs w:val="21"/>
              </w:rPr>
              <w:t>分；</w:t>
            </w:r>
          </w:p>
          <w:p w:rsidR="008B3153" w:rsidRPr="006F5A58" w:rsidRDefault="008B3153" w:rsidP="006F5A58">
            <w:pPr>
              <w:widowControl/>
              <w:jc w:val="left"/>
              <w:rPr>
                <w:rFonts w:ascii="Arial" w:hAnsi="Arial" w:cs="Arial"/>
                <w:noProof/>
                <w:color w:val="000000"/>
                <w:kern w:val="0"/>
                <w:szCs w:val="21"/>
              </w:rPr>
            </w:pPr>
            <w:r w:rsidRPr="006F5A58">
              <w:rPr>
                <w:rFonts w:ascii="Arial" w:hAnsi="Arial" w:cs="Arial" w:hint="eastAsia"/>
                <w:noProof/>
                <w:color w:val="000000"/>
                <w:kern w:val="0"/>
                <w:szCs w:val="21"/>
              </w:rPr>
              <w:t>②</w:t>
            </w:r>
            <w:r w:rsidRPr="006F5A58">
              <w:rPr>
                <w:rFonts w:ascii="Arial" w:hAnsi="Arial" w:cs="Arial"/>
                <w:noProof/>
                <w:color w:val="000000"/>
                <w:kern w:val="0"/>
                <w:szCs w:val="21"/>
              </w:rPr>
              <w:t>项目资金管理办法符合相关财务会计制度的规定计</w:t>
            </w:r>
            <w:r w:rsidRPr="006F5A58">
              <w:rPr>
                <w:rFonts w:ascii="Arial" w:hAnsi="Arial" w:cs="Arial"/>
                <w:noProof/>
                <w:color w:val="000000"/>
                <w:kern w:val="0"/>
                <w:szCs w:val="21"/>
              </w:rPr>
              <w:t>2</w:t>
            </w:r>
            <w:r w:rsidRPr="006F5A58">
              <w:rPr>
                <w:rFonts w:ascii="Arial" w:hAnsi="Arial" w:cs="Arial"/>
                <w:noProof/>
                <w:color w:val="000000"/>
                <w:kern w:val="0"/>
                <w:szCs w:val="21"/>
              </w:rPr>
              <w:t>分，否则计</w:t>
            </w:r>
            <w:r w:rsidRPr="006F5A58">
              <w:rPr>
                <w:rFonts w:ascii="Arial" w:hAnsi="Arial" w:cs="Arial"/>
                <w:noProof/>
                <w:color w:val="000000"/>
                <w:kern w:val="0"/>
                <w:szCs w:val="21"/>
              </w:rPr>
              <w:t>0</w:t>
            </w:r>
            <w:r w:rsidRPr="006F5A58">
              <w:rPr>
                <w:rFonts w:ascii="Arial" w:hAnsi="Arial" w:cs="Arial"/>
                <w:noProof/>
                <w:color w:val="000000"/>
                <w:kern w:val="0"/>
                <w:szCs w:val="21"/>
              </w:rPr>
              <w:t>分。</w:t>
            </w:r>
          </w:p>
        </w:tc>
      </w:tr>
      <w:tr w:rsidR="008B3153" w:rsidRPr="000069E8" w:rsidTr="004944A9">
        <w:trPr>
          <w:trHeight w:val="2080"/>
          <w:jc w:val="center"/>
        </w:trPr>
        <w:tc>
          <w:tcPr>
            <w:tcW w:w="1155"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资金使</w:t>
            </w:r>
            <w:r w:rsidRPr="004944A9">
              <w:rPr>
                <w:rFonts w:ascii="Arial" w:hAnsi="Arial" w:cs="Arial"/>
                <w:color w:val="000000"/>
                <w:kern w:val="0"/>
                <w:szCs w:val="21"/>
              </w:rPr>
              <w:t xml:space="preserve">   </w:t>
            </w:r>
            <w:r w:rsidRPr="004944A9">
              <w:rPr>
                <w:rFonts w:ascii="Arial" w:hAnsi="Arial" w:cs="Arial"/>
                <w:color w:val="000000"/>
                <w:kern w:val="0"/>
                <w:szCs w:val="21"/>
              </w:rPr>
              <w:t>用合</w:t>
            </w:r>
            <w:proofErr w:type="gramStart"/>
            <w:r w:rsidRPr="004944A9">
              <w:rPr>
                <w:rFonts w:ascii="Arial" w:hAnsi="Arial" w:cs="Arial"/>
                <w:color w:val="000000"/>
                <w:kern w:val="0"/>
                <w:szCs w:val="21"/>
              </w:rPr>
              <w:t>规</w:t>
            </w:r>
            <w:proofErr w:type="gramEnd"/>
            <w:r w:rsidRPr="004944A9">
              <w:rPr>
                <w:rFonts w:ascii="Arial" w:hAnsi="Arial" w:cs="Arial"/>
                <w:color w:val="000000"/>
                <w:kern w:val="0"/>
                <w:szCs w:val="21"/>
              </w:rPr>
              <w:t>性（</w:t>
            </w:r>
            <w:r w:rsidRPr="004944A9">
              <w:rPr>
                <w:rFonts w:ascii="Arial" w:hAnsi="Arial" w:cs="Arial"/>
                <w:color w:val="000000"/>
                <w:kern w:val="0"/>
                <w:szCs w:val="21"/>
              </w:rPr>
              <w:t>5</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项目资金使用是否符合相关的财务管理制度规定，用以反映和考核项目资金的规范运行情况。</w:t>
            </w:r>
          </w:p>
        </w:tc>
        <w:tc>
          <w:tcPr>
            <w:tcW w:w="3969"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noProof/>
                <w:color w:val="000000"/>
                <w:kern w:val="0"/>
                <w:szCs w:val="21"/>
              </w:rPr>
            </w:pPr>
            <w:r w:rsidRPr="004944A9">
              <w:rPr>
                <w:rFonts w:ascii="Arial" w:hAnsi="Arial" w:cs="Arial" w:hint="eastAsia"/>
                <w:noProof/>
                <w:color w:val="000000"/>
                <w:kern w:val="0"/>
                <w:szCs w:val="21"/>
              </w:rPr>
              <w:t>①</w:t>
            </w:r>
            <w:r w:rsidRPr="004944A9">
              <w:rPr>
                <w:rFonts w:ascii="Arial" w:hAnsi="Arial" w:cs="Arial"/>
                <w:noProof/>
                <w:color w:val="000000"/>
                <w:kern w:val="0"/>
                <w:szCs w:val="21"/>
              </w:rPr>
              <w:t>符合国家财经法规和财务管理以及有关专项资金管理办法的规定计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②</w:t>
            </w:r>
            <w:r w:rsidRPr="004944A9">
              <w:rPr>
                <w:rFonts w:ascii="Arial" w:hAnsi="Arial" w:cs="Arial"/>
                <w:noProof/>
                <w:color w:val="000000"/>
                <w:kern w:val="0"/>
                <w:szCs w:val="21"/>
              </w:rPr>
              <w:t>资金的拨付有完整的审批程序和手续计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③</w:t>
            </w:r>
            <w:r w:rsidRPr="004944A9">
              <w:rPr>
                <w:rFonts w:ascii="Arial" w:hAnsi="Arial" w:cs="Arial"/>
                <w:noProof/>
                <w:color w:val="000000"/>
                <w:kern w:val="0"/>
                <w:szCs w:val="21"/>
              </w:rPr>
              <w:t>项目的重大开支已经过评估认证计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④</w:t>
            </w:r>
            <w:r w:rsidRPr="004944A9">
              <w:rPr>
                <w:rFonts w:ascii="Arial" w:hAnsi="Arial" w:cs="Arial"/>
                <w:noProof/>
                <w:color w:val="000000"/>
                <w:kern w:val="0"/>
                <w:szCs w:val="21"/>
              </w:rPr>
              <w:t>符合项目预算批复或合同规定的用途计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⑤</w:t>
            </w:r>
            <w:r w:rsidRPr="004944A9">
              <w:rPr>
                <w:rFonts w:ascii="Arial" w:hAnsi="Arial" w:cs="Arial"/>
                <w:noProof/>
                <w:color w:val="000000"/>
                <w:kern w:val="0"/>
                <w:szCs w:val="21"/>
              </w:rPr>
              <w:t>不存在截留、挤占、挪用、虚列支出等情况计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p>
        </w:tc>
      </w:tr>
      <w:tr w:rsidR="008B3153" w:rsidRPr="004944A9" w:rsidTr="004944A9">
        <w:trPr>
          <w:trHeight w:val="1330"/>
          <w:jc w:val="center"/>
        </w:trPr>
        <w:tc>
          <w:tcPr>
            <w:tcW w:w="1155"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财务监</w:t>
            </w:r>
            <w:r w:rsidRPr="004944A9">
              <w:rPr>
                <w:rFonts w:ascii="Arial" w:hAnsi="Arial" w:cs="Arial"/>
                <w:color w:val="000000"/>
                <w:kern w:val="0"/>
                <w:szCs w:val="21"/>
              </w:rPr>
              <w:t xml:space="preserve">   </w:t>
            </w:r>
            <w:r w:rsidRPr="004944A9">
              <w:rPr>
                <w:rFonts w:ascii="Arial" w:hAnsi="Arial" w:cs="Arial"/>
                <w:color w:val="000000"/>
                <w:kern w:val="0"/>
                <w:szCs w:val="21"/>
              </w:rPr>
              <w:t>控有效性（</w:t>
            </w:r>
            <w:r w:rsidRPr="004944A9">
              <w:rPr>
                <w:rFonts w:ascii="Arial" w:hAnsi="Arial" w:cs="Arial"/>
                <w:color w:val="000000"/>
                <w:kern w:val="0"/>
                <w:szCs w:val="21"/>
              </w:rPr>
              <w:t>5</w:t>
            </w:r>
            <w:r w:rsidRPr="004944A9">
              <w:rPr>
                <w:rFonts w:ascii="Arial" w:hAnsi="Arial" w:cs="Arial"/>
                <w:color w:val="000000"/>
                <w:kern w:val="0"/>
                <w:szCs w:val="21"/>
              </w:rPr>
              <w:t>分）</w:t>
            </w:r>
          </w:p>
        </w:tc>
        <w:tc>
          <w:tcPr>
            <w:tcW w:w="2344"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项目实施单位是否为保障资金的安全、规范运行而采取了必要的监控措施，用以反映和考核项目实施单位对资金运行的控制情况。</w:t>
            </w:r>
          </w:p>
        </w:tc>
        <w:tc>
          <w:tcPr>
            <w:tcW w:w="3969"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noProof/>
                <w:color w:val="000000"/>
                <w:kern w:val="0"/>
                <w:szCs w:val="21"/>
              </w:rPr>
            </w:pPr>
            <w:r w:rsidRPr="004944A9">
              <w:rPr>
                <w:rFonts w:ascii="Arial" w:hAnsi="Arial" w:cs="Arial" w:hint="eastAsia"/>
                <w:noProof/>
                <w:color w:val="000000"/>
                <w:kern w:val="0"/>
                <w:szCs w:val="21"/>
              </w:rPr>
              <w:t>①</w:t>
            </w:r>
            <w:r w:rsidRPr="004944A9">
              <w:rPr>
                <w:rFonts w:ascii="Arial" w:hAnsi="Arial" w:cs="Arial"/>
                <w:noProof/>
                <w:color w:val="000000"/>
                <w:kern w:val="0"/>
                <w:szCs w:val="21"/>
              </w:rPr>
              <w:t>已制定或具有相应的监控机制计</w:t>
            </w:r>
            <w:r w:rsidRPr="004944A9">
              <w:rPr>
                <w:rFonts w:ascii="Arial" w:hAnsi="Arial" w:cs="Arial"/>
                <w:noProof/>
                <w:color w:val="000000"/>
                <w:kern w:val="0"/>
                <w:szCs w:val="21"/>
              </w:rPr>
              <w:t>1</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②</w:t>
            </w:r>
            <w:r w:rsidRPr="004944A9">
              <w:rPr>
                <w:rFonts w:ascii="Arial" w:hAnsi="Arial" w:cs="Arial"/>
                <w:noProof/>
                <w:color w:val="000000"/>
                <w:kern w:val="0"/>
                <w:szCs w:val="21"/>
              </w:rPr>
              <w:t>会计核算规范，会计信息完整计</w:t>
            </w:r>
            <w:r w:rsidRPr="004944A9">
              <w:rPr>
                <w:rFonts w:ascii="Arial" w:hAnsi="Arial" w:cs="Arial"/>
                <w:noProof/>
                <w:color w:val="000000"/>
                <w:kern w:val="0"/>
                <w:szCs w:val="21"/>
              </w:rPr>
              <w:t>2</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r w:rsidRPr="004944A9">
              <w:rPr>
                <w:rFonts w:ascii="Arial" w:hAnsi="Arial" w:cs="Arial" w:hint="eastAsia"/>
                <w:noProof/>
                <w:color w:val="000000"/>
                <w:kern w:val="0"/>
                <w:szCs w:val="21"/>
              </w:rPr>
              <w:t>③</w:t>
            </w:r>
            <w:r w:rsidRPr="004944A9">
              <w:rPr>
                <w:rFonts w:ascii="Arial" w:hAnsi="Arial" w:cs="Arial"/>
                <w:noProof/>
                <w:color w:val="000000"/>
                <w:kern w:val="0"/>
                <w:szCs w:val="21"/>
              </w:rPr>
              <w:t>采取了相应的财务检查等必要的监控措施或手段计</w:t>
            </w:r>
            <w:r w:rsidRPr="004944A9">
              <w:rPr>
                <w:rFonts w:ascii="Arial" w:hAnsi="Arial" w:cs="Arial"/>
                <w:noProof/>
                <w:color w:val="000000"/>
                <w:kern w:val="0"/>
                <w:szCs w:val="21"/>
              </w:rPr>
              <w:t>2</w:t>
            </w:r>
            <w:r w:rsidRPr="004944A9">
              <w:rPr>
                <w:rFonts w:ascii="Arial" w:hAnsi="Arial" w:cs="Arial"/>
                <w:noProof/>
                <w:color w:val="000000"/>
                <w:kern w:val="0"/>
                <w:szCs w:val="21"/>
              </w:rPr>
              <w:t>分，否则计</w:t>
            </w:r>
            <w:r w:rsidRPr="004944A9">
              <w:rPr>
                <w:rFonts w:ascii="Arial" w:hAnsi="Arial" w:cs="Arial"/>
                <w:noProof/>
                <w:color w:val="000000"/>
                <w:kern w:val="0"/>
                <w:szCs w:val="21"/>
              </w:rPr>
              <w:t>0</w:t>
            </w:r>
            <w:r w:rsidRPr="004944A9">
              <w:rPr>
                <w:rFonts w:ascii="Arial" w:hAnsi="Arial" w:cs="Arial"/>
                <w:noProof/>
                <w:color w:val="000000"/>
                <w:kern w:val="0"/>
                <w:szCs w:val="21"/>
              </w:rPr>
              <w:t>分。</w:t>
            </w:r>
          </w:p>
        </w:tc>
      </w:tr>
    </w:tbl>
    <w:p w:rsidR="008B3153" w:rsidRPr="000069E8" w:rsidRDefault="008B3153" w:rsidP="005544E9">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w:t>
      </w:r>
      <w:r w:rsidRPr="000069E8">
        <w:rPr>
          <w:rFonts w:ascii="Arial" w:hAnsi="Arial" w:cs="Arial"/>
          <w:kern w:val="0"/>
          <w:sz w:val="24"/>
          <w:szCs w:val="24"/>
        </w:rPr>
        <w:t>3</w:t>
      </w:r>
      <w:r w:rsidRPr="000069E8">
        <w:rPr>
          <w:rFonts w:ascii="Arial" w:hAnsi="Arial" w:cs="Arial"/>
          <w:kern w:val="0"/>
          <w:sz w:val="24"/>
          <w:szCs w:val="24"/>
        </w:rPr>
        <w:t>）项目产出评价指标体系</w:t>
      </w:r>
    </w:p>
    <w:p w:rsidR="008B3153" w:rsidRPr="000069E8" w:rsidRDefault="008B3153" w:rsidP="005544E9">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该指标重点评价项目产出，由</w:t>
      </w:r>
      <w:r w:rsidRPr="000069E8">
        <w:rPr>
          <w:rFonts w:ascii="Arial" w:hAnsi="Arial" w:cs="Arial"/>
          <w:kern w:val="0"/>
          <w:sz w:val="24"/>
          <w:szCs w:val="24"/>
        </w:rPr>
        <w:t>1</w:t>
      </w:r>
      <w:r w:rsidRPr="000069E8">
        <w:rPr>
          <w:rFonts w:ascii="Arial" w:hAnsi="Arial" w:cs="Arial"/>
          <w:kern w:val="0"/>
          <w:sz w:val="24"/>
          <w:szCs w:val="24"/>
        </w:rPr>
        <w:t>个二级指标、</w:t>
      </w:r>
      <w:r w:rsidRPr="000069E8">
        <w:rPr>
          <w:rFonts w:ascii="Arial" w:hAnsi="Arial" w:cs="Arial"/>
          <w:kern w:val="0"/>
          <w:sz w:val="24"/>
          <w:szCs w:val="24"/>
        </w:rPr>
        <w:t>3</w:t>
      </w:r>
      <w:r w:rsidRPr="000069E8">
        <w:rPr>
          <w:rFonts w:ascii="Arial" w:hAnsi="Arial" w:cs="Arial"/>
          <w:kern w:val="0"/>
          <w:sz w:val="24"/>
          <w:szCs w:val="24"/>
        </w:rPr>
        <w:t>个三级指标、</w:t>
      </w:r>
      <w:r w:rsidRPr="000069E8">
        <w:rPr>
          <w:rFonts w:ascii="Arial" w:hAnsi="Arial" w:cs="Arial"/>
          <w:kern w:val="0"/>
          <w:sz w:val="24"/>
          <w:szCs w:val="24"/>
        </w:rPr>
        <w:t>15</w:t>
      </w:r>
      <w:r w:rsidRPr="000069E8">
        <w:rPr>
          <w:rFonts w:ascii="Arial" w:hAnsi="Arial" w:cs="Arial"/>
          <w:kern w:val="0"/>
          <w:sz w:val="24"/>
          <w:szCs w:val="24"/>
        </w:rPr>
        <w:t>个具体评价标准组成，分值权重为</w:t>
      </w:r>
      <w:r w:rsidRPr="000069E8">
        <w:rPr>
          <w:rFonts w:ascii="Arial" w:hAnsi="Arial" w:cs="Arial"/>
          <w:kern w:val="0"/>
          <w:sz w:val="24"/>
          <w:szCs w:val="24"/>
        </w:rPr>
        <w:t>31</w:t>
      </w:r>
      <w:r w:rsidRPr="000069E8">
        <w:rPr>
          <w:rFonts w:ascii="Arial" w:hAnsi="Arial" w:cs="Arial"/>
          <w:kern w:val="0"/>
          <w:sz w:val="24"/>
          <w:szCs w:val="24"/>
        </w:rPr>
        <w:t>分，具体如下：</w:t>
      </w:r>
    </w:p>
    <w:tbl>
      <w:tblPr>
        <w:tblW w:w="9224" w:type="dxa"/>
        <w:tblInd w:w="98" w:type="dxa"/>
        <w:tblLook w:val="04A0" w:firstRow="1" w:lastRow="0" w:firstColumn="1" w:lastColumn="0" w:noHBand="0" w:noVBand="1"/>
      </w:tblPr>
      <w:tblGrid>
        <w:gridCol w:w="1160"/>
        <w:gridCol w:w="1150"/>
        <w:gridCol w:w="1150"/>
        <w:gridCol w:w="2787"/>
        <w:gridCol w:w="2977"/>
      </w:tblGrid>
      <w:tr w:rsidR="008B3153" w:rsidRPr="000069E8" w:rsidTr="006F5A58">
        <w:trPr>
          <w:trHeight w:hRule="exact" w:val="567"/>
          <w:tblHead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一级指标</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二级指标</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三级指标</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指标解释</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评价标准</w:t>
            </w:r>
          </w:p>
        </w:tc>
      </w:tr>
      <w:tr w:rsidR="008B3153" w:rsidRPr="000069E8" w:rsidTr="00DB7D23">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F5A58"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产出</w:t>
            </w:r>
          </w:p>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w:t>
            </w:r>
            <w:r w:rsidRPr="004944A9">
              <w:rPr>
                <w:rFonts w:ascii="Arial" w:hAnsi="Arial" w:cs="Arial"/>
                <w:color w:val="000000"/>
                <w:kern w:val="0"/>
                <w:szCs w:val="21"/>
              </w:rPr>
              <w:t>31</w:t>
            </w:r>
            <w:r w:rsidRPr="004944A9">
              <w:rPr>
                <w:rFonts w:ascii="Arial" w:hAnsi="Arial" w:cs="Arial"/>
                <w:color w:val="000000"/>
                <w:kern w:val="0"/>
                <w:szCs w:val="21"/>
              </w:rPr>
              <w:t>分）</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项目产出（</w:t>
            </w:r>
            <w:r w:rsidRPr="004944A9">
              <w:rPr>
                <w:rFonts w:ascii="Arial" w:hAnsi="Arial" w:cs="Arial"/>
                <w:color w:val="000000"/>
                <w:kern w:val="0"/>
                <w:szCs w:val="21"/>
              </w:rPr>
              <w:t>31</w:t>
            </w:r>
            <w:r w:rsidRPr="004944A9">
              <w:rPr>
                <w:rFonts w:ascii="Arial" w:hAnsi="Arial" w:cs="Arial"/>
                <w:color w:val="000000"/>
                <w:kern w:val="0"/>
                <w:szCs w:val="21"/>
              </w:rPr>
              <w:t>分）</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实际完成率（</w:t>
            </w:r>
            <w:r w:rsidRPr="004944A9">
              <w:rPr>
                <w:rFonts w:ascii="Arial" w:hAnsi="Arial" w:cs="Arial"/>
                <w:color w:val="000000"/>
                <w:kern w:val="0"/>
                <w:szCs w:val="21"/>
              </w:rPr>
              <w:t>15</w:t>
            </w:r>
            <w:r w:rsidRPr="004944A9">
              <w:rPr>
                <w:rFonts w:ascii="Arial" w:hAnsi="Arial" w:cs="Arial"/>
                <w:color w:val="000000"/>
                <w:kern w:val="0"/>
                <w:szCs w:val="21"/>
              </w:rPr>
              <w:t>分）</w:t>
            </w: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律师工作专项经费实际完成数与计划产出数的比较，用以反映和考核项目产出数量目标的实现程度。</w:t>
            </w: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42</w:t>
            </w:r>
            <w:r w:rsidRPr="004944A9">
              <w:rPr>
                <w:rFonts w:ascii="Arial" w:hAnsi="Arial" w:cs="Arial"/>
                <w:color w:val="000000"/>
                <w:kern w:val="0"/>
                <w:szCs w:val="21"/>
              </w:rPr>
              <w:t>个社区实际配备律师数等于计划配备数（</w:t>
            </w:r>
            <w:proofErr w:type="gramStart"/>
            <w:r w:rsidRPr="004944A9">
              <w:rPr>
                <w:rFonts w:ascii="Arial" w:hAnsi="Arial" w:cs="Arial"/>
                <w:color w:val="000000"/>
                <w:kern w:val="0"/>
                <w:szCs w:val="21"/>
              </w:rPr>
              <w:t>一</w:t>
            </w:r>
            <w:proofErr w:type="gramEnd"/>
            <w:r w:rsidRPr="004944A9">
              <w:rPr>
                <w:rFonts w:ascii="Arial" w:hAnsi="Arial" w:cs="Arial"/>
                <w:color w:val="000000"/>
                <w:kern w:val="0"/>
                <w:szCs w:val="21"/>
              </w:rPr>
              <w:t>社区一名律师）计</w:t>
            </w:r>
            <w:r w:rsidRPr="004944A9">
              <w:rPr>
                <w:rFonts w:ascii="Arial" w:hAnsi="Arial" w:cs="Arial"/>
                <w:color w:val="000000"/>
                <w:kern w:val="0"/>
                <w:szCs w:val="21"/>
              </w:rPr>
              <w:t>3</w:t>
            </w:r>
            <w:r w:rsidRPr="004944A9">
              <w:rPr>
                <w:rFonts w:ascii="Arial" w:hAnsi="Arial" w:cs="Arial"/>
                <w:color w:val="000000"/>
                <w:kern w:val="0"/>
                <w:szCs w:val="21"/>
              </w:rPr>
              <w:t>分；实际配备律师数小于计划配备数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分；实际配备律师数小于计划配备数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法律援助经费实际完成数与计划产出数的比较，用以反映和考核项目产出数量目标的实现程度。</w:t>
            </w: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实际办理法律援助案件数大于等于计划办理法律援助案件数</w:t>
            </w:r>
            <w:r w:rsidRPr="004944A9">
              <w:rPr>
                <w:rFonts w:ascii="Arial" w:hAnsi="Arial" w:cs="Arial"/>
                <w:color w:val="000000"/>
                <w:kern w:val="0"/>
                <w:szCs w:val="21"/>
              </w:rPr>
              <w:t>450</w:t>
            </w:r>
            <w:r w:rsidRPr="004944A9">
              <w:rPr>
                <w:rFonts w:ascii="Arial" w:hAnsi="Arial" w:cs="Arial"/>
                <w:color w:val="000000"/>
                <w:kern w:val="0"/>
                <w:szCs w:val="21"/>
              </w:rPr>
              <w:t>件计</w:t>
            </w:r>
            <w:r w:rsidRPr="004944A9">
              <w:rPr>
                <w:rFonts w:ascii="Arial" w:hAnsi="Arial" w:cs="Arial"/>
                <w:color w:val="000000"/>
                <w:kern w:val="0"/>
                <w:szCs w:val="21"/>
              </w:rPr>
              <w:t>3</w:t>
            </w:r>
            <w:r w:rsidRPr="004944A9">
              <w:rPr>
                <w:rFonts w:ascii="Arial" w:hAnsi="Arial" w:cs="Arial"/>
                <w:color w:val="000000"/>
                <w:kern w:val="0"/>
                <w:szCs w:val="21"/>
              </w:rPr>
              <w:t>分；实际办理法律援助案件数小于计划办理案件数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分；实际办理援助案件数小于计划办理案件数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安置帮教经费实际完成数与计划产出数的比较，用于反映和考核项目产出数量目标的实现程度。</w:t>
            </w: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重点刑满释放人员衔接率</w:t>
            </w:r>
            <w:r w:rsidRPr="004944A9">
              <w:rPr>
                <w:rFonts w:ascii="Arial" w:hAnsi="Arial" w:cs="Arial"/>
                <w:color w:val="000000"/>
                <w:kern w:val="0"/>
                <w:szCs w:val="21"/>
              </w:rPr>
              <w:t>100%</w:t>
            </w:r>
            <w:r w:rsidRPr="004944A9">
              <w:rPr>
                <w:rFonts w:ascii="Arial" w:hAnsi="Arial" w:cs="Arial"/>
                <w:color w:val="000000"/>
                <w:kern w:val="0"/>
                <w:szCs w:val="21"/>
              </w:rPr>
              <w:t>，帮教率</w:t>
            </w:r>
            <w:r w:rsidRPr="004944A9">
              <w:rPr>
                <w:rFonts w:ascii="Arial" w:hAnsi="Arial" w:cs="Arial"/>
                <w:color w:val="000000"/>
                <w:kern w:val="0"/>
                <w:szCs w:val="21"/>
              </w:rPr>
              <w:t>90%</w:t>
            </w:r>
            <w:r w:rsidRPr="004944A9">
              <w:rPr>
                <w:rFonts w:ascii="Arial" w:hAnsi="Arial" w:cs="Arial"/>
                <w:color w:val="000000"/>
                <w:kern w:val="0"/>
                <w:szCs w:val="21"/>
              </w:rPr>
              <w:t>以上，安置率</w:t>
            </w:r>
            <w:r w:rsidRPr="004944A9">
              <w:rPr>
                <w:rFonts w:ascii="Arial" w:hAnsi="Arial" w:cs="Arial"/>
                <w:color w:val="000000"/>
                <w:kern w:val="0"/>
                <w:szCs w:val="21"/>
              </w:rPr>
              <w:t>80%</w:t>
            </w:r>
            <w:r w:rsidRPr="004944A9">
              <w:rPr>
                <w:rFonts w:ascii="Arial" w:hAnsi="Arial" w:cs="Arial"/>
                <w:color w:val="000000"/>
                <w:kern w:val="0"/>
                <w:szCs w:val="21"/>
              </w:rPr>
              <w:t>以上计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人民调解经费实际完成数与计划产出数的比较，用以反映和考核项目产出数量目标的实现程度。</w:t>
            </w:r>
          </w:p>
          <w:p w:rsidR="00DB7D23" w:rsidRPr="004944A9" w:rsidRDefault="00DB7D23" w:rsidP="004944A9">
            <w:pPr>
              <w:widowControl/>
              <w:jc w:val="left"/>
              <w:rPr>
                <w:rFonts w:ascii="Arial" w:hAnsi="Arial" w:cs="Arial"/>
                <w:color w:val="000000"/>
                <w:kern w:val="0"/>
                <w:szCs w:val="21"/>
              </w:rPr>
            </w:pP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各级调解组织调解矛盾纠纷</w:t>
            </w:r>
            <w:r w:rsidRPr="004944A9">
              <w:rPr>
                <w:rFonts w:ascii="Arial" w:hAnsi="Arial" w:cs="Arial"/>
                <w:color w:val="000000"/>
                <w:kern w:val="0"/>
                <w:szCs w:val="21"/>
              </w:rPr>
              <w:t>3000</w:t>
            </w:r>
            <w:r w:rsidRPr="004944A9">
              <w:rPr>
                <w:rFonts w:ascii="Arial" w:hAnsi="Arial" w:cs="Arial"/>
                <w:color w:val="000000"/>
                <w:kern w:val="0"/>
                <w:szCs w:val="21"/>
              </w:rPr>
              <w:t>件以上计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社区矫正经费实际完成数与计划产出数的比较，用以反映和考核项目产出数量目标的实现程度。</w:t>
            </w: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社区矫正人员衔接率</w:t>
            </w:r>
            <w:r w:rsidRPr="004944A9">
              <w:rPr>
                <w:rFonts w:ascii="Arial" w:hAnsi="Arial" w:cs="Arial"/>
                <w:color w:val="000000"/>
                <w:kern w:val="0"/>
                <w:szCs w:val="21"/>
              </w:rPr>
              <w:t>100%</w:t>
            </w:r>
            <w:r w:rsidRPr="004944A9">
              <w:rPr>
                <w:rFonts w:ascii="Arial" w:hAnsi="Arial" w:cs="Arial"/>
                <w:color w:val="000000"/>
                <w:kern w:val="0"/>
                <w:szCs w:val="21"/>
              </w:rPr>
              <w:t>，建档率</w:t>
            </w:r>
            <w:r w:rsidRPr="004944A9">
              <w:rPr>
                <w:rFonts w:ascii="Arial" w:hAnsi="Arial" w:cs="Arial"/>
                <w:color w:val="000000"/>
                <w:kern w:val="0"/>
                <w:szCs w:val="21"/>
              </w:rPr>
              <w:t>100%</w:t>
            </w:r>
            <w:r w:rsidRPr="004944A9">
              <w:rPr>
                <w:rFonts w:ascii="Arial" w:hAnsi="Arial" w:cs="Arial"/>
                <w:color w:val="000000"/>
                <w:kern w:val="0"/>
                <w:szCs w:val="21"/>
              </w:rPr>
              <w:t>，监管率</w:t>
            </w:r>
            <w:r w:rsidRPr="004944A9">
              <w:rPr>
                <w:rFonts w:ascii="Arial" w:hAnsi="Arial" w:cs="Arial"/>
                <w:color w:val="000000"/>
                <w:kern w:val="0"/>
                <w:szCs w:val="21"/>
              </w:rPr>
              <w:t>100%</w:t>
            </w:r>
            <w:r w:rsidRPr="004944A9">
              <w:rPr>
                <w:rFonts w:ascii="Arial" w:hAnsi="Arial" w:cs="Arial"/>
                <w:color w:val="000000"/>
                <w:kern w:val="0"/>
                <w:szCs w:val="21"/>
              </w:rPr>
              <w:t>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rPr>
          <w:trHeight w:val="1443"/>
        </w:trPr>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4944A9" w:rsidRDefault="008B3153" w:rsidP="004944A9">
            <w:pPr>
              <w:widowControl/>
              <w:jc w:val="center"/>
              <w:rPr>
                <w:rFonts w:ascii="Arial" w:hAnsi="Arial" w:cs="Arial"/>
                <w:color w:val="000000"/>
                <w:kern w:val="0"/>
                <w:szCs w:val="21"/>
              </w:rPr>
            </w:pPr>
            <w:r w:rsidRPr="004944A9">
              <w:rPr>
                <w:rFonts w:ascii="Arial" w:hAnsi="Arial" w:cs="Arial"/>
                <w:color w:val="000000"/>
                <w:kern w:val="0"/>
                <w:szCs w:val="21"/>
              </w:rPr>
              <w:t>质量达标率（</w:t>
            </w:r>
            <w:r w:rsidRPr="004944A9">
              <w:rPr>
                <w:rFonts w:ascii="Arial" w:hAnsi="Arial" w:cs="Arial"/>
                <w:color w:val="000000"/>
                <w:kern w:val="0"/>
                <w:szCs w:val="21"/>
              </w:rPr>
              <w:t>9</w:t>
            </w:r>
            <w:r w:rsidRPr="004944A9">
              <w:rPr>
                <w:rFonts w:ascii="Arial" w:hAnsi="Arial" w:cs="Arial"/>
                <w:color w:val="000000"/>
                <w:kern w:val="0"/>
                <w:szCs w:val="21"/>
              </w:rPr>
              <w:t>分）</w:t>
            </w: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法律援助项目完成的质量达标产出数与实际产出数的比率，用以反映和考核项目产出质量目标的实现程度。</w:t>
            </w: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法律援助有效投诉率低于</w:t>
            </w:r>
            <w:r w:rsidRPr="004944A9">
              <w:rPr>
                <w:rFonts w:ascii="Arial" w:hAnsi="Arial" w:cs="Arial"/>
                <w:color w:val="000000"/>
                <w:kern w:val="0"/>
                <w:szCs w:val="21"/>
              </w:rPr>
              <w:t>0.3%</w:t>
            </w:r>
            <w:r w:rsidRPr="004944A9">
              <w:rPr>
                <w:rFonts w:ascii="Arial" w:hAnsi="Arial" w:cs="Arial"/>
                <w:color w:val="000000"/>
                <w:kern w:val="0"/>
                <w:szCs w:val="21"/>
              </w:rPr>
              <w:t>，投诉查处率</w:t>
            </w:r>
            <w:r w:rsidRPr="004944A9">
              <w:rPr>
                <w:rFonts w:ascii="Arial" w:hAnsi="Arial" w:cs="Arial"/>
                <w:color w:val="000000"/>
                <w:kern w:val="0"/>
                <w:szCs w:val="21"/>
              </w:rPr>
              <w:t>100%</w:t>
            </w:r>
            <w:r w:rsidRPr="004944A9">
              <w:rPr>
                <w:rFonts w:ascii="Arial" w:hAnsi="Arial" w:cs="Arial"/>
                <w:color w:val="000000"/>
                <w:kern w:val="0"/>
                <w:szCs w:val="21"/>
              </w:rPr>
              <w:t>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人民调解项目完成的质量达标产出数与实际产出数的比率，用以反映和考核项目产出质量目标的实现程度。</w:t>
            </w:r>
          </w:p>
          <w:p w:rsidR="00DB7D23" w:rsidRPr="004944A9" w:rsidRDefault="00DB7D23" w:rsidP="004944A9">
            <w:pPr>
              <w:widowControl/>
              <w:jc w:val="left"/>
              <w:rPr>
                <w:rFonts w:ascii="Arial" w:hAnsi="Arial" w:cs="Arial"/>
                <w:color w:val="000000"/>
                <w:kern w:val="0"/>
                <w:szCs w:val="21"/>
              </w:rPr>
            </w:pP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全区民间纠纷调解成功率</w:t>
            </w:r>
            <w:r w:rsidRPr="004944A9">
              <w:rPr>
                <w:rFonts w:ascii="Arial" w:hAnsi="Arial" w:cs="Arial"/>
                <w:color w:val="000000"/>
                <w:kern w:val="0"/>
                <w:szCs w:val="21"/>
              </w:rPr>
              <w:t>99%</w:t>
            </w:r>
            <w:r w:rsidRPr="004944A9">
              <w:rPr>
                <w:rFonts w:ascii="Arial" w:hAnsi="Arial" w:cs="Arial"/>
                <w:color w:val="000000"/>
                <w:kern w:val="0"/>
                <w:szCs w:val="21"/>
              </w:rPr>
              <w:t>以上计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auto"/>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2787" w:type="dxa"/>
            <w:tcBorders>
              <w:top w:val="nil"/>
              <w:left w:val="nil"/>
              <w:bottom w:val="single" w:sz="4" w:space="0" w:color="auto"/>
              <w:right w:val="single" w:sz="4" w:space="0" w:color="auto"/>
            </w:tcBorders>
            <w:shd w:val="clear" w:color="auto" w:fill="auto"/>
            <w:vAlign w:val="center"/>
            <w:hideMark/>
          </w:tcPr>
          <w:p w:rsidR="008B3153"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社区矫正项目完成的质量达标产出数与实际产出数的比率，用以反映和考核项目产出质量目标的实现程度。</w:t>
            </w:r>
          </w:p>
          <w:p w:rsidR="00DB7D23" w:rsidRPr="004944A9" w:rsidRDefault="00DB7D23" w:rsidP="004944A9">
            <w:pPr>
              <w:widowControl/>
              <w:jc w:val="left"/>
              <w:rPr>
                <w:rFonts w:ascii="Arial" w:hAnsi="Arial" w:cs="Arial"/>
                <w:color w:val="000000"/>
                <w:kern w:val="0"/>
                <w:szCs w:val="21"/>
              </w:rPr>
            </w:pPr>
          </w:p>
        </w:tc>
        <w:tc>
          <w:tcPr>
            <w:tcW w:w="297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社区服刑人员重新犯罪率控制在</w:t>
            </w:r>
            <w:r w:rsidRPr="004944A9">
              <w:rPr>
                <w:rFonts w:ascii="Arial" w:hAnsi="Arial" w:cs="Arial"/>
                <w:color w:val="000000"/>
                <w:kern w:val="0"/>
                <w:szCs w:val="21"/>
              </w:rPr>
              <w:t>0.5%</w:t>
            </w:r>
            <w:r w:rsidRPr="004944A9">
              <w:rPr>
                <w:rFonts w:ascii="Arial" w:hAnsi="Arial" w:cs="Arial"/>
                <w:color w:val="000000"/>
                <w:kern w:val="0"/>
                <w:szCs w:val="21"/>
              </w:rPr>
              <w:t>以内计</w:t>
            </w:r>
            <w:r w:rsidRPr="004944A9">
              <w:rPr>
                <w:rFonts w:ascii="Arial" w:hAnsi="Arial" w:cs="Arial"/>
                <w:color w:val="000000"/>
                <w:kern w:val="0"/>
                <w:szCs w:val="21"/>
              </w:rPr>
              <w:t>3</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计</w:t>
            </w:r>
            <w:r w:rsidRPr="004944A9">
              <w:rPr>
                <w:rFonts w:ascii="Arial" w:hAnsi="Arial" w:cs="Arial"/>
                <w:color w:val="000000"/>
                <w:kern w:val="0"/>
                <w:szCs w:val="21"/>
              </w:rPr>
              <w:t>2</w:t>
            </w:r>
            <w:r w:rsidRPr="004944A9">
              <w:rPr>
                <w:rFonts w:ascii="Arial" w:hAnsi="Arial" w:cs="Arial"/>
                <w:color w:val="000000"/>
                <w:kern w:val="0"/>
                <w:szCs w:val="21"/>
              </w:rPr>
              <w:t>分；小于计划数</w:t>
            </w:r>
            <w:r w:rsidRPr="004944A9">
              <w:rPr>
                <w:rFonts w:ascii="Arial" w:hAnsi="Arial" w:cs="Arial"/>
                <w:color w:val="000000"/>
                <w:kern w:val="0"/>
                <w:szCs w:val="21"/>
              </w:rPr>
              <w:t>10%</w:t>
            </w:r>
            <w:r w:rsidRPr="004944A9">
              <w:rPr>
                <w:rFonts w:ascii="Arial" w:hAnsi="Arial" w:cs="Arial"/>
                <w:color w:val="000000"/>
                <w:kern w:val="0"/>
                <w:szCs w:val="21"/>
              </w:rPr>
              <w:t>以上计</w:t>
            </w:r>
            <w:r w:rsidRPr="004944A9">
              <w:rPr>
                <w:rFonts w:ascii="Arial" w:hAnsi="Arial" w:cs="Arial"/>
                <w:color w:val="000000"/>
                <w:kern w:val="0"/>
                <w:szCs w:val="21"/>
              </w:rPr>
              <w:t>0</w:t>
            </w:r>
            <w:r w:rsidRPr="004944A9">
              <w:rPr>
                <w:rFonts w:ascii="Arial" w:hAnsi="Arial" w:cs="Arial"/>
                <w:color w:val="000000"/>
                <w:kern w:val="0"/>
                <w:szCs w:val="21"/>
              </w:rPr>
              <w:t>分。</w:t>
            </w:r>
          </w:p>
        </w:tc>
      </w:tr>
      <w:tr w:rsidR="008B3153" w:rsidRPr="000069E8" w:rsidTr="00DB7D23">
        <w:tc>
          <w:tcPr>
            <w:tcW w:w="116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vMerge/>
            <w:tcBorders>
              <w:top w:val="nil"/>
              <w:left w:val="single" w:sz="4" w:space="0" w:color="auto"/>
              <w:bottom w:val="single" w:sz="4" w:space="0" w:color="000000"/>
              <w:right w:val="single" w:sz="4" w:space="0" w:color="auto"/>
            </w:tcBorders>
            <w:vAlign w:val="center"/>
            <w:hideMark/>
          </w:tcPr>
          <w:p w:rsidR="008B3153" w:rsidRPr="004944A9" w:rsidRDefault="008B3153" w:rsidP="004944A9">
            <w:pPr>
              <w:widowControl/>
              <w:jc w:val="left"/>
              <w:rPr>
                <w:rFonts w:ascii="Arial" w:hAnsi="Arial" w:cs="Arial"/>
                <w:color w:val="000000"/>
                <w:kern w:val="0"/>
                <w:szCs w:val="21"/>
              </w:rPr>
            </w:pPr>
          </w:p>
        </w:tc>
        <w:tc>
          <w:tcPr>
            <w:tcW w:w="1150"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资金使用率（</w:t>
            </w:r>
            <w:r w:rsidRPr="004944A9">
              <w:rPr>
                <w:rFonts w:ascii="Arial" w:hAnsi="Arial" w:cs="Arial"/>
                <w:color w:val="000000"/>
                <w:kern w:val="0"/>
                <w:szCs w:val="21"/>
              </w:rPr>
              <w:t>7</w:t>
            </w:r>
            <w:r w:rsidRPr="004944A9">
              <w:rPr>
                <w:rFonts w:ascii="Arial" w:hAnsi="Arial" w:cs="Arial"/>
                <w:color w:val="000000"/>
                <w:kern w:val="0"/>
                <w:szCs w:val="21"/>
              </w:rPr>
              <w:t>分）</w:t>
            </w:r>
          </w:p>
        </w:tc>
        <w:tc>
          <w:tcPr>
            <w:tcW w:w="2787" w:type="dxa"/>
            <w:tcBorders>
              <w:top w:val="nil"/>
              <w:left w:val="nil"/>
              <w:bottom w:val="single" w:sz="4" w:space="0" w:color="auto"/>
              <w:right w:val="single" w:sz="4" w:space="0" w:color="auto"/>
            </w:tcBorders>
            <w:shd w:val="clear" w:color="auto" w:fill="auto"/>
            <w:vAlign w:val="center"/>
            <w:hideMark/>
          </w:tcPr>
          <w:p w:rsidR="008B3153" w:rsidRPr="004944A9" w:rsidRDefault="008B3153" w:rsidP="004944A9">
            <w:pPr>
              <w:widowControl/>
              <w:jc w:val="left"/>
              <w:rPr>
                <w:rFonts w:ascii="Arial" w:hAnsi="Arial" w:cs="Arial"/>
                <w:color w:val="000000"/>
                <w:kern w:val="0"/>
                <w:szCs w:val="21"/>
              </w:rPr>
            </w:pPr>
            <w:r w:rsidRPr="004944A9">
              <w:rPr>
                <w:rFonts w:ascii="Arial" w:hAnsi="Arial" w:cs="Arial"/>
                <w:color w:val="000000"/>
                <w:kern w:val="0"/>
                <w:szCs w:val="21"/>
              </w:rPr>
              <w:t>项目实际支出与项目到位资金的比率，用以反映和考核项目资金使用情况。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B3153" w:rsidRPr="00DB7D23" w:rsidRDefault="006F5A58" w:rsidP="00DB7D23">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ascii="Arial" w:hAnsi="Arial" w:cs="Arial" w:hint="eastAsia"/>
                <w:color w:val="000000"/>
                <w:kern w:val="0"/>
                <w:szCs w:val="21"/>
              </w:rPr>
              <w:instrText>=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ascii="Arial" w:hAnsi="Arial" w:cs="Arial" w:hint="eastAsia"/>
                <w:noProof/>
                <w:color w:val="000000"/>
                <w:kern w:val="0"/>
                <w:szCs w:val="21"/>
              </w:rPr>
              <w:t>①</w:t>
            </w:r>
            <w:r>
              <w:rPr>
                <w:rFonts w:ascii="Arial" w:hAnsi="Arial" w:cs="Arial"/>
                <w:color w:val="000000"/>
                <w:kern w:val="0"/>
                <w:szCs w:val="21"/>
              </w:rPr>
              <w:fldChar w:fldCharType="end"/>
            </w:r>
            <w:r w:rsidR="008B3153" w:rsidRPr="00DB7D23">
              <w:rPr>
                <w:rFonts w:ascii="Arial" w:hAnsi="Arial" w:cs="Arial"/>
                <w:color w:val="000000"/>
                <w:kern w:val="0"/>
                <w:szCs w:val="21"/>
              </w:rPr>
              <w:t>法律服务项目（</w:t>
            </w:r>
            <w:proofErr w:type="gramStart"/>
            <w:r w:rsidR="008B3153" w:rsidRPr="00DB7D23">
              <w:rPr>
                <w:rFonts w:ascii="Arial" w:hAnsi="Arial" w:cs="Arial"/>
                <w:color w:val="000000"/>
                <w:kern w:val="0"/>
                <w:szCs w:val="21"/>
              </w:rPr>
              <w:t>含律师</w:t>
            </w:r>
            <w:proofErr w:type="gramEnd"/>
            <w:r w:rsidR="008B3153" w:rsidRPr="00DB7D23">
              <w:rPr>
                <w:rFonts w:ascii="Arial" w:hAnsi="Arial" w:cs="Arial"/>
                <w:color w:val="000000"/>
                <w:kern w:val="0"/>
                <w:szCs w:val="21"/>
              </w:rPr>
              <w:t>工作专项经费、法律援助工作专项经费、法律服务人员工作补贴经费、司法所工作经费）实际支出与项目到位资金作比较，</w:t>
            </w:r>
            <w:r w:rsidR="008B3153" w:rsidRPr="00DB7D23">
              <w:rPr>
                <w:rFonts w:ascii="Arial" w:hAnsi="Arial" w:cs="Arial"/>
                <w:color w:val="000000"/>
                <w:kern w:val="0"/>
                <w:szCs w:val="21"/>
              </w:rPr>
              <w:t>90%≤</w:t>
            </w:r>
            <w:r w:rsidR="008B3153" w:rsidRPr="00DB7D23">
              <w:rPr>
                <w:rFonts w:ascii="Arial" w:hAnsi="Arial" w:cs="Arial"/>
                <w:color w:val="000000"/>
                <w:kern w:val="0"/>
                <w:szCs w:val="21"/>
              </w:rPr>
              <w:t>资金使用率</w:t>
            </w:r>
            <w:r w:rsidR="008B3153" w:rsidRPr="00DB7D23">
              <w:rPr>
                <w:rFonts w:ascii="Arial" w:hAnsi="Arial" w:cs="Arial"/>
                <w:color w:val="000000"/>
                <w:kern w:val="0"/>
                <w:szCs w:val="21"/>
              </w:rPr>
              <w:t>≤100%</w:t>
            </w:r>
            <w:r w:rsidR="008B3153" w:rsidRPr="00DB7D23">
              <w:rPr>
                <w:rFonts w:ascii="Arial" w:hAnsi="Arial" w:cs="Arial"/>
                <w:color w:val="000000"/>
                <w:kern w:val="0"/>
                <w:szCs w:val="21"/>
              </w:rPr>
              <w:t>计</w:t>
            </w:r>
            <w:r w:rsidR="008B3153" w:rsidRPr="00DB7D23">
              <w:rPr>
                <w:rFonts w:ascii="Arial" w:hAnsi="Arial" w:cs="Arial"/>
                <w:color w:val="000000"/>
                <w:kern w:val="0"/>
                <w:szCs w:val="21"/>
              </w:rPr>
              <w:t>4</w:t>
            </w:r>
            <w:r w:rsidR="008B3153" w:rsidRPr="00DB7D23">
              <w:rPr>
                <w:rFonts w:ascii="Arial" w:hAnsi="Arial" w:cs="Arial"/>
                <w:color w:val="000000"/>
                <w:kern w:val="0"/>
                <w:szCs w:val="21"/>
              </w:rPr>
              <w:t>分（每项</w:t>
            </w:r>
            <w:r w:rsidR="008B3153" w:rsidRPr="00DB7D23">
              <w:rPr>
                <w:rFonts w:ascii="Arial" w:hAnsi="Arial" w:cs="Arial"/>
                <w:color w:val="000000"/>
                <w:kern w:val="0"/>
                <w:szCs w:val="21"/>
              </w:rPr>
              <w:t>1</w:t>
            </w:r>
            <w:r w:rsidR="008B3153" w:rsidRPr="00DB7D23">
              <w:rPr>
                <w:rFonts w:ascii="Arial" w:hAnsi="Arial" w:cs="Arial"/>
                <w:color w:val="000000"/>
                <w:kern w:val="0"/>
                <w:szCs w:val="21"/>
              </w:rPr>
              <w:t>分）；否则计</w:t>
            </w:r>
            <w:r w:rsidR="008B3153" w:rsidRPr="00DB7D23">
              <w:rPr>
                <w:rFonts w:ascii="Arial" w:hAnsi="Arial" w:cs="Arial"/>
                <w:color w:val="000000"/>
                <w:kern w:val="0"/>
                <w:szCs w:val="21"/>
              </w:rPr>
              <w:t>0</w:t>
            </w:r>
            <w:r w:rsidR="008B3153" w:rsidRPr="00DB7D23">
              <w:rPr>
                <w:rFonts w:ascii="Arial" w:hAnsi="Arial" w:cs="Arial"/>
                <w:color w:val="000000"/>
                <w:kern w:val="0"/>
                <w:szCs w:val="21"/>
              </w:rPr>
              <w:t>分。</w:t>
            </w:r>
            <w:r w:rsidR="008B3153" w:rsidRPr="00DB7D23">
              <w:rPr>
                <w:rFonts w:ascii="Arial" w:hAnsi="Arial" w:cs="Arial" w:hint="eastAsia"/>
                <w:color w:val="000000"/>
                <w:kern w:val="0"/>
                <w:szCs w:val="21"/>
              </w:rPr>
              <w:t>②</w:t>
            </w:r>
            <w:r w:rsidR="008B3153" w:rsidRPr="00DB7D23">
              <w:rPr>
                <w:rFonts w:ascii="Arial" w:hAnsi="Arial" w:cs="Arial"/>
                <w:color w:val="000000"/>
                <w:kern w:val="0"/>
                <w:szCs w:val="21"/>
              </w:rPr>
              <w:t>法律保障项目（含安置帮教工作专项经费、人民调解经费、社区矫正工作经费）实际支出与项目到位资金作比较，</w:t>
            </w:r>
            <w:r w:rsidR="008B3153" w:rsidRPr="00DB7D23">
              <w:rPr>
                <w:rFonts w:ascii="Arial" w:hAnsi="Arial" w:cs="Arial"/>
                <w:color w:val="000000"/>
                <w:kern w:val="0"/>
                <w:szCs w:val="21"/>
              </w:rPr>
              <w:t>90%≤</w:t>
            </w:r>
            <w:r w:rsidR="008B3153" w:rsidRPr="00DB7D23">
              <w:rPr>
                <w:rFonts w:ascii="Arial" w:hAnsi="Arial" w:cs="Arial"/>
                <w:color w:val="000000"/>
                <w:kern w:val="0"/>
                <w:szCs w:val="21"/>
              </w:rPr>
              <w:t>资金使用率</w:t>
            </w:r>
            <w:r w:rsidR="008B3153" w:rsidRPr="00DB7D23">
              <w:rPr>
                <w:rFonts w:ascii="Arial" w:hAnsi="Arial" w:cs="Arial"/>
                <w:color w:val="000000"/>
                <w:kern w:val="0"/>
                <w:szCs w:val="21"/>
              </w:rPr>
              <w:t>≤100%90%≤</w:t>
            </w:r>
            <w:r w:rsidR="008B3153" w:rsidRPr="00DB7D23">
              <w:rPr>
                <w:rFonts w:ascii="Arial" w:hAnsi="Arial" w:cs="Arial"/>
                <w:color w:val="000000"/>
                <w:kern w:val="0"/>
                <w:szCs w:val="21"/>
              </w:rPr>
              <w:t>资金使用率</w:t>
            </w:r>
            <w:r w:rsidR="008B3153" w:rsidRPr="00DB7D23">
              <w:rPr>
                <w:rFonts w:ascii="Arial" w:hAnsi="Arial" w:cs="Arial"/>
                <w:color w:val="000000"/>
                <w:kern w:val="0"/>
                <w:szCs w:val="21"/>
              </w:rPr>
              <w:t>≤100%</w:t>
            </w:r>
            <w:r w:rsidR="008B3153" w:rsidRPr="00DB7D23">
              <w:rPr>
                <w:rFonts w:ascii="Arial" w:hAnsi="Arial" w:cs="Arial"/>
                <w:color w:val="000000"/>
                <w:kern w:val="0"/>
                <w:szCs w:val="21"/>
              </w:rPr>
              <w:t>计</w:t>
            </w:r>
            <w:r w:rsidR="008B3153" w:rsidRPr="00DB7D23">
              <w:rPr>
                <w:rFonts w:ascii="Arial" w:hAnsi="Arial" w:cs="Arial"/>
                <w:color w:val="000000"/>
                <w:kern w:val="0"/>
                <w:szCs w:val="21"/>
              </w:rPr>
              <w:t>3</w:t>
            </w:r>
            <w:r w:rsidR="008B3153" w:rsidRPr="00DB7D23">
              <w:rPr>
                <w:rFonts w:ascii="Arial" w:hAnsi="Arial" w:cs="Arial"/>
                <w:color w:val="000000"/>
                <w:kern w:val="0"/>
                <w:szCs w:val="21"/>
              </w:rPr>
              <w:t>分（每项</w:t>
            </w:r>
            <w:r w:rsidR="008B3153" w:rsidRPr="00DB7D23">
              <w:rPr>
                <w:rFonts w:ascii="Arial" w:hAnsi="Arial" w:cs="Arial"/>
                <w:color w:val="000000"/>
                <w:kern w:val="0"/>
                <w:szCs w:val="21"/>
              </w:rPr>
              <w:t>1</w:t>
            </w:r>
            <w:r w:rsidR="008B3153" w:rsidRPr="00DB7D23">
              <w:rPr>
                <w:rFonts w:ascii="Arial" w:hAnsi="Arial" w:cs="Arial"/>
                <w:color w:val="000000"/>
                <w:kern w:val="0"/>
                <w:szCs w:val="21"/>
              </w:rPr>
              <w:t>分）；否则计</w:t>
            </w:r>
            <w:r w:rsidR="008B3153" w:rsidRPr="00DB7D23">
              <w:rPr>
                <w:rFonts w:ascii="Arial" w:hAnsi="Arial" w:cs="Arial"/>
                <w:color w:val="000000"/>
                <w:kern w:val="0"/>
                <w:szCs w:val="21"/>
              </w:rPr>
              <w:t>0</w:t>
            </w:r>
            <w:r w:rsidR="008B3153" w:rsidRPr="00DB7D23">
              <w:rPr>
                <w:rFonts w:ascii="Arial" w:hAnsi="Arial" w:cs="Arial"/>
                <w:color w:val="000000"/>
                <w:kern w:val="0"/>
                <w:szCs w:val="21"/>
              </w:rPr>
              <w:t>分。</w:t>
            </w:r>
          </w:p>
          <w:p w:rsidR="00DB7D23" w:rsidRPr="00DB7D23" w:rsidRDefault="00DB7D23" w:rsidP="00DB7D23">
            <w:pPr>
              <w:pStyle w:val="ac"/>
              <w:widowControl/>
              <w:ind w:left="360" w:firstLineChars="0" w:firstLine="0"/>
              <w:jc w:val="left"/>
              <w:rPr>
                <w:rFonts w:ascii="Arial" w:hAnsi="Arial" w:cs="Arial"/>
                <w:color w:val="000000"/>
                <w:kern w:val="0"/>
                <w:szCs w:val="21"/>
              </w:rPr>
            </w:pPr>
          </w:p>
        </w:tc>
      </w:tr>
    </w:tbl>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4</w:t>
      </w:r>
      <w:r w:rsidRPr="000069E8">
        <w:rPr>
          <w:rFonts w:ascii="Arial" w:hAnsi="Arial" w:cs="Arial"/>
          <w:kern w:val="0"/>
          <w:sz w:val="24"/>
          <w:szCs w:val="24"/>
        </w:rPr>
        <w:t>）项目效果评价指标体系</w:t>
      </w:r>
    </w:p>
    <w:p w:rsidR="008B3153" w:rsidRPr="000069E8" w:rsidRDefault="008B315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该指标重点评价项目效果，由</w:t>
      </w:r>
      <w:r w:rsidRPr="000069E8">
        <w:rPr>
          <w:rFonts w:ascii="Arial" w:hAnsi="Arial" w:cs="Arial"/>
          <w:kern w:val="0"/>
          <w:sz w:val="24"/>
          <w:szCs w:val="24"/>
        </w:rPr>
        <w:t>1</w:t>
      </w:r>
      <w:r w:rsidRPr="000069E8">
        <w:rPr>
          <w:rFonts w:ascii="Arial" w:hAnsi="Arial" w:cs="Arial"/>
          <w:kern w:val="0"/>
          <w:sz w:val="24"/>
          <w:szCs w:val="24"/>
        </w:rPr>
        <w:t>个二级指标、</w:t>
      </w:r>
      <w:r w:rsidRPr="000069E8">
        <w:rPr>
          <w:rFonts w:ascii="Arial" w:hAnsi="Arial" w:cs="Arial"/>
          <w:kern w:val="0"/>
          <w:sz w:val="24"/>
          <w:szCs w:val="24"/>
        </w:rPr>
        <w:t>3</w:t>
      </w:r>
      <w:r w:rsidRPr="000069E8">
        <w:rPr>
          <w:rFonts w:ascii="Arial" w:hAnsi="Arial" w:cs="Arial"/>
          <w:kern w:val="0"/>
          <w:sz w:val="24"/>
          <w:szCs w:val="24"/>
        </w:rPr>
        <w:t>个三级指标、</w:t>
      </w:r>
      <w:r w:rsidRPr="000069E8">
        <w:rPr>
          <w:rFonts w:ascii="Arial" w:hAnsi="Arial" w:cs="Arial"/>
          <w:kern w:val="0"/>
          <w:sz w:val="24"/>
          <w:szCs w:val="24"/>
        </w:rPr>
        <w:t>10</w:t>
      </w:r>
      <w:r w:rsidRPr="000069E8">
        <w:rPr>
          <w:rFonts w:ascii="Arial" w:hAnsi="Arial" w:cs="Arial"/>
          <w:kern w:val="0"/>
          <w:sz w:val="24"/>
          <w:szCs w:val="24"/>
        </w:rPr>
        <w:t>个具体评价标准组成，分值权重为</w:t>
      </w:r>
      <w:r w:rsidRPr="000069E8">
        <w:rPr>
          <w:rFonts w:ascii="Arial" w:hAnsi="Arial" w:cs="Arial"/>
          <w:kern w:val="0"/>
          <w:sz w:val="24"/>
          <w:szCs w:val="24"/>
        </w:rPr>
        <w:t>29</w:t>
      </w:r>
      <w:r w:rsidRPr="000069E8">
        <w:rPr>
          <w:rFonts w:ascii="Arial" w:hAnsi="Arial" w:cs="Arial"/>
          <w:kern w:val="0"/>
          <w:sz w:val="24"/>
          <w:szCs w:val="24"/>
        </w:rPr>
        <w:t>分，具体如下：</w:t>
      </w:r>
    </w:p>
    <w:tbl>
      <w:tblPr>
        <w:tblW w:w="9224" w:type="dxa"/>
        <w:tblInd w:w="98" w:type="dxa"/>
        <w:tblLook w:val="04A0" w:firstRow="1" w:lastRow="0" w:firstColumn="1" w:lastColumn="0" w:noHBand="0" w:noVBand="1"/>
      </w:tblPr>
      <w:tblGrid>
        <w:gridCol w:w="1144"/>
        <w:gridCol w:w="1134"/>
        <w:gridCol w:w="1134"/>
        <w:gridCol w:w="2127"/>
        <w:gridCol w:w="3685"/>
      </w:tblGrid>
      <w:tr w:rsidR="008B3153" w:rsidRPr="000069E8" w:rsidTr="006F5A58">
        <w:trPr>
          <w:trHeight w:hRule="exact" w:val="567"/>
          <w:tblHeader/>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二级指标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三级指标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指标解释</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评价标准</w:t>
            </w:r>
          </w:p>
        </w:tc>
      </w:tr>
      <w:tr w:rsidR="008B3153" w:rsidRPr="000069E8" w:rsidTr="005544E9">
        <w:trPr>
          <w:trHeight w:val="1260"/>
        </w:trPr>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6F5A58"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效果</w:t>
            </w:r>
          </w:p>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w:t>
            </w:r>
            <w:r w:rsidRPr="00DB7D23">
              <w:rPr>
                <w:rFonts w:ascii="Arial" w:hAnsi="Arial" w:cs="Arial"/>
                <w:color w:val="000000"/>
                <w:kern w:val="0"/>
                <w:szCs w:val="21"/>
              </w:rPr>
              <w:t>29</w:t>
            </w:r>
            <w:r w:rsidRPr="00DB7D23">
              <w:rPr>
                <w:rFonts w:ascii="Arial" w:hAnsi="Arial" w:cs="Arial"/>
                <w:color w:val="000000"/>
                <w:kern w:val="0"/>
                <w:szCs w:val="21"/>
              </w:rPr>
              <w:t>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项目效益（</w:t>
            </w:r>
            <w:r w:rsidRPr="00DB7D23">
              <w:rPr>
                <w:rFonts w:ascii="Arial" w:hAnsi="Arial" w:cs="Arial"/>
                <w:color w:val="000000"/>
                <w:kern w:val="0"/>
                <w:szCs w:val="21"/>
              </w:rPr>
              <w:t>29</w:t>
            </w:r>
            <w:r w:rsidRPr="00DB7D23">
              <w:rPr>
                <w:rFonts w:ascii="Arial" w:hAnsi="Arial" w:cs="Arial"/>
                <w:color w:val="000000"/>
                <w:kern w:val="0"/>
                <w:szCs w:val="21"/>
              </w:rPr>
              <w:t>分）</w:t>
            </w:r>
          </w:p>
        </w:tc>
        <w:tc>
          <w:tcPr>
            <w:tcW w:w="1134"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社会效益（</w:t>
            </w:r>
            <w:r w:rsidRPr="00DB7D23">
              <w:rPr>
                <w:rFonts w:ascii="Arial" w:hAnsi="Arial" w:cs="Arial"/>
                <w:color w:val="000000"/>
                <w:kern w:val="0"/>
                <w:szCs w:val="21"/>
              </w:rPr>
              <w:t>15</w:t>
            </w:r>
            <w:r w:rsidRPr="00DB7D23">
              <w:rPr>
                <w:rFonts w:ascii="Arial" w:hAnsi="Arial" w:cs="Arial"/>
                <w:color w:val="000000"/>
                <w:kern w:val="0"/>
                <w:szCs w:val="21"/>
              </w:rPr>
              <w:t>分）</w:t>
            </w:r>
          </w:p>
        </w:tc>
        <w:tc>
          <w:tcPr>
            <w:tcW w:w="2127"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color w:val="000000"/>
                <w:kern w:val="0"/>
                <w:szCs w:val="21"/>
              </w:rPr>
              <w:t>项目实施对社会发展所带来的直接或间接影响情况。</w:t>
            </w:r>
          </w:p>
        </w:tc>
        <w:tc>
          <w:tcPr>
            <w:tcW w:w="3685"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hint="eastAsia"/>
                <w:color w:val="000000"/>
                <w:kern w:val="0"/>
                <w:szCs w:val="21"/>
              </w:rPr>
              <w:t>①</w:t>
            </w:r>
            <w:r w:rsidRPr="00DB7D23">
              <w:rPr>
                <w:rFonts w:ascii="Arial" w:hAnsi="Arial" w:cs="Arial"/>
                <w:color w:val="000000"/>
                <w:kern w:val="0"/>
                <w:szCs w:val="21"/>
              </w:rPr>
              <w:t>全面落实村、社区法律顾问制度，实现律师全覆盖，提高村、社区法律意识，有效促进法治社区、幸福社区建设计</w:t>
            </w:r>
            <w:r w:rsidRPr="00DB7D23">
              <w:rPr>
                <w:rFonts w:ascii="Arial" w:hAnsi="Arial" w:cs="Arial"/>
                <w:color w:val="000000"/>
                <w:kern w:val="0"/>
                <w:szCs w:val="21"/>
              </w:rPr>
              <w:t>3</w:t>
            </w:r>
            <w:r w:rsidRPr="00DB7D23">
              <w:rPr>
                <w:rFonts w:ascii="Arial" w:hAnsi="Arial" w:cs="Arial"/>
                <w:color w:val="000000"/>
                <w:kern w:val="0"/>
                <w:szCs w:val="21"/>
              </w:rPr>
              <w:t>分；社会效益一般计</w:t>
            </w:r>
            <w:r w:rsidRPr="00DB7D23">
              <w:rPr>
                <w:rFonts w:ascii="Arial" w:hAnsi="Arial" w:cs="Arial"/>
                <w:color w:val="000000"/>
                <w:kern w:val="0"/>
                <w:szCs w:val="21"/>
              </w:rPr>
              <w:t>2</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②</w:t>
            </w:r>
            <w:r w:rsidRPr="00DB7D23">
              <w:rPr>
                <w:rFonts w:ascii="Arial" w:hAnsi="Arial" w:cs="Arial"/>
                <w:color w:val="000000"/>
                <w:kern w:val="0"/>
                <w:szCs w:val="21"/>
              </w:rPr>
              <w:t>健全法律援助三级服务网络，提高工作效率，解决当事人法律援助申请困难问题计</w:t>
            </w:r>
            <w:r w:rsidRPr="00DB7D23">
              <w:rPr>
                <w:rFonts w:ascii="Arial" w:hAnsi="Arial" w:cs="Arial"/>
                <w:color w:val="000000"/>
                <w:kern w:val="0"/>
                <w:szCs w:val="21"/>
              </w:rPr>
              <w:t>3</w:t>
            </w:r>
            <w:r w:rsidRPr="00DB7D23">
              <w:rPr>
                <w:rFonts w:ascii="Arial" w:hAnsi="Arial" w:cs="Arial"/>
                <w:color w:val="000000"/>
                <w:kern w:val="0"/>
                <w:szCs w:val="21"/>
              </w:rPr>
              <w:t>分；社会效益一般计</w:t>
            </w:r>
            <w:r w:rsidRPr="00DB7D23">
              <w:rPr>
                <w:rFonts w:ascii="Arial" w:hAnsi="Arial" w:cs="Arial"/>
                <w:color w:val="000000"/>
                <w:kern w:val="0"/>
                <w:szCs w:val="21"/>
              </w:rPr>
              <w:t>2</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③</w:t>
            </w:r>
            <w:r w:rsidRPr="00DB7D23">
              <w:rPr>
                <w:rFonts w:ascii="Arial" w:hAnsi="Arial" w:cs="Arial"/>
                <w:color w:val="000000"/>
                <w:kern w:val="0"/>
                <w:szCs w:val="21"/>
              </w:rPr>
              <w:t>加强法律服务基层所和法律工作者的管理，积极推动基层法律服务，缓解基层群众</w:t>
            </w:r>
            <w:r w:rsidRPr="00DB7D23">
              <w:rPr>
                <w:rFonts w:ascii="Arial" w:hAnsi="Arial" w:cs="Arial"/>
                <w:color w:val="000000"/>
                <w:kern w:val="0"/>
                <w:szCs w:val="21"/>
              </w:rPr>
              <w:t>“</w:t>
            </w:r>
            <w:r w:rsidRPr="00DB7D23">
              <w:rPr>
                <w:rFonts w:ascii="Arial" w:hAnsi="Arial" w:cs="Arial"/>
                <w:color w:val="000000"/>
                <w:kern w:val="0"/>
                <w:szCs w:val="21"/>
              </w:rPr>
              <w:t>打官司难</w:t>
            </w:r>
            <w:r w:rsidRPr="00DB7D23">
              <w:rPr>
                <w:rFonts w:ascii="Arial" w:hAnsi="Arial" w:cs="Arial"/>
                <w:color w:val="000000"/>
                <w:kern w:val="0"/>
                <w:szCs w:val="21"/>
              </w:rPr>
              <w:t>”</w:t>
            </w:r>
            <w:r w:rsidRPr="00DB7D23">
              <w:rPr>
                <w:rFonts w:ascii="Arial" w:hAnsi="Arial" w:cs="Arial"/>
                <w:color w:val="000000"/>
                <w:kern w:val="0"/>
                <w:szCs w:val="21"/>
              </w:rPr>
              <w:t>的问题计</w:t>
            </w:r>
            <w:r w:rsidRPr="00DB7D23">
              <w:rPr>
                <w:rFonts w:ascii="Arial" w:hAnsi="Arial" w:cs="Arial"/>
                <w:color w:val="000000"/>
                <w:kern w:val="0"/>
                <w:szCs w:val="21"/>
              </w:rPr>
              <w:t>3</w:t>
            </w:r>
            <w:r w:rsidRPr="00DB7D23">
              <w:rPr>
                <w:rFonts w:ascii="Arial" w:hAnsi="Arial" w:cs="Arial"/>
                <w:color w:val="000000"/>
                <w:kern w:val="0"/>
                <w:szCs w:val="21"/>
              </w:rPr>
              <w:t>分；社会效益一般计</w:t>
            </w:r>
            <w:r w:rsidRPr="00DB7D23">
              <w:rPr>
                <w:rFonts w:ascii="Arial" w:hAnsi="Arial" w:cs="Arial"/>
                <w:color w:val="000000"/>
                <w:kern w:val="0"/>
                <w:szCs w:val="21"/>
              </w:rPr>
              <w:t>2</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④</w:t>
            </w:r>
            <w:r w:rsidRPr="00DB7D23">
              <w:rPr>
                <w:rFonts w:ascii="Arial" w:hAnsi="Arial" w:cs="Arial"/>
                <w:color w:val="000000"/>
                <w:kern w:val="0"/>
                <w:szCs w:val="21"/>
              </w:rPr>
              <w:t>加强安置帮教及社区矫正工作，降低重新犯罪事件，维护社会稳定计</w:t>
            </w:r>
            <w:r w:rsidRPr="00DB7D23">
              <w:rPr>
                <w:rFonts w:ascii="Arial" w:hAnsi="Arial" w:cs="Arial"/>
                <w:color w:val="000000"/>
                <w:kern w:val="0"/>
                <w:szCs w:val="21"/>
              </w:rPr>
              <w:t>3</w:t>
            </w:r>
            <w:r w:rsidRPr="00DB7D23">
              <w:rPr>
                <w:rFonts w:ascii="Arial" w:hAnsi="Arial" w:cs="Arial"/>
                <w:color w:val="000000"/>
                <w:kern w:val="0"/>
                <w:szCs w:val="21"/>
              </w:rPr>
              <w:t>分；社会效益一般计</w:t>
            </w:r>
            <w:r w:rsidRPr="00DB7D23">
              <w:rPr>
                <w:rFonts w:ascii="Arial" w:hAnsi="Arial" w:cs="Arial"/>
                <w:color w:val="000000"/>
                <w:kern w:val="0"/>
                <w:szCs w:val="21"/>
              </w:rPr>
              <w:t>2</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⑤</w:t>
            </w:r>
            <w:r w:rsidRPr="00DB7D23">
              <w:rPr>
                <w:rFonts w:ascii="Arial" w:hAnsi="Arial" w:cs="Arial"/>
                <w:color w:val="000000"/>
                <w:kern w:val="0"/>
                <w:szCs w:val="21"/>
              </w:rPr>
              <w:t>全面推进大调解工作，</w:t>
            </w:r>
            <w:r w:rsidRPr="00DB7D23">
              <w:rPr>
                <w:rFonts w:ascii="Arial" w:hAnsi="Arial" w:cs="Arial"/>
                <w:color w:val="000000"/>
                <w:kern w:val="0"/>
                <w:szCs w:val="21"/>
              </w:rPr>
              <w:lastRenderedPageBreak/>
              <w:t>健全完善人民调解、行政调解、司法调解联动机制，维护社会稳定计</w:t>
            </w:r>
            <w:r w:rsidRPr="00DB7D23">
              <w:rPr>
                <w:rFonts w:ascii="Arial" w:hAnsi="Arial" w:cs="Arial"/>
                <w:color w:val="000000"/>
                <w:kern w:val="0"/>
                <w:szCs w:val="21"/>
              </w:rPr>
              <w:t>3</w:t>
            </w:r>
            <w:r w:rsidRPr="00DB7D23">
              <w:rPr>
                <w:rFonts w:ascii="Arial" w:hAnsi="Arial" w:cs="Arial"/>
                <w:color w:val="000000"/>
                <w:kern w:val="0"/>
                <w:szCs w:val="21"/>
              </w:rPr>
              <w:t>分；社会效益一般计</w:t>
            </w:r>
            <w:r w:rsidRPr="00DB7D23">
              <w:rPr>
                <w:rFonts w:ascii="Arial" w:hAnsi="Arial" w:cs="Arial"/>
                <w:color w:val="000000"/>
                <w:kern w:val="0"/>
                <w:szCs w:val="21"/>
              </w:rPr>
              <w:t>2</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color w:val="000000"/>
                <w:kern w:val="0"/>
                <w:szCs w:val="21"/>
              </w:rPr>
              <w:t xml:space="preserve">                         </w:t>
            </w:r>
          </w:p>
        </w:tc>
      </w:tr>
      <w:tr w:rsidR="008B3153" w:rsidRPr="000069E8" w:rsidTr="00DB7D23">
        <w:trPr>
          <w:trHeight w:val="1650"/>
        </w:trPr>
        <w:tc>
          <w:tcPr>
            <w:tcW w:w="1144" w:type="dxa"/>
            <w:vMerge/>
            <w:tcBorders>
              <w:top w:val="nil"/>
              <w:left w:val="single" w:sz="4" w:space="0" w:color="auto"/>
              <w:bottom w:val="single" w:sz="4" w:space="0" w:color="auto"/>
              <w:right w:val="single" w:sz="4" w:space="0" w:color="auto"/>
            </w:tcBorders>
            <w:vAlign w:val="center"/>
            <w:hideMark/>
          </w:tcPr>
          <w:p w:rsidR="008B3153" w:rsidRPr="00DB7D23" w:rsidRDefault="008B3153" w:rsidP="00DB7D23">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DB7D23" w:rsidRDefault="008B3153" w:rsidP="00DB7D23">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可持续影响（</w:t>
            </w:r>
            <w:r w:rsidRPr="00DB7D23">
              <w:rPr>
                <w:rFonts w:ascii="Arial" w:hAnsi="Arial" w:cs="Arial"/>
                <w:color w:val="000000"/>
                <w:kern w:val="0"/>
                <w:szCs w:val="21"/>
              </w:rPr>
              <w:t>5</w:t>
            </w:r>
            <w:r w:rsidRPr="00DB7D23">
              <w:rPr>
                <w:rFonts w:ascii="Arial" w:hAnsi="Arial" w:cs="Arial"/>
                <w:color w:val="000000"/>
                <w:kern w:val="0"/>
                <w:szCs w:val="21"/>
              </w:rPr>
              <w:t>分）</w:t>
            </w:r>
          </w:p>
        </w:tc>
        <w:tc>
          <w:tcPr>
            <w:tcW w:w="2127"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color w:val="000000"/>
                <w:kern w:val="0"/>
                <w:szCs w:val="21"/>
              </w:rPr>
              <w:t>项目后续运行及成效发挥的可持续影响情况。</w:t>
            </w:r>
          </w:p>
        </w:tc>
        <w:tc>
          <w:tcPr>
            <w:tcW w:w="3685"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hint="eastAsia"/>
                <w:color w:val="000000"/>
                <w:kern w:val="0"/>
                <w:szCs w:val="21"/>
              </w:rPr>
              <w:t>①</w:t>
            </w:r>
            <w:r w:rsidRPr="00DB7D23">
              <w:rPr>
                <w:rFonts w:ascii="Arial" w:hAnsi="Arial" w:cs="Arial"/>
                <w:color w:val="000000"/>
                <w:kern w:val="0"/>
                <w:szCs w:val="21"/>
              </w:rPr>
              <w:t>法律服务保障所需要的制度建设落实情况较好计</w:t>
            </w:r>
            <w:r w:rsidRPr="00DB7D23">
              <w:rPr>
                <w:rFonts w:ascii="Arial" w:hAnsi="Arial" w:cs="Arial"/>
                <w:color w:val="000000"/>
                <w:kern w:val="0"/>
                <w:szCs w:val="21"/>
              </w:rPr>
              <w:t>2</w:t>
            </w:r>
            <w:r w:rsidRPr="00DB7D23">
              <w:rPr>
                <w:rFonts w:ascii="Arial" w:hAnsi="Arial" w:cs="Arial"/>
                <w:color w:val="000000"/>
                <w:kern w:val="0"/>
                <w:szCs w:val="21"/>
              </w:rPr>
              <w:t>分，一般计</w:t>
            </w:r>
            <w:r w:rsidRPr="00DB7D23">
              <w:rPr>
                <w:rFonts w:ascii="Arial" w:hAnsi="Arial" w:cs="Arial"/>
                <w:color w:val="000000"/>
                <w:kern w:val="0"/>
                <w:szCs w:val="21"/>
              </w:rPr>
              <w:t>1</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②</w:t>
            </w:r>
            <w:r w:rsidRPr="00DB7D23">
              <w:rPr>
                <w:rFonts w:ascii="Arial" w:hAnsi="Arial" w:cs="Arial"/>
                <w:color w:val="000000"/>
                <w:kern w:val="0"/>
                <w:szCs w:val="21"/>
              </w:rPr>
              <w:t>法律服务保障项目实施后人力资源水平改善状况对项目可持续发展的影响较好计</w:t>
            </w:r>
            <w:r w:rsidRPr="00DB7D23">
              <w:rPr>
                <w:rFonts w:ascii="Arial" w:hAnsi="Arial" w:cs="Arial"/>
                <w:color w:val="000000"/>
                <w:kern w:val="0"/>
                <w:szCs w:val="21"/>
              </w:rPr>
              <w:t>2</w:t>
            </w:r>
            <w:r w:rsidRPr="00DB7D23">
              <w:rPr>
                <w:rFonts w:ascii="Arial" w:hAnsi="Arial" w:cs="Arial"/>
                <w:color w:val="000000"/>
                <w:kern w:val="0"/>
                <w:szCs w:val="21"/>
              </w:rPr>
              <w:t>分，一般计</w:t>
            </w:r>
            <w:r w:rsidRPr="00DB7D23">
              <w:rPr>
                <w:rFonts w:ascii="Arial" w:hAnsi="Arial" w:cs="Arial"/>
                <w:color w:val="000000"/>
                <w:kern w:val="0"/>
                <w:szCs w:val="21"/>
              </w:rPr>
              <w:t>1</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③</w:t>
            </w:r>
            <w:r w:rsidRPr="00DB7D23">
              <w:rPr>
                <w:rFonts w:ascii="Arial" w:hAnsi="Arial" w:cs="Arial"/>
                <w:color w:val="000000"/>
                <w:kern w:val="0"/>
                <w:szCs w:val="21"/>
              </w:rPr>
              <w:t>法律服务保障项目实施过程中设备等条件的改善对项目可持续发展的影响较好计</w:t>
            </w:r>
            <w:r w:rsidRPr="00DB7D23">
              <w:rPr>
                <w:rFonts w:ascii="Arial" w:hAnsi="Arial" w:cs="Arial"/>
                <w:color w:val="000000"/>
                <w:kern w:val="0"/>
                <w:szCs w:val="21"/>
              </w:rPr>
              <w:t>1</w:t>
            </w:r>
            <w:r w:rsidRPr="00DB7D23">
              <w:rPr>
                <w:rFonts w:ascii="Arial" w:hAnsi="Arial" w:cs="Arial"/>
                <w:color w:val="000000"/>
                <w:kern w:val="0"/>
                <w:szCs w:val="21"/>
              </w:rPr>
              <w:t>分，否则计</w:t>
            </w:r>
            <w:r w:rsidRPr="00DB7D23">
              <w:rPr>
                <w:rFonts w:ascii="Arial" w:hAnsi="Arial" w:cs="Arial"/>
                <w:color w:val="000000"/>
                <w:kern w:val="0"/>
                <w:szCs w:val="21"/>
              </w:rPr>
              <w:t>0</w:t>
            </w:r>
            <w:r w:rsidRPr="00DB7D23">
              <w:rPr>
                <w:rFonts w:ascii="Arial" w:hAnsi="Arial" w:cs="Arial"/>
                <w:color w:val="000000"/>
                <w:kern w:val="0"/>
                <w:szCs w:val="21"/>
              </w:rPr>
              <w:t>分。</w:t>
            </w:r>
          </w:p>
        </w:tc>
      </w:tr>
      <w:tr w:rsidR="008B3153" w:rsidRPr="000069E8" w:rsidTr="00DB7D23">
        <w:trPr>
          <w:trHeight w:val="2000"/>
        </w:trPr>
        <w:tc>
          <w:tcPr>
            <w:tcW w:w="1144" w:type="dxa"/>
            <w:vMerge/>
            <w:tcBorders>
              <w:top w:val="nil"/>
              <w:left w:val="single" w:sz="4" w:space="0" w:color="auto"/>
              <w:bottom w:val="single" w:sz="4" w:space="0" w:color="auto"/>
              <w:right w:val="single" w:sz="4" w:space="0" w:color="auto"/>
            </w:tcBorders>
            <w:vAlign w:val="center"/>
            <w:hideMark/>
          </w:tcPr>
          <w:p w:rsidR="008B3153" w:rsidRPr="00DB7D23" w:rsidRDefault="008B3153" w:rsidP="00DB7D23">
            <w:pPr>
              <w:widowControl/>
              <w:jc w:val="left"/>
              <w:rPr>
                <w:rFonts w:ascii="Arial" w:hAnsi="Arial" w:cs="Arial"/>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B3153" w:rsidRPr="00DB7D23" w:rsidRDefault="008B3153" w:rsidP="00DB7D23">
            <w:pPr>
              <w:widowControl/>
              <w:jc w:val="left"/>
              <w:rPr>
                <w:rFonts w:ascii="Arial" w:hAnsi="Arial" w:cs="Arial"/>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center"/>
              <w:rPr>
                <w:rFonts w:ascii="Arial" w:hAnsi="Arial" w:cs="Arial"/>
                <w:color w:val="000000"/>
                <w:kern w:val="0"/>
                <w:szCs w:val="21"/>
              </w:rPr>
            </w:pPr>
            <w:r w:rsidRPr="00DB7D23">
              <w:rPr>
                <w:rFonts w:ascii="Arial" w:hAnsi="Arial" w:cs="Arial"/>
                <w:color w:val="000000"/>
                <w:kern w:val="0"/>
                <w:szCs w:val="21"/>
              </w:rPr>
              <w:t>社会公众或服务对象满意度（</w:t>
            </w:r>
            <w:r w:rsidRPr="00DB7D23">
              <w:rPr>
                <w:rFonts w:ascii="Arial" w:hAnsi="Arial" w:cs="Arial"/>
                <w:color w:val="000000"/>
                <w:kern w:val="0"/>
                <w:szCs w:val="21"/>
              </w:rPr>
              <w:t>9</w:t>
            </w:r>
            <w:r w:rsidRPr="00DB7D23">
              <w:rPr>
                <w:rFonts w:ascii="Arial" w:hAnsi="Arial" w:cs="Arial"/>
                <w:color w:val="000000"/>
                <w:kern w:val="0"/>
                <w:szCs w:val="21"/>
              </w:rPr>
              <w:t>分）</w:t>
            </w:r>
          </w:p>
        </w:tc>
        <w:tc>
          <w:tcPr>
            <w:tcW w:w="2127"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color w:val="000000"/>
                <w:kern w:val="0"/>
                <w:szCs w:val="21"/>
              </w:rPr>
              <w:t>社会公众或服务对象对项目实施效果的满意程度</w:t>
            </w:r>
          </w:p>
        </w:tc>
        <w:tc>
          <w:tcPr>
            <w:tcW w:w="3685" w:type="dxa"/>
            <w:tcBorders>
              <w:top w:val="nil"/>
              <w:left w:val="nil"/>
              <w:bottom w:val="single" w:sz="4" w:space="0" w:color="auto"/>
              <w:right w:val="single" w:sz="4" w:space="0" w:color="auto"/>
            </w:tcBorders>
            <w:shd w:val="clear" w:color="auto" w:fill="auto"/>
            <w:vAlign w:val="center"/>
            <w:hideMark/>
          </w:tcPr>
          <w:p w:rsidR="008B3153" w:rsidRPr="00DB7D23" w:rsidRDefault="008B3153" w:rsidP="00DB7D23">
            <w:pPr>
              <w:widowControl/>
              <w:jc w:val="left"/>
              <w:rPr>
                <w:rFonts w:ascii="Arial" w:hAnsi="Arial" w:cs="Arial"/>
                <w:color w:val="000000"/>
                <w:kern w:val="0"/>
                <w:szCs w:val="21"/>
              </w:rPr>
            </w:pPr>
            <w:r w:rsidRPr="00DB7D23">
              <w:rPr>
                <w:rFonts w:ascii="Arial" w:hAnsi="Arial" w:cs="Arial" w:hint="eastAsia"/>
                <w:color w:val="000000"/>
                <w:kern w:val="0"/>
                <w:szCs w:val="21"/>
              </w:rPr>
              <w:t>①</w:t>
            </w:r>
            <w:r w:rsidRPr="00DB7D23">
              <w:rPr>
                <w:rFonts w:ascii="Arial" w:hAnsi="Arial" w:cs="Arial"/>
                <w:color w:val="000000"/>
                <w:kern w:val="0"/>
                <w:szCs w:val="21"/>
              </w:rPr>
              <w:t>接受法律援助人员对法律援助工作的满意率</w:t>
            </w:r>
            <w:r w:rsidRPr="00DB7D23">
              <w:rPr>
                <w:rFonts w:ascii="Arial" w:hAnsi="Arial" w:cs="Arial"/>
                <w:color w:val="000000"/>
                <w:kern w:val="0"/>
                <w:szCs w:val="21"/>
              </w:rPr>
              <w:t>90%</w:t>
            </w:r>
            <w:r w:rsidRPr="00DB7D23">
              <w:rPr>
                <w:rFonts w:ascii="Arial" w:hAnsi="Arial" w:cs="Arial"/>
                <w:color w:val="000000"/>
                <w:kern w:val="0"/>
                <w:szCs w:val="21"/>
              </w:rPr>
              <w:t>以上计</w:t>
            </w:r>
            <w:r w:rsidRPr="00DB7D23">
              <w:rPr>
                <w:rFonts w:ascii="Arial" w:hAnsi="Arial" w:cs="Arial"/>
                <w:color w:val="000000"/>
                <w:kern w:val="0"/>
                <w:szCs w:val="21"/>
              </w:rPr>
              <w:t>4</w:t>
            </w:r>
            <w:r w:rsidRPr="00DB7D23">
              <w:rPr>
                <w:rFonts w:ascii="Arial" w:hAnsi="Arial" w:cs="Arial"/>
                <w:color w:val="000000"/>
                <w:kern w:val="0"/>
                <w:szCs w:val="21"/>
              </w:rPr>
              <w:t>分；工作满意率</w:t>
            </w:r>
            <w:r w:rsidRPr="00DB7D23">
              <w:rPr>
                <w:rFonts w:ascii="Arial" w:hAnsi="Arial" w:cs="Arial"/>
                <w:color w:val="000000"/>
                <w:kern w:val="0"/>
                <w:szCs w:val="21"/>
              </w:rPr>
              <w:t>80%-90%</w:t>
            </w:r>
            <w:r w:rsidRPr="00DB7D23">
              <w:rPr>
                <w:rFonts w:ascii="Arial" w:hAnsi="Arial" w:cs="Arial"/>
                <w:color w:val="000000"/>
                <w:kern w:val="0"/>
                <w:szCs w:val="21"/>
              </w:rPr>
              <w:t>计</w:t>
            </w:r>
            <w:r w:rsidRPr="00DB7D23">
              <w:rPr>
                <w:rFonts w:ascii="Arial" w:hAnsi="Arial" w:cs="Arial"/>
                <w:color w:val="000000"/>
                <w:kern w:val="0"/>
                <w:szCs w:val="21"/>
              </w:rPr>
              <w:t>3</w:t>
            </w:r>
            <w:r w:rsidRPr="00DB7D23">
              <w:rPr>
                <w:rFonts w:ascii="Arial" w:hAnsi="Arial" w:cs="Arial"/>
                <w:color w:val="000000"/>
                <w:kern w:val="0"/>
                <w:szCs w:val="21"/>
              </w:rPr>
              <w:t>分；工作满意率</w:t>
            </w:r>
            <w:r w:rsidRPr="00DB7D23">
              <w:rPr>
                <w:rFonts w:ascii="Arial" w:hAnsi="Arial" w:cs="Arial"/>
                <w:color w:val="000000"/>
                <w:kern w:val="0"/>
                <w:szCs w:val="21"/>
              </w:rPr>
              <w:t>70%-80%</w:t>
            </w:r>
            <w:r w:rsidRPr="00DB7D23">
              <w:rPr>
                <w:rFonts w:ascii="Arial" w:hAnsi="Arial" w:cs="Arial"/>
                <w:color w:val="000000"/>
                <w:kern w:val="0"/>
                <w:szCs w:val="21"/>
              </w:rPr>
              <w:t>计</w:t>
            </w:r>
            <w:r w:rsidRPr="00DB7D23">
              <w:rPr>
                <w:rFonts w:ascii="Arial" w:hAnsi="Arial" w:cs="Arial"/>
                <w:color w:val="000000"/>
                <w:kern w:val="0"/>
                <w:szCs w:val="21"/>
              </w:rPr>
              <w:t>2</w:t>
            </w:r>
            <w:r w:rsidRPr="00DB7D23">
              <w:rPr>
                <w:rFonts w:ascii="Arial" w:hAnsi="Arial" w:cs="Arial"/>
                <w:color w:val="000000"/>
                <w:kern w:val="0"/>
                <w:szCs w:val="21"/>
              </w:rPr>
              <w:t>分；工作满意率</w:t>
            </w:r>
            <w:r w:rsidRPr="00DB7D23">
              <w:rPr>
                <w:rFonts w:ascii="Arial" w:hAnsi="Arial" w:cs="Arial"/>
                <w:color w:val="000000"/>
                <w:kern w:val="0"/>
                <w:szCs w:val="21"/>
              </w:rPr>
              <w:t>70%</w:t>
            </w:r>
            <w:r w:rsidRPr="00DB7D23">
              <w:rPr>
                <w:rFonts w:ascii="Arial" w:hAnsi="Arial" w:cs="Arial"/>
                <w:color w:val="000000"/>
                <w:kern w:val="0"/>
                <w:szCs w:val="21"/>
              </w:rPr>
              <w:t>以下计</w:t>
            </w:r>
            <w:r w:rsidRPr="00DB7D23">
              <w:rPr>
                <w:rFonts w:ascii="Arial" w:hAnsi="Arial" w:cs="Arial"/>
                <w:color w:val="000000"/>
                <w:kern w:val="0"/>
                <w:szCs w:val="21"/>
              </w:rPr>
              <w:t>0</w:t>
            </w:r>
            <w:r w:rsidRPr="00DB7D23">
              <w:rPr>
                <w:rFonts w:ascii="Arial" w:hAnsi="Arial" w:cs="Arial"/>
                <w:color w:val="000000"/>
                <w:kern w:val="0"/>
                <w:szCs w:val="21"/>
              </w:rPr>
              <w:t>分。</w:t>
            </w:r>
            <w:r w:rsidRPr="00DB7D23">
              <w:rPr>
                <w:rFonts w:ascii="Arial" w:hAnsi="Arial" w:cs="Arial" w:hint="eastAsia"/>
                <w:color w:val="000000"/>
                <w:kern w:val="0"/>
                <w:szCs w:val="21"/>
              </w:rPr>
              <w:t>②</w:t>
            </w:r>
            <w:r w:rsidRPr="00DB7D23">
              <w:rPr>
                <w:rFonts w:ascii="Arial" w:hAnsi="Arial" w:cs="Arial"/>
                <w:color w:val="000000"/>
                <w:kern w:val="0"/>
                <w:szCs w:val="21"/>
              </w:rPr>
              <w:t>接受调解人员对人民调解工作的满意率</w:t>
            </w:r>
            <w:r w:rsidRPr="00DB7D23">
              <w:rPr>
                <w:rFonts w:ascii="Arial" w:hAnsi="Arial" w:cs="Arial"/>
                <w:color w:val="000000"/>
                <w:kern w:val="0"/>
                <w:szCs w:val="21"/>
              </w:rPr>
              <w:t>90%</w:t>
            </w:r>
            <w:r w:rsidRPr="00DB7D23">
              <w:rPr>
                <w:rFonts w:ascii="Arial" w:hAnsi="Arial" w:cs="Arial"/>
                <w:color w:val="000000"/>
                <w:kern w:val="0"/>
                <w:szCs w:val="21"/>
              </w:rPr>
              <w:t>以上计</w:t>
            </w:r>
            <w:r w:rsidRPr="00DB7D23">
              <w:rPr>
                <w:rFonts w:ascii="Arial" w:hAnsi="Arial" w:cs="Arial"/>
                <w:color w:val="000000"/>
                <w:kern w:val="0"/>
                <w:szCs w:val="21"/>
              </w:rPr>
              <w:t>5</w:t>
            </w:r>
            <w:r w:rsidRPr="00DB7D23">
              <w:rPr>
                <w:rFonts w:ascii="Arial" w:hAnsi="Arial" w:cs="Arial"/>
                <w:color w:val="000000"/>
                <w:kern w:val="0"/>
                <w:szCs w:val="21"/>
              </w:rPr>
              <w:t>分；工作满意率</w:t>
            </w:r>
            <w:r w:rsidRPr="00DB7D23">
              <w:rPr>
                <w:rFonts w:ascii="Arial" w:hAnsi="Arial" w:cs="Arial"/>
                <w:color w:val="000000"/>
                <w:kern w:val="0"/>
                <w:szCs w:val="21"/>
              </w:rPr>
              <w:t>80%-90%</w:t>
            </w:r>
            <w:r w:rsidRPr="00DB7D23">
              <w:rPr>
                <w:rFonts w:ascii="Arial" w:hAnsi="Arial" w:cs="Arial"/>
                <w:color w:val="000000"/>
                <w:kern w:val="0"/>
                <w:szCs w:val="21"/>
              </w:rPr>
              <w:t>计</w:t>
            </w:r>
            <w:r w:rsidRPr="00DB7D23">
              <w:rPr>
                <w:rFonts w:ascii="Arial" w:hAnsi="Arial" w:cs="Arial"/>
                <w:color w:val="000000"/>
                <w:kern w:val="0"/>
                <w:szCs w:val="21"/>
              </w:rPr>
              <w:t>4</w:t>
            </w:r>
            <w:r w:rsidRPr="00DB7D23">
              <w:rPr>
                <w:rFonts w:ascii="Arial" w:hAnsi="Arial" w:cs="Arial"/>
                <w:color w:val="000000"/>
                <w:kern w:val="0"/>
                <w:szCs w:val="21"/>
              </w:rPr>
              <w:t>分；工作满意率</w:t>
            </w:r>
            <w:r w:rsidRPr="00DB7D23">
              <w:rPr>
                <w:rFonts w:ascii="Arial" w:hAnsi="Arial" w:cs="Arial"/>
                <w:color w:val="000000"/>
                <w:kern w:val="0"/>
                <w:szCs w:val="21"/>
              </w:rPr>
              <w:t>70%-80%</w:t>
            </w:r>
            <w:r w:rsidRPr="00DB7D23">
              <w:rPr>
                <w:rFonts w:ascii="Arial" w:hAnsi="Arial" w:cs="Arial"/>
                <w:color w:val="000000"/>
                <w:kern w:val="0"/>
                <w:szCs w:val="21"/>
              </w:rPr>
              <w:t>计</w:t>
            </w:r>
            <w:r w:rsidRPr="00DB7D23">
              <w:rPr>
                <w:rFonts w:ascii="Arial" w:hAnsi="Arial" w:cs="Arial"/>
                <w:color w:val="000000"/>
                <w:kern w:val="0"/>
                <w:szCs w:val="21"/>
              </w:rPr>
              <w:t>3</w:t>
            </w:r>
            <w:r w:rsidRPr="00DB7D23">
              <w:rPr>
                <w:rFonts w:ascii="Arial" w:hAnsi="Arial" w:cs="Arial"/>
                <w:color w:val="000000"/>
                <w:kern w:val="0"/>
                <w:szCs w:val="21"/>
              </w:rPr>
              <w:t>分；工作满意率</w:t>
            </w:r>
            <w:r w:rsidRPr="00DB7D23">
              <w:rPr>
                <w:rFonts w:ascii="Arial" w:hAnsi="Arial" w:cs="Arial"/>
                <w:color w:val="000000"/>
                <w:kern w:val="0"/>
                <w:szCs w:val="21"/>
              </w:rPr>
              <w:t>70%</w:t>
            </w:r>
            <w:r w:rsidRPr="00DB7D23">
              <w:rPr>
                <w:rFonts w:ascii="Arial" w:hAnsi="Arial" w:cs="Arial"/>
                <w:color w:val="000000"/>
                <w:kern w:val="0"/>
                <w:szCs w:val="21"/>
              </w:rPr>
              <w:t>以下计</w:t>
            </w:r>
            <w:r w:rsidRPr="00DB7D23">
              <w:rPr>
                <w:rFonts w:ascii="Arial" w:hAnsi="Arial" w:cs="Arial"/>
                <w:color w:val="000000"/>
                <w:kern w:val="0"/>
                <w:szCs w:val="21"/>
              </w:rPr>
              <w:t>0</w:t>
            </w:r>
            <w:r w:rsidRPr="00DB7D23">
              <w:rPr>
                <w:rFonts w:ascii="Arial" w:hAnsi="Arial" w:cs="Arial"/>
                <w:color w:val="000000"/>
                <w:kern w:val="0"/>
                <w:szCs w:val="21"/>
              </w:rPr>
              <w:t>分。</w:t>
            </w:r>
          </w:p>
        </w:tc>
      </w:tr>
    </w:tbl>
    <w:p w:rsidR="0010234C" w:rsidRPr="000069E8" w:rsidRDefault="008B3153" w:rsidP="000069E8">
      <w:pPr>
        <w:widowControl/>
        <w:spacing w:beforeLines="100" w:before="312" w:afterLines="50" w:after="156" w:line="420" w:lineRule="exact"/>
        <w:ind w:firstLine="482"/>
        <w:jc w:val="left"/>
        <w:outlineLvl w:val="1"/>
        <w:rPr>
          <w:rFonts w:ascii="Arial" w:hAnsi="Arial" w:cs="Arial"/>
          <w:b/>
          <w:kern w:val="0"/>
          <w:sz w:val="28"/>
          <w:szCs w:val="28"/>
        </w:rPr>
      </w:pPr>
      <w:bookmarkStart w:id="11" w:name="_Toc515864715"/>
      <w:r w:rsidRPr="000069E8">
        <w:rPr>
          <w:rFonts w:ascii="Arial" w:hAnsi="Arial" w:cs="Arial"/>
          <w:b/>
          <w:kern w:val="0"/>
          <w:sz w:val="28"/>
          <w:szCs w:val="28"/>
        </w:rPr>
        <w:t>三</w:t>
      </w:r>
      <w:r w:rsidR="0010234C" w:rsidRPr="000069E8">
        <w:rPr>
          <w:rFonts w:ascii="Arial" w:hAnsi="Arial" w:cs="Arial"/>
          <w:b/>
          <w:kern w:val="0"/>
          <w:sz w:val="28"/>
          <w:szCs w:val="28"/>
        </w:rPr>
        <w:t>、绩效评价工作情况</w:t>
      </w:r>
      <w:bookmarkEnd w:id="11"/>
    </w:p>
    <w:p w:rsidR="0010234C" w:rsidRPr="000069E8"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2" w:name="_Toc515864716"/>
      <w:r w:rsidRPr="000069E8">
        <w:rPr>
          <w:rFonts w:ascii="Arial" w:hAnsi="Arial" w:cs="Arial"/>
          <w:b/>
          <w:kern w:val="0"/>
          <w:sz w:val="24"/>
          <w:szCs w:val="24"/>
        </w:rPr>
        <w:t>（一）绩效评价目的</w:t>
      </w:r>
      <w:bookmarkEnd w:id="12"/>
    </w:p>
    <w:p w:rsidR="00C1626F" w:rsidRPr="000069E8" w:rsidRDefault="00510E03" w:rsidP="000069E8">
      <w:pPr>
        <w:widowControl/>
        <w:spacing w:beforeLines="50" w:before="156" w:afterLines="50" w:after="156" w:line="420" w:lineRule="exact"/>
        <w:ind w:firstLine="482"/>
        <w:jc w:val="left"/>
        <w:rPr>
          <w:rFonts w:ascii="Arial" w:hAnsi="Arial" w:cs="Arial"/>
          <w:kern w:val="0"/>
          <w:sz w:val="24"/>
          <w:szCs w:val="24"/>
        </w:rPr>
      </w:pP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w:t>
      </w:r>
      <w:r w:rsidRPr="000069E8">
        <w:rPr>
          <w:rFonts w:ascii="Arial" w:hAnsi="Arial" w:cs="Arial"/>
          <w:kern w:val="0"/>
          <w:sz w:val="24"/>
          <w:szCs w:val="24"/>
        </w:rPr>
        <w:t>2017</w:t>
      </w:r>
      <w:r w:rsidRPr="000069E8">
        <w:rPr>
          <w:rFonts w:ascii="Arial" w:hAnsi="Arial" w:cs="Arial"/>
          <w:kern w:val="0"/>
          <w:sz w:val="24"/>
          <w:szCs w:val="24"/>
        </w:rPr>
        <w:t>年度法律服务保障项目绩效评价，是落实财政部、湖北省财政厅关于绩效评价管理工作规章、制度的体现，推动</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区司法局工作绩效和实施《中华人民共和国预算法》的需要，是</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区司法局绩效管理工作的重要环节。</w:t>
      </w:r>
    </w:p>
    <w:p w:rsidR="00510E03"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为深化预算管理改革，进一步加强</w:t>
      </w:r>
      <w:r w:rsidR="00510E03" w:rsidRPr="000069E8">
        <w:rPr>
          <w:rFonts w:ascii="Arial" w:hAnsi="Arial" w:cs="Arial"/>
          <w:kern w:val="0"/>
          <w:sz w:val="24"/>
          <w:szCs w:val="24"/>
        </w:rPr>
        <w:t>法律服务保障</w:t>
      </w:r>
      <w:r w:rsidRPr="000069E8">
        <w:rPr>
          <w:rFonts w:ascii="Arial" w:hAnsi="Arial" w:cs="Arial"/>
          <w:kern w:val="0"/>
          <w:sz w:val="24"/>
          <w:szCs w:val="24"/>
        </w:rPr>
        <w:t>项目的监督管理，提高财政资金使用效益，根据《中华人民共和国预算法》、《财政支出绩效评价管理暂行办法》和国家有关财务规章制度，结合</w:t>
      </w:r>
      <w:r w:rsidR="00510E03" w:rsidRPr="000069E8">
        <w:rPr>
          <w:rFonts w:ascii="Arial" w:hAnsi="Arial" w:cs="Arial"/>
          <w:kern w:val="0"/>
          <w:sz w:val="24"/>
          <w:szCs w:val="24"/>
        </w:rPr>
        <w:t>法律服务保障</w:t>
      </w:r>
      <w:r w:rsidRPr="000069E8">
        <w:rPr>
          <w:rFonts w:ascii="Arial" w:hAnsi="Arial" w:cs="Arial"/>
          <w:kern w:val="0"/>
          <w:sz w:val="24"/>
          <w:szCs w:val="24"/>
        </w:rPr>
        <w:t>项目支出的具体情况，按照</w:t>
      </w:r>
      <w:proofErr w:type="gramStart"/>
      <w:r w:rsidR="00510E03" w:rsidRPr="000069E8">
        <w:rPr>
          <w:rFonts w:ascii="Arial" w:hAnsi="Arial" w:cs="Arial"/>
          <w:kern w:val="0"/>
          <w:sz w:val="24"/>
          <w:szCs w:val="24"/>
        </w:rPr>
        <w:t>蔡甸</w:t>
      </w:r>
      <w:proofErr w:type="gramEnd"/>
      <w:r w:rsidR="00510E03" w:rsidRPr="000069E8">
        <w:rPr>
          <w:rFonts w:ascii="Arial" w:hAnsi="Arial" w:cs="Arial"/>
          <w:kern w:val="0"/>
          <w:sz w:val="24"/>
          <w:szCs w:val="24"/>
        </w:rPr>
        <w:t>区财政局</w:t>
      </w:r>
      <w:r w:rsidRPr="000069E8">
        <w:rPr>
          <w:rFonts w:ascii="Arial" w:hAnsi="Arial" w:cs="Arial"/>
          <w:kern w:val="0"/>
          <w:sz w:val="24"/>
          <w:szCs w:val="24"/>
        </w:rPr>
        <w:t>总体部署，进行此次绩效评价；同时</w:t>
      </w:r>
      <w:r w:rsidR="00431F47">
        <w:rPr>
          <w:rFonts w:ascii="Arial" w:hAnsi="Arial" w:cs="Arial" w:hint="eastAsia"/>
          <w:kern w:val="0"/>
          <w:sz w:val="24"/>
          <w:szCs w:val="24"/>
        </w:rPr>
        <w:t>也是</w:t>
      </w:r>
      <w:r w:rsidR="00510E03" w:rsidRPr="000069E8">
        <w:rPr>
          <w:rFonts w:ascii="Arial" w:hAnsi="Arial" w:cs="Arial"/>
          <w:kern w:val="0"/>
          <w:sz w:val="24"/>
          <w:szCs w:val="24"/>
        </w:rPr>
        <w:t>为</w:t>
      </w:r>
      <w:r w:rsidR="00431F47">
        <w:rPr>
          <w:rFonts w:ascii="Arial" w:hAnsi="Arial" w:cs="Arial" w:hint="eastAsia"/>
          <w:kern w:val="0"/>
          <w:sz w:val="24"/>
          <w:szCs w:val="24"/>
        </w:rPr>
        <w:t>了</w:t>
      </w:r>
      <w:r w:rsidR="00510E03" w:rsidRPr="000069E8">
        <w:rPr>
          <w:rFonts w:ascii="Arial" w:hAnsi="Arial" w:cs="Arial"/>
          <w:kern w:val="0"/>
          <w:sz w:val="24"/>
          <w:szCs w:val="24"/>
        </w:rPr>
        <w:t>合理分配资金、优化支出提供依据，促进</w:t>
      </w:r>
      <w:proofErr w:type="gramStart"/>
      <w:r w:rsidR="00510E03" w:rsidRPr="000069E8">
        <w:rPr>
          <w:rFonts w:ascii="Arial" w:hAnsi="Arial" w:cs="Arial"/>
          <w:kern w:val="0"/>
          <w:sz w:val="24"/>
          <w:szCs w:val="24"/>
        </w:rPr>
        <w:t>蔡甸</w:t>
      </w:r>
      <w:proofErr w:type="gramEnd"/>
      <w:r w:rsidR="00510E03" w:rsidRPr="000069E8">
        <w:rPr>
          <w:rFonts w:ascii="Arial" w:hAnsi="Arial" w:cs="Arial"/>
          <w:kern w:val="0"/>
          <w:sz w:val="24"/>
          <w:szCs w:val="24"/>
        </w:rPr>
        <w:t>区司法局强化财政支出责任，规范资金管理行为，提高财政资金使用效益。</w:t>
      </w:r>
      <w:r w:rsidR="00E80644" w:rsidRPr="000069E8">
        <w:rPr>
          <w:rFonts w:ascii="Arial" w:hAnsi="Arial" w:cs="Arial"/>
          <w:kern w:val="0"/>
          <w:sz w:val="24"/>
          <w:szCs w:val="24"/>
        </w:rPr>
        <w:t>本次绩效评价主要有三个目的：</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1</w:t>
      </w:r>
      <w:r w:rsidRPr="000069E8">
        <w:rPr>
          <w:rFonts w:ascii="Arial" w:hAnsi="Arial" w:cs="Arial"/>
          <w:kern w:val="0"/>
          <w:sz w:val="24"/>
          <w:szCs w:val="24"/>
        </w:rPr>
        <w:t>、贯彻落实财政部</w:t>
      </w:r>
      <w:r w:rsidR="00C1626F" w:rsidRPr="000069E8">
        <w:rPr>
          <w:rFonts w:ascii="Arial" w:hAnsi="Arial" w:cs="Arial"/>
          <w:kern w:val="0"/>
          <w:sz w:val="24"/>
          <w:szCs w:val="24"/>
        </w:rPr>
        <w:t>、省市区</w:t>
      </w:r>
      <w:r w:rsidRPr="000069E8">
        <w:rPr>
          <w:rFonts w:ascii="Arial" w:hAnsi="Arial" w:cs="Arial"/>
          <w:kern w:val="0"/>
          <w:sz w:val="24"/>
          <w:szCs w:val="24"/>
        </w:rPr>
        <w:t>文件精神，按照财政项目资金管理要求，设计合理的指标体系和评价标准，采取科学规范的评价方法，对</w:t>
      </w:r>
      <w:r w:rsidR="00E80644" w:rsidRPr="000069E8">
        <w:rPr>
          <w:rFonts w:ascii="Arial" w:hAnsi="Arial" w:cs="Arial"/>
          <w:kern w:val="0"/>
          <w:sz w:val="24"/>
          <w:szCs w:val="24"/>
        </w:rPr>
        <w:t>法律服务保障项目</w:t>
      </w:r>
      <w:r w:rsidRPr="000069E8">
        <w:rPr>
          <w:rFonts w:ascii="Arial" w:hAnsi="Arial" w:cs="Arial"/>
          <w:kern w:val="0"/>
          <w:sz w:val="24"/>
          <w:szCs w:val="24"/>
        </w:rPr>
        <w:t>从投入、过程、产出及效果四个方面进行科学、客观、公正的评价</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、通过绩效评价为合理分配资金、优化支出提供依据，也为逐步建立</w:t>
      </w:r>
      <w:r w:rsidRPr="000069E8">
        <w:rPr>
          <w:rFonts w:ascii="Arial" w:hAnsi="Arial" w:cs="Arial"/>
          <w:kern w:val="0"/>
          <w:sz w:val="24"/>
          <w:szCs w:val="24"/>
        </w:rPr>
        <w:t>“</w:t>
      </w:r>
      <w:r w:rsidRPr="000069E8">
        <w:rPr>
          <w:rFonts w:ascii="Arial" w:hAnsi="Arial" w:cs="Arial"/>
          <w:kern w:val="0"/>
          <w:sz w:val="24"/>
          <w:szCs w:val="24"/>
        </w:rPr>
        <w:t>预算编制有目标，预算执行有监控，预算完成有评价，评价结果有反馈，反馈结果有应用</w:t>
      </w:r>
      <w:r w:rsidRPr="000069E8">
        <w:rPr>
          <w:rFonts w:ascii="Arial" w:hAnsi="Arial" w:cs="Arial"/>
          <w:kern w:val="0"/>
          <w:sz w:val="24"/>
          <w:szCs w:val="24"/>
        </w:rPr>
        <w:t>”</w:t>
      </w:r>
      <w:r w:rsidRPr="000069E8">
        <w:rPr>
          <w:rFonts w:ascii="Arial" w:hAnsi="Arial" w:cs="Arial"/>
          <w:kern w:val="0"/>
          <w:sz w:val="24"/>
          <w:szCs w:val="24"/>
        </w:rPr>
        <w:t>的绩效评价机制提供决策依据。</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、通过绩效评价总结前段工作的经验教训，为进行项目修正和进一步推进预算绩效管理，提高项目</w:t>
      </w:r>
      <w:r w:rsidR="00E80644" w:rsidRPr="000069E8">
        <w:rPr>
          <w:rFonts w:ascii="Arial" w:hAnsi="Arial" w:cs="Arial"/>
          <w:kern w:val="0"/>
          <w:sz w:val="24"/>
          <w:szCs w:val="24"/>
        </w:rPr>
        <w:t>管理</w:t>
      </w:r>
      <w:r w:rsidRPr="000069E8">
        <w:rPr>
          <w:rFonts w:ascii="Arial" w:hAnsi="Arial" w:cs="Arial"/>
          <w:kern w:val="0"/>
          <w:sz w:val="24"/>
          <w:szCs w:val="24"/>
        </w:rPr>
        <w:t>水平，发挥财政资金效益提供重要的参考依据。</w:t>
      </w:r>
    </w:p>
    <w:p w:rsidR="00E80644" w:rsidRDefault="0028023B"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3" w:name="_Toc515864717"/>
      <w:r w:rsidRPr="000069E8">
        <w:rPr>
          <w:rFonts w:ascii="Arial" w:hAnsi="Arial" w:cs="Arial"/>
          <w:b/>
          <w:kern w:val="0"/>
          <w:sz w:val="24"/>
          <w:szCs w:val="24"/>
        </w:rPr>
        <w:t>（二）绩效评价工作过程</w:t>
      </w:r>
      <w:bookmarkEnd w:id="13"/>
    </w:p>
    <w:p w:rsidR="00DB06BE" w:rsidRPr="005D3D8D" w:rsidRDefault="00DB06BE" w:rsidP="005D3D8D">
      <w:pPr>
        <w:widowControl/>
        <w:ind w:firstLine="482"/>
        <w:jc w:val="left"/>
        <w:rPr>
          <w:rFonts w:ascii="Arial" w:hAnsi="Arial" w:cs="Arial"/>
          <w:kern w:val="0"/>
          <w:sz w:val="24"/>
          <w:szCs w:val="24"/>
        </w:rPr>
      </w:pPr>
      <w:r w:rsidRPr="005D3D8D">
        <w:rPr>
          <w:rFonts w:ascii="Arial" w:hAnsi="Arial" w:cs="Arial"/>
          <w:noProof/>
          <w:kern w:val="0"/>
          <w:sz w:val="24"/>
          <w:szCs w:val="24"/>
        </w:rPr>
        <w:drawing>
          <wp:inline distT="0" distB="0" distL="0" distR="0" wp14:anchorId="53F4DAFC" wp14:editId="5A05CC35">
            <wp:extent cx="5137150" cy="2909570"/>
            <wp:effectExtent l="0" t="0" r="6350" b="5080"/>
            <wp:docPr id="15" name="图片 5" descr="5.png"/>
            <wp:cNvGraphicFramePr/>
            <a:graphic xmlns:a="http://schemas.openxmlformats.org/drawingml/2006/main">
              <a:graphicData uri="http://schemas.openxmlformats.org/drawingml/2006/picture">
                <pic:pic xmlns:pic="http://schemas.openxmlformats.org/drawingml/2006/picture">
                  <pic:nvPicPr>
                    <pic:cNvPr id="15" name="图片 5" descr="5.png"/>
                    <pic:cNvPicPr/>
                  </pic:nvPicPr>
                  <pic:blipFill>
                    <a:blip r:embed="rId9" cstate="print"/>
                    <a:srcRect/>
                    <a:stretch>
                      <a:fillRect/>
                    </a:stretch>
                  </pic:blipFill>
                  <pic:spPr bwMode="auto">
                    <a:xfrm>
                      <a:off x="0" y="0"/>
                      <a:ext cx="5137150" cy="2909570"/>
                    </a:xfrm>
                    <a:prstGeom prst="rect">
                      <a:avLst/>
                    </a:prstGeom>
                    <a:noFill/>
                    <a:ln w="9525">
                      <a:noFill/>
                      <a:miter lim="800000"/>
                      <a:headEnd/>
                      <a:tailEnd/>
                    </a:ln>
                  </pic:spPr>
                </pic:pic>
              </a:graphicData>
            </a:graphic>
          </wp:inline>
        </w:drawing>
      </w:r>
    </w:p>
    <w:p w:rsidR="00064365" w:rsidRDefault="0028023B" w:rsidP="00064365">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我们接受</w:t>
      </w:r>
      <w:proofErr w:type="gramStart"/>
      <w:r w:rsidR="00E80644" w:rsidRPr="000069E8">
        <w:rPr>
          <w:rFonts w:ascii="Arial" w:hAnsi="Arial" w:cs="Arial"/>
          <w:kern w:val="0"/>
          <w:sz w:val="24"/>
          <w:szCs w:val="24"/>
        </w:rPr>
        <w:t>蔡</w:t>
      </w:r>
      <w:proofErr w:type="gramEnd"/>
      <w:r w:rsidR="00E80644" w:rsidRPr="000069E8">
        <w:rPr>
          <w:rFonts w:ascii="Arial" w:hAnsi="Arial" w:cs="Arial"/>
          <w:kern w:val="0"/>
          <w:sz w:val="24"/>
          <w:szCs w:val="24"/>
        </w:rPr>
        <w:t>甸区财政局</w:t>
      </w:r>
      <w:r w:rsidRPr="000069E8">
        <w:rPr>
          <w:rFonts w:ascii="Arial" w:hAnsi="Arial" w:cs="Arial"/>
          <w:kern w:val="0"/>
          <w:sz w:val="24"/>
          <w:szCs w:val="24"/>
        </w:rPr>
        <w:t>的委托</w:t>
      </w:r>
      <w:r w:rsidR="00E80644" w:rsidRPr="000069E8">
        <w:rPr>
          <w:rFonts w:ascii="Arial" w:hAnsi="Arial" w:cs="Arial"/>
          <w:kern w:val="0"/>
          <w:sz w:val="24"/>
          <w:szCs w:val="24"/>
        </w:rPr>
        <w:t>，</w:t>
      </w:r>
      <w:r w:rsidRPr="000069E8">
        <w:rPr>
          <w:rFonts w:ascii="Arial" w:hAnsi="Arial" w:cs="Arial"/>
          <w:kern w:val="0"/>
          <w:sz w:val="24"/>
          <w:szCs w:val="24"/>
        </w:rPr>
        <w:t>对</w:t>
      </w:r>
      <w:r w:rsidR="00E80644" w:rsidRPr="000069E8">
        <w:rPr>
          <w:rFonts w:ascii="Arial" w:hAnsi="Arial" w:cs="Arial"/>
          <w:kern w:val="0"/>
          <w:sz w:val="24"/>
          <w:szCs w:val="24"/>
        </w:rPr>
        <w:t>蔡甸区司法局</w:t>
      </w:r>
      <w:r w:rsidR="00E80644" w:rsidRPr="000069E8">
        <w:rPr>
          <w:rFonts w:ascii="Arial" w:hAnsi="Arial" w:cs="Arial"/>
          <w:kern w:val="0"/>
          <w:sz w:val="24"/>
          <w:szCs w:val="24"/>
        </w:rPr>
        <w:t>2017</w:t>
      </w:r>
      <w:r w:rsidR="00E80644" w:rsidRPr="000069E8">
        <w:rPr>
          <w:rFonts w:ascii="Arial" w:hAnsi="Arial" w:cs="Arial"/>
          <w:kern w:val="0"/>
          <w:sz w:val="24"/>
          <w:szCs w:val="24"/>
        </w:rPr>
        <w:t>年法律服务保障</w:t>
      </w:r>
      <w:r w:rsidRPr="000069E8">
        <w:rPr>
          <w:rFonts w:ascii="Arial" w:hAnsi="Arial" w:cs="Arial"/>
          <w:kern w:val="0"/>
          <w:sz w:val="24"/>
          <w:szCs w:val="24"/>
        </w:rPr>
        <w:t>项目实施绩效评价工作</w:t>
      </w:r>
      <w:r w:rsidR="00431F47">
        <w:rPr>
          <w:rFonts w:ascii="Arial" w:hAnsi="Arial" w:cs="Arial" w:hint="eastAsia"/>
          <w:kern w:val="0"/>
          <w:sz w:val="24"/>
          <w:szCs w:val="24"/>
        </w:rPr>
        <w:t>。</w:t>
      </w:r>
      <w:r w:rsidRPr="000069E8">
        <w:rPr>
          <w:rFonts w:ascii="Arial" w:hAnsi="Arial" w:cs="Arial"/>
          <w:kern w:val="0"/>
          <w:sz w:val="24"/>
          <w:szCs w:val="24"/>
        </w:rPr>
        <w:t>具体实施过程如下：</w:t>
      </w:r>
    </w:p>
    <w:p w:rsidR="00E80644" w:rsidRPr="000069E8" w:rsidRDefault="00E80644"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、形成绩效评价实施方案</w:t>
      </w:r>
    </w:p>
    <w:p w:rsidR="0028023B" w:rsidRPr="000069E8" w:rsidRDefault="0028023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评价</w:t>
      </w:r>
      <w:r w:rsidR="00156C25" w:rsidRPr="000069E8">
        <w:rPr>
          <w:rFonts w:ascii="Arial" w:hAnsi="Arial" w:cs="Arial"/>
          <w:kern w:val="0"/>
          <w:sz w:val="24"/>
          <w:szCs w:val="24"/>
        </w:rPr>
        <w:t>工作</w:t>
      </w:r>
      <w:r w:rsidRPr="000069E8">
        <w:rPr>
          <w:rFonts w:ascii="Arial" w:hAnsi="Arial" w:cs="Arial"/>
          <w:kern w:val="0"/>
          <w:sz w:val="24"/>
          <w:szCs w:val="24"/>
        </w:rPr>
        <w:t>组在完成绩效评价框架的基础上，与</w:t>
      </w:r>
      <w:proofErr w:type="gramStart"/>
      <w:r w:rsidR="00E80644" w:rsidRPr="000069E8">
        <w:rPr>
          <w:rFonts w:ascii="Arial" w:hAnsi="Arial" w:cs="Arial"/>
          <w:kern w:val="0"/>
          <w:sz w:val="24"/>
          <w:szCs w:val="24"/>
        </w:rPr>
        <w:t>蔡</w:t>
      </w:r>
      <w:proofErr w:type="gramEnd"/>
      <w:r w:rsidR="00E80644" w:rsidRPr="000069E8">
        <w:rPr>
          <w:rFonts w:ascii="Arial" w:hAnsi="Arial" w:cs="Arial"/>
          <w:kern w:val="0"/>
          <w:sz w:val="24"/>
          <w:szCs w:val="24"/>
        </w:rPr>
        <w:t>甸区司法局</w:t>
      </w:r>
      <w:r w:rsidRPr="000069E8">
        <w:rPr>
          <w:rFonts w:ascii="Arial" w:hAnsi="Arial" w:cs="Arial"/>
          <w:kern w:val="0"/>
          <w:sz w:val="24"/>
          <w:szCs w:val="24"/>
        </w:rPr>
        <w:t>对绩效评价相关事项进行讨论与研究，反复商讨与修改，制定项目绩效评价方案。绩效评价方案包括评价指标体系及评价标准、评</w:t>
      </w:r>
      <w:r w:rsidR="00E80644" w:rsidRPr="000069E8">
        <w:rPr>
          <w:rFonts w:ascii="Arial" w:hAnsi="Arial" w:cs="Arial"/>
          <w:kern w:val="0"/>
          <w:sz w:val="24"/>
          <w:szCs w:val="24"/>
        </w:rPr>
        <w:t>价调查问卷、访谈大纲、基础数据表、绩效评价资料清单。同时对绩效评价项目</w:t>
      </w:r>
      <w:r w:rsidRPr="000069E8">
        <w:rPr>
          <w:rFonts w:ascii="Arial" w:hAnsi="Arial" w:cs="Arial"/>
          <w:kern w:val="0"/>
          <w:sz w:val="24"/>
          <w:szCs w:val="24"/>
        </w:rPr>
        <w:t>组工作计划、工作分配做了详细的安排，向项目组强调保持高度的责任心和专业的服务水平，以确保绩效评价工作的顺利实施，保证评价工作稳定有序的开展。</w:t>
      </w:r>
    </w:p>
    <w:p w:rsidR="00E80644" w:rsidRPr="000069E8" w:rsidRDefault="00E80644"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2</w:t>
      </w:r>
      <w:r w:rsidRPr="000069E8">
        <w:rPr>
          <w:rFonts w:ascii="Arial" w:hAnsi="Arial" w:cs="Arial"/>
          <w:kern w:val="0"/>
          <w:sz w:val="24"/>
          <w:szCs w:val="24"/>
        </w:rPr>
        <w:t>、组织实施绩效评价</w:t>
      </w:r>
    </w:p>
    <w:p w:rsidR="0028023B" w:rsidRPr="000069E8" w:rsidRDefault="00E80644"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绩效</w:t>
      </w:r>
      <w:r w:rsidR="0028023B" w:rsidRPr="000069E8">
        <w:rPr>
          <w:rFonts w:ascii="Arial" w:hAnsi="Arial" w:cs="Arial"/>
          <w:kern w:val="0"/>
          <w:sz w:val="24"/>
          <w:szCs w:val="24"/>
        </w:rPr>
        <w:t>评价</w:t>
      </w:r>
      <w:r w:rsidRPr="000069E8">
        <w:rPr>
          <w:rFonts w:ascii="Arial" w:hAnsi="Arial" w:cs="Arial"/>
          <w:kern w:val="0"/>
          <w:sz w:val="24"/>
          <w:szCs w:val="24"/>
        </w:rPr>
        <w:t>项目</w:t>
      </w:r>
      <w:r w:rsidR="0028023B" w:rsidRPr="000069E8">
        <w:rPr>
          <w:rFonts w:ascii="Arial" w:hAnsi="Arial" w:cs="Arial"/>
          <w:kern w:val="0"/>
          <w:sz w:val="24"/>
          <w:szCs w:val="24"/>
        </w:rPr>
        <w:t>组根据制定的绩效评价工作方案，前往项目实施地具体实施绩效评价，评价工作</w:t>
      </w:r>
      <w:r w:rsidRPr="000069E8">
        <w:rPr>
          <w:rFonts w:ascii="Arial" w:hAnsi="Arial" w:cs="Arial"/>
          <w:kern w:val="0"/>
          <w:sz w:val="24"/>
          <w:szCs w:val="24"/>
        </w:rPr>
        <w:t>主要</w:t>
      </w:r>
      <w:r w:rsidR="0028023B" w:rsidRPr="000069E8">
        <w:rPr>
          <w:rFonts w:ascii="Arial" w:hAnsi="Arial" w:cs="Arial"/>
          <w:kern w:val="0"/>
          <w:sz w:val="24"/>
          <w:szCs w:val="24"/>
        </w:rPr>
        <w:t>包括收集审核基础资料，开展现场核查，核实项目是否实施以及项目实施情况是否良好，并进行拍照留痕。在征求被评价单位的意见下，</w:t>
      </w:r>
      <w:r w:rsidR="00156C25" w:rsidRPr="000069E8">
        <w:rPr>
          <w:rFonts w:ascii="Arial" w:hAnsi="Arial" w:cs="Arial"/>
          <w:kern w:val="0"/>
          <w:sz w:val="24"/>
          <w:szCs w:val="24"/>
        </w:rPr>
        <w:t>评价工作组</w:t>
      </w:r>
      <w:r w:rsidR="0028023B" w:rsidRPr="000069E8">
        <w:rPr>
          <w:rFonts w:ascii="Arial" w:hAnsi="Arial" w:cs="Arial"/>
          <w:kern w:val="0"/>
          <w:sz w:val="24"/>
          <w:szCs w:val="24"/>
        </w:rPr>
        <w:t>按照访谈提纲，对相关人员了解项目的实施情况，</w:t>
      </w:r>
      <w:r w:rsidR="00116C82" w:rsidRPr="000069E8">
        <w:rPr>
          <w:rFonts w:ascii="Arial" w:hAnsi="Arial" w:cs="Arial"/>
          <w:kern w:val="0"/>
          <w:sz w:val="24"/>
          <w:szCs w:val="24"/>
        </w:rPr>
        <w:t>对相关人员进行问卷调查，</w:t>
      </w:r>
      <w:r w:rsidR="0028023B" w:rsidRPr="000069E8">
        <w:rPr>
          <w:rFonts w:ascii="Arial" w:hAnsi="Arial" w:cs="Arial"/>
          <w:kern w:val="0"/>
          <w:sz w:val="24"/>
          <w:szCs w:val="24"/>
        </w:rPr>
        <w:t>同时评价人员均注意遵守</w:t>
      </w:r>
      <w:proofErr w:type="gramStart"/>
      <w:r w:rsidR="0028023B" w:rsidRPr="000069E8">
        <w:rPr>
          <w:rFonts w:ascii="Arial" w:hAnsi="Arial" w:cs="Arial"/>
          <w:kern w:val="0"/>
          <w:sz w:val="24"/>
          <w:szCs w:val="24"/>
        </w:rPr>
        <w:t>廉洁及</w:t>
      </w:r>
      <w:proofErr w:type="gramEnd"/>
      <w:r w:rsidR="0028023B" w:rsidRPr="000069E8">
        <w:rPr>
          <w:rFonts w:ascii="Arial" w:hAnsi="Arial" w:cs="Arial"/>
          <w:kern w:val="0"/>
          <w:sz w:val="24"/>
          <w:szCs w:val="24"/>
        </w:rPr>
        <w:t>保密规定。</w:t>
      </w:r>
    </w:p>
    <w:p w:rsidR="00116C82" w:rsidRPr="000069E8" w:rsidRDefault="00116C82"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、绩效评价</w:t>
      </w:r>
      <w:r w:rsidR="00A135DD" w:rsidRPr="000069E8">
        <w:rPr>
          <w:rFonts w:ascii="Arial" w:hAnsi="Arial" w:cs="Arial"/>
          <w:kern w:val="0"/>
          <w:sz w:val="24"/>
          <w:szCs w:val="24"/>
        </w:rPr>
        <w:t>分析</w:t>
      </w:r>
    </w:p>
    <w:p w:rsidR="0028023B" w:rsidRPr="000069E8" w:rsidRDefault="0028023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依据已掌握的资料和调研情况，对资料进行进一步核实的基础上，</w:t>
      </w:r>
      <w:r w:rsidR="00156C25" w:rsidRPr="000069E8">
        <w:rPr>
          <w:rFonts w:ascii="Arial" w:hAnsi="Arial" w:cs="Arial"/>
          <w:kern w:val="0"/>
          <w:sz w:val="24"/>
          <w:szCs w:val="24"/>
        </w:rPr>
        <w:t>评价工作组</w:t>
      </w:r>
      <w:r w:rsidRPr="000069E8">
        <w:rPr>
          <w:rFonts w:ascii="Arial" w:hAnsi="Arial" w:cs="Arial"/>
          <w:kern w:val="0"/>
          <w:sz w:val="24"/>
          <w:szCs w:val="24"/>
        </w:rPr>
        <w:t>对定量指标进行计算，得出评分结果，并对定性指标综合判断和分析以得出定性指标的评分结果，依次结合各指标的权重形成项目的综合评价结果。将评价结果纳入已确定的各项指标临界区间进行比较，确定绩效评价等级，绩效评价等级分</w:t>
      </w:r>
      <w:r w:rsidRPr="000069E8">
        <w:rPr>
          <w:rFonts w:ascii="Arial" w:hAnsi="Arial" w:cs="Arial"/>
          <w:kern w:val="0"/>
          <w:sz w:val="24"/>
          <w:szCs w:val="24"/>
        </w:rPr>
        <w:t>4</w:t>
      </w:r>
      <w:r w:rsidRPr="000069E8">
        <w:rPr>
          <w:rFonts w:ascii="Arial" w:hAnsi="Arial" w:cs="Arial"/>
          <w:kern w:val="0"/>
          <w:sz w:val="24"/>
          <w:szCs w:val="24"/>
        </w:rPr>
        <w:t>类</w:t>
      </w:r>
      <w:r w:rsidRPr="000069E8">
        <w:rPr>
          <w:rFonts w:ascii="Arial" w:hAnsi="Arial" w:cs="Arial"/>
          <w:kern w:val="0"/>
          <w:sz w:val="24"/>
          <w:szCs w:val="24"/>
        </w:rPr>
        <w:t>,</w:t>
      </w:r>
      <w:r w:rsidRPr="000069E8">
        <w:rPr>
          <w:rFonts w:ascii="Arial" w:hAnsi="Arial" w:cs="Arial"/>
          <w:kern w:val="0"/>
          <w:sz w:val="24"/>
          <w:szCs w:val="24"/>
        </w:rPr>
        <w:t>分别是优</w:t>
      </w:r>
      <w:r w:rsidRPr="000069E8">
        <w:rPr>
          <w:rFonts w:ascii="Arial" w:hAnsi="Arial" w:cs="Arial"/>
          <w:kern w:val="0"/>
          <w:sz w:val="24"/>
          <w:szCs w:val="24"/>
        </w:rPr>
        <w:t>(A)</w:t>
      </w:r>
      <w:r w:rsidRPr="000069E8">
        <w:rPr>
          <w:rFonts w:ascii="Arial" w:hAnsi="Arial" w:cs="Arial"/>
          <w:kern w:val="0"/>
          <w:sz w:val="24"/>
          <w:szCs w:val="24"/>
        </w:rPr>
        <w:t>、良</w:t>
      </w:r>
      <w:r w:rsidRPr="000069E8">
        <w:rPr>
          <w:rFonts w:ascii="Arial" w:hAnsi="Arial" w:cs="Arial"/>
          <w:kern w:val="0"/>
          <w:sz w:val="24"/>
          <w:szCs w:val="24"/>
        </w:rPr>
        <w:t>(B)</w:t>
      </w:r>
      <w:r w:rsidRPr="000069E8">
        <w:rPr>
          <w:rFonts w:ascii="Arial" w:hAnsi="Arial" w:cs="Arial"/>
          <w:kern w:val="0"/>
          <w:sz w:val="24"/>
          <w:szCs w:val="24"/>
        </w:rPr>
        <w:t>、中</w:t>
      </w:r>
      <w:r w:rsidRPr="000069E8">
        <w:rPr>
          <w:rFonts w:ascii="Arial" w:hAnsi="Arial" w:cs="Arial"/>
          <w:kern w:val="0"/>
          <w:sz w:val="24"/>
          <w:szCs w:val="24"/>
        </w:rPr>
        <w:t>(C)</w:t>
      </w:r>
      <w:r w:rsidRPr="000069E8">
        <w:rPr>
          <w:rFonts w:ascii="Arial" w:hAnsi="Arial" w:cs="Arial"/>
          <w:kern w:val="0"/>
          <w:sz w:val="24"/>
          <w:szCs w:val="24"/>
        </w:rPr>
        <w:t>、差</w:t>
      </w:r>
      <w:r w:rsidRPr="000069E8">
        <w:rPr>
          <w:rFonts w:ascii="Arial" w:hAnsi="Arial" w:cs="Arial"/>
          <w:kern w:val="0"/>
          <w:sz w:val="24"/>
          <w:szCs w:val="24"/>
        </w:rPr>
        <w:t>(D)</w:t>
      </w:r>
      <w:r w:rsidRPr="000069E8">
        <w:rPr>
          <w:rFonts w:ascii="Arial" w:hAnsi="Arial" w:cs="Arial"/>
          <w:kern w:val="0"/>
          <w:sz w:val="24"/>
          <w:szCs w:val="24"/>
        </w:rPr>
        <w:t>。</w:t>
      </w:r>
    </w:p>
    <w:p w:rsidR="00116C82" w:rsidRPr="000069E8" w:rsidRDefault="00116C82"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4</w:t>
      </w:r>
      <w:r w:rsidRPr="000069E8">
        <w:rPr>
          <w:rFonts w:ascii="Arial" w:hAnsi="Arial" w:cs="Arial"/>
          <w:kern w:val="0"/>
          <w:sz w:val="24"/>
          <w:szCs w:val="24"/>
        </w:rPr>
        <w:t>、撰写评价报告</w:t>
      </w:r>
    </w:p>
    <w:p w:rsidR="0028023B" w:rsidRPr="000069E8" w:rsidRDefault="0028023B" w:rsidP="00064365">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评价</w:t>
      </w:r>
      <w:r w:rsidR="00116C82" w:rsidRPr="000069E8">
        <w:rPr>
          <w:rFonts w:ascii="Arial" w:hAnsi="Arial" w:cs="Arial"/>
          <w:kern w:val="0"/>
          <w:sz w:val="24"/>
          <w:szCs w:val="24"/>
        </w:rPr>
        <w:t>项目</w:t>
      </w:r>
      <w:proofErr w:type="gramStart"/>
      <w:r w:rsidRPr="000069E8">
        <w:rPr>
          <w:rFonts w:ascii="Arial" w:hAnsi="Arial" w:cs="Arial"/>
          <w:kern w:val="0"/>
          <w:sz w:val="24"/>
          <w:szCs w:val="24"/>
        </w:rPr>
        <w:t>组运用</w:t>
      </w:r>
      <w:proofErr w:type="gramEnd"/>
      <w:r w:rsidRPr="000069E8">
        <w:rPr>
          <w:rFonts w:ascii="Arial" w:hAnsi="Arial" w:cs="Arial"/>
          <w:kern w:val="0"/>
          <w:sz w:val="24"/>
          <w:szCs w:val="24"/>
        </w:rPr>
        <w:t>科学方法对评价基础资料进行分析总结，将基础数据表、</w:t>
      </w:r>
      <w:r w:rsidR="00116C82" w:rsidRPr="000069E8">
        <w:rPr>
          <w:rFonts w:ascii="Arial" w:hAnsi="Arial" w:cs="Arial"/>
          <w:kern w:val="0"/>
          <w:sz w:val="24"/>
          <w:szCs w:val="24"/>
        </w:rPr>
        <w:t>问卷调查</w:t>
      </w:r>
      <w:r w:rsidRPr="000069E8">
        <w:rPr>
          <w:rFonts w:ascii="Arial" w:hAnsi="Arial" w:cs="Arial"/>
          <w:kern w:val="0"/>
          <w:sz w:val="24"/>
          <w:szCs w:val="24"/>
        </w:rPr>
        <w:t>及座谈会记录汇总等汇总资料反映在绩效评价报告中，并与</w:t>
      </w:r>
      <w:r w:rsidR="00116C82" w:rsidRPr="000069E8">
        <w:rPr>
          <w:rFonts w:ascii="Arial" w:hAnsi="Arial" w:cs="Arial"/>
          <w:kern w:val="0"/>
          <w:sz w:val="24"/>
          <w:szCs w:val="24"/>
        </w:rPr>
        <w:t>蔡甸区司法局</w:t>
      </w:r>
      <w:r w:rsidRPr="000069E8">
        <w:rPr>
          <w:rFonts w:ascii="Arial" w:hAnsi="Arial" w:cs="Arial"/>
          <w:kern w:val="0"/>
          <w:sz w:val="24"/>
          <w:szCs w:val="24"/>
        </w:rPr>
        <w:t>及相关部门（单位）反馈沟通，根据反馈意见修改报告。</w:t>
      </w:r>
      <w:r w:rsidR="00116C82" w:rsidRPr="000069E8">
        <w:rPr>
          <w:rFonts w:ascii="Arial" w:hAnsi="Arial" w:cs="Arial"/>
          <w:kern w:val="0"/>
          <w:sz w:val="24"/>
          <w:szCs w:val="24"/>
        </w:rPr>
        <w:t>分析总结项目实施过程中的主要经验及存在的问题，并针对存在的问题提出相应的建议，形成最终绩效评价报告。</w:t>
      </w:r>
    </w:p>
    <w:p w:rsidR="0010234C" w:rsidRPr="000069E8"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4" w:name="_Toc515864718"/>
      <w:r w:rsidRPr="000069E8">
        <w:rPr>
          <w:rFonts w:ascii="Arial" w:hAnsi="Arial" w:cs="Arial"/>
          <w:b/>
          <w:kern w:val="0"/>
          <w:sz w:val="24"/>
          <w:szCs w:val="24"/>
        </w:rPr>
        <w:t>（</w:t>
      </w:r>
      <w:r w:rsidR="0028023B" w:rsidRPr="000069E8">
        <w:rPr>
          <w:rFonts w:ascii="Arial" w:hAnsi="Arial" w:cs="Arial"/>
          <w:b/>
          <w:kern w:val="0"/>
          <w:sz w:val="24"/>
          <w:szCs w:val="24"/>
        </w:rPr>
        <w:t>三</w:t>
      </w:r>
      <w:r w:rsidRPr="000069E8">
        <w:rPr>
          <w:rFonts w:ascii="Arial" w:hAnsi="Arial" w:cs="Arial"/>
          <w:b/>
          <w:kern w:val="0"/>
          <w:sz w:val="24"/>
          <w:szCs w:val="24"/>
        </w:rPr>
        <w:t>）绩效评价框架</w:t>
      </w:r>
      <w:bookmarkEnd w:id="14"/>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、绩效评价原则</w:t>
      </w:r>
    </w:p>
    <w:p w:rsidR="00DB06BE" w:rsidRPr="000069E8" w:rsidRDefault="00DB06BE" w:rsidP="00DB06BE">
      <w:pPr>
        <w:widowControl/>
        <w:ind w:firstLine="482"/>
        <w:jc w:val="left"/>
        <w:rPr>
          <w:rFonts w:ascii="Arial" w:hAnsi="Arial" w:cs="Arial"/>
          <w:kern w:val="0"/>
          <w:sz w:val="24"/>
          <w:szCs w:val="24"/>
        </w:rPr>
      </w:pPr>
      <w:r>
        <w:rPr>
          <w:noProof/>
        </w:rPr>
        <w:drawing>
          <wp:inline distT="0" distB="0" distL="0" distR="0" wp14:anchorId="2BDAA3F2" wp14:editId="3939C55A">
            <wp:extent cx="5276850" cy="2085975"/>
            <wp:effectExtent l="0" t="0" r="0" b="9525"/>
            <wp:docPr id="4" name="图片 4" descr="4.png"/>
            <wp:cNvGraphicFramePr/>
            <a:graphic xmlns:a="http://schemas.openxmlformats.org/drawingml/2006/main">
              <a:graphicData uri="http://schemas.openxmlformats.org/drawingml/2006/picture">
                <pic:pic xmlns:pic="http://schemas.openxmlformats.org/drawingml/2006/picture">
                  <pic:nvPicPr>
                    <pic:cNvPr id="4" name="图片 4" descr="4.png"/>
                    <pic:cNvPicPr/>
                  </pic:nvPicPr>
                  <pic:blipFill>
                    <a:blip r:embed="rId10" cstate="print"/>
                    <a:srcRect/>
                    <a:stretch>
                      <a:fillRect/>
                    </a:stretch>
                  </pic:blipFill>
                  <pic:spPr bwMode="auto">
                    <a:xfrm>
                      <a:off x="0" y="0"/>
                      <a:ext cx="5276850" cy="2085975"/>
                    </a:xfrm>
                    <a:prstGeom prst="rect">
                      <a:avLst/>
                    </a:prstGeom>
                    <a:noFill/>
                    <a:ln w="9525">
                      <a:noFill/>
                      <a:miter lim="800000"/>
                      <a:headEnd/>
                      <a:tailEnd/>
                    </a:ln>
                  </pic:spPr>
                </pic:pic>
              </a:graphicData>
            </a:graphic>
          </wp:inline>
        </w:drawing>
      </w:r>
    </w:p>
    <w:p w:rsidR="00064365" w:rsidRDefault="00C574A5" w:rsidP="00064365">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本次绩效评价，我们遵循</w:t>
      </w:r>
      <w:r w:rsidR="00431F47">
        <w:rPr>
          <w:rFonts w:ascii="Arial" w:hAnsi="Arial" w:cs="Arial" w:hint="eastAsia"/>
          <w:kern w:val="0"/>
          <w:sz w:val="24"/>
          <w:szCs w:val="24"/>
        </w:rPr>
        <w:t>了</w:t>
      </w:r>
      <w:r w:rsidRPr="000069E8">
        <w:rPr>
          <w:rFonts w:ascii="Arial" w:hAnsi="Arial" w:cs="Arial"/>
          <w:kern w:val="0"/>
          <w:sz w:val="24"/>
          <w:szCs w:val="24"/>
        </w:rPr>
        <w:t>科学规范原则、公正公开原则、分级分类原则及绩效相关原则。</w:t>
      </w:r>
    </w:p>
    <w:p w:rsidR="0010234C" w:rsidRPr="000069E8" w:rsidRDefault="0010234C" w:rsidP="00064365">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w:t>
      </w:r>
      <w:r w:rsidRPr="000069E8">
        <w:rPr>
          <w:rFonts w:ascii="Arial" w:hAnsi="Arial" w:cs="Arial"/>
          <w:kern w:val="0"/>
          <w:sz w:val="24"/>
          <w:szCs w:val="24"/>
        </w:rPr>
        <w:t>1</w:t>
      </w:r>
      <w:r w:rsidRPr="000069E8">
        <w:rPr>
          <w:rFonts w:ascii="Arial" w:hAnsi="Arial" w:cs="Arial"/>
          <w:kern w:val="0"/>
          <w:sz w:val="24"/>
          <w:szCs w:val="24"/>
        </w:rPr>
        <w:t>）科学规范原则。</w:t>
      </w:r>
      <w:r w:rsidR="00C574A5" w:rsidRPr="000069E8">
        <w:rPr>
          <w:rFonts w:ascii="Arial" w:hAnsi="Arial" w:cs="Arial"/>
          <w:kern w:val="0"/>
          <w:sz w:val="24"/>
          <w:szCs w:val="24"/>
        </w:rPr>
        <w:t>本次绩效应当</w:t>
      </w:r>
      <w:r w:rsidRPr="000069E8">
        <w:rPr>
          <w:rFonts w:ascii="Arial" w:hAnsi="Arial" w:cs="Arial"/>
          <w:kern w:val="0"/>
          <w:sz w:val="24"/>
          <w:szCs w:val="24"/>
        </w:rPr>
        <w:t>严格执行规定的程序，按照科学可行的要求，采用定量与定性分析相结合的方法，对</w:t>
      </w:r>
      <w:r w:rsidR="00C574A5" w:rsidRPr="000069E8">
        <w:rPr>
          <w:rFonts w:ascii="Arial" w:hAnsi="Arial" w:cs="Arial"/>
          <w:kern w:val="0"/>
          <w:sz w:val="24"/>
          <w:szCs w:val="24"/>
        </w:rPr>
        <w:t>法律服务保障项目</w:t>
      </w:r>
      <w:r w:rsidR="00431F47">
        <w:rPr>
          <w:rFonts w:ascii="Arial" w:hAnsi="Arial" w:cs="Arial" w:hint="eastAsia"/>
          <w:kern w:val="0"/>
          <w:sz w:val="24"/>
          <w:szCs w:val="24"/>
        </w:rPr>
        <w:t>相关</w:t>
      </w:r>
      <w:r w:rsidRPr="000069E8">
        <w:rPr>
          <w:rFonts w:ascii="Arial" w:hAnsi="Arial" w:cs="Arial"/>
          <w:kern w:val="0"/>
          <w:sz w:val="24"/>
          <w:szCs w:val="24"/>
        </w:rPr>
        <w:t>情况进行绩效评价。</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）公正公开原则。本次绩效评价</w:t>
      </w:r>
      <w:r w:rsidR="00C574A5" w:rsidRPr="000069E8">
        <w:rPr>
          <w:rFonts w:ascii="Arial" w:hAnsi="Arial" w:cs="Arial"/>
          <w:kern w:val="0"/>
          <w:sz w:val="24"/>
          <w:szCs w:val="24"/>
        </w:rPr>
        <w:t>应当</w:t>
      </w:r>
      <w:r w:rsidRPr="000069E8">
        <w:rPr>
          <w:rFonts w:ascii="Arial" w:hAnsi="Arial" w:cs="Arial"/>
          <w:kern w:val="0"/>
          <w:sz w:val="24"/>
          <w:szCs w:val="24"/>
        </w:rPr>
        <w:t>符合真实、客观、公正的要求，依法公开</w:t>
      </w:r>
      <w:r w:rsidR="00431F47">
        <w:rPr>
          <w:rFonts w:ascii="Arial" w:hAnsi="Arial" w:cs="Arial" w:hint="eastAsia"/>
          <w:kern w:val="0"/>
          <w:sz w:val="24"/>
          <w:szCs w:val="24"/>
        </w:rPr>
        <w:t>进行</w:t>
      </w:r>
      <w:r w:rsidRPr="000069E8">
        <w:rPr>
          <w:rFonts w:ascii="Arial" w:hAnsi="Arial" w:cs="Arial"/>
          <w:kern w:val="0"/>
          <w:sz w:val="24"/>
          <w:szCs w:val="24"/>
        </w:rPr>
        <w:t>并接受监督。</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3</w:t>
      </w:r>
      <w:r w:rsidRPr="000069E8">
        <w:rPr>
          <w:rFonts w:ascii="Arial" w:hAnsi="Arial" w:cs="Arial"/>
          <w:kern w:val="0"/>
          <w:sz w:val="24"/>
          <w:szCs w:val="24"/>
        </w:rPr>
        <w:t>）分级分类原则。本次绩效评价由</w:t>
      </w:r>
      <w:r w:rsidR="00C574A5" w:rsidRPr="000069E8">
        <w:rPr>
          <w:rFonts w:ascii="Arial" w:hAnsi="Arial" w:cs="Arial"/>
          <w:kern w:val="0"/>
          <w:sz w:val="24"/>
          <w:szCs w:val="24"/>
        </w:rPr>
        <w:t>财政部门、预算部门</w:t>
      </w:r>
      <w:r w:rsidRPr="000069E8">
        <w:rPr>
          <w:rFonts w:ascii="Arial" w:hAnsi="Arial" w:cs="Arial"/>
          <w:kern w:val="0"/>
          <w:sz w:val="24"/>
          <w:szCs w:val="24"/>
        </w:rPr>
        <w:t>根据评价对象的特点分类组织实施。</w:t>
      </w:r>
    </w:p>
    <w:p w:rsidR="00C574A5"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4</w:t>
      </w:r>
      <w:r w:rsidRPr="000069E8">
        <w:rPr>
          <w:rFonts w:ascii="Arial" w:hAnsi="Arial" w:cs="Arial"/>
          <w:kern w:val="0"/>
          <w:sz w:val="24"/>
          <w:szCs w:val="24"/>
        </w:rPr>
        <w:t>）绩效相关原则。</w:t>
      </w:r>
      <w:r w:rsidR="00C574A5" w:rsidRPr="000069E8">
        <w:rPr>
          <w:rFonts w:ascii="Arial" w:hAnsi="Arial" w:cs="Arial"/>
          <w:kern w:val="0"/>
          <w:sz w:val="24"/>
          <w:szCs w:val="24"/>
        </w:rPr>
        <w:t>本次绩效评价应当针对具体支出及产出绩效进行，评价结果应当清晰反映支出与产出绩效之间的密切对应关系，反映绩效目标的实现程度。</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、评价依据</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本次绩效评价的依据，主要包括：</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w:t>
      </w:r>
      <w:r w:rsidRPr="000069E8">
        <w:rPr>
          <w:rFonts w:ascii="Arial" w:hAnsi="Arial" w:cs="Arial"/>
          <w:kern w:val="0"/>
          <w:sz w:val="24"/>
          <w:szCs w:val="24"/>
        </w:rPr>
        <w:t>）《中华人民共和国预算法》（</w:t>
      </w:r>
      <w:r w:rsidRPr="000069E8">
        <w:rPr>
          <w:rFonts w:ascii="Arial" w:hAnsi="Arial" w:cs="Arial"/>
          <w:kern w:val="0"/>
          <w:sz w:val="24"/>
          <w:szCs w:val="24"/>
        </w:rPr>
        <w:t>2014</w:t>
      </w:r>
      <w:r w:rsidRPr="000069E8">
        <w:rPr>
          <w:rFonts w:ascii="Arial" w:hAnsi="Arial" w:cs="Arial"/>
          <w:kern w:val="0"/>
          <w:sz w:val="24"/>
          <w:szCs w:val="24"/>
        </w:rPr>
        <w:t>年修正）</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）《财政支出绩效评价管理暂行办法》（财预【</w:t>
      </w:r>
      <w:r w:rsidRPr="000069E8">
        <w:rPr>
          <w:rFonts w:ascii="Arial" w:hAnsi="Arial" w:cs="Arial"/>
          <w:kern w:val="0"/>
          <w:sz w:val="24"/>
          <w:szCs w:val="24"/>
        </w:rPr>
        <w:t>2011</w:t>
      </w:r>
      <w:r w:rsidRPr="000069E8">
        <w:rPr>
          <w:rFonts w:ascii="Arial" w:hAnsi="Arial" w:cs="Arial"/>
          <w:kern w:val="0"/>
          <w:sz w:val="24"/>
          <w:szCs w:val="24"/>
        </w:rPr>
        <w:t>】</w:t>
      </w:r>
      <w:r w:rsidRPr="000069E8">
        <w:rPr>
          <w:rFonts w:ascii="Arial" w:hAnsi="Arial" w:cs="Arial"/>
          <w:kern w:val="0"/>
          <w:sz w:val="24"/>
          <w:szCs w:val="24"/>
        </w:rPr>
        <w:t>285</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3</w:t>
      </w:r>
      <w:r w:rsidRPr="000069E8">
        <w:rPr>
          <w:rFonts w:ascii="Arial" w:hAnsi="Arial" w:cs="Arial"/>
          <w:kern w:val="0"/>
          <w:sz w:val="24"/>
          <w:szCs w:val="24"/>
        </w:rPr>
        <w:t>）《关于推进预算绩效管理的指导意见》（财预【</w:t>
      </w:r>
      <w:r w:rsidRPr="000069E8">
        <w:rPr>
          <w:rFonts w:ascii="Arial" w:hAnsi="Arial" w:cs="Arial"/>
          <w:kern w:val="0"/>
          <w:sz w:val="24"/>
          <w:szCs w:val="24"/>
        </w:rPr>
        <w:t>2011</w:t>
      </w:r>
      <w:r w:rsidRPr="000069E8">
        <w:rPr>
          <w:rFonts w:ascii="Arial" w:hAnsi="Arial" w:cs="Arial"/>
          <w:kern w:val="0"/>
          <w:sz w:val="24"/>
          <w:szCs w:val="24"/>
        </w:rPr>
        <w:t>】</w:t>
      </w:r>
      <w:r w:rsidRPr="000069E8">
        <w:rPr>
          <w:rFonts w:ascii="Arial" w:hAnsi="Arial" w:cs="Arial"/>
          <w:kern w:val="0"/>
          <w:sz w:val="24"/>
          <w:szCs w:val="24"/>
        </w:rPr>
        <w:t>416</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4</w:t>
      </w:r>
      <w:r w:rsidRPr="000069E8">
        <w:rPr>
          <w:rFonts w:ascii="Arial" w:hAnsi="Arial" w:cs="Arial"/>
          <w:kern w:val="0"/>
          <w:sz w:val="24"/>
          <w:szCs w:val="24"/>
        </w:rPr>
        <w:t>）《预算绩效评价共性指标体系框架》（财预【</w:t>
      </w:r>
      <w:r w:rsidRPr="000069E8">
        <w:rPr>
          <w:rFonts w:ascii="Arial" w:hAnsi="Arial" w:cs="Arial"/>
          <w:kern w:val="0"/>
          <w:sz w:val="24"/>
          <w:szCs w:val="24"/>
        </w:rPr>
        <w:t>2013</w:t>
      </w:r>
      <w:r w:rsidRPr="000069E8">
        <w:rPr>
          <w:rFonts w:ascii="Arial" w:hAnsi="Arial" w:cs="Arial"/>
          <w:kern w:val="0"/>
          <w:sz w:val="24"/>
          <w:szCs w:val="24"/>
        </w:rPr>
        <w:t>】</w:t>
      </w:r>
      <w:r w:rsidRPr="000069E8">
        <w:rPr>
          <w:rFonts w:ascii="Arial" w:hAnsi="Arial" w:cs="Arial"/>
          <w:kern w:val="0"/>
          <w:sz w:val="24"/>
          <w:szCs w:val="24"/>
        </w:rPr>
        <w:t>53</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5</w:t>
      </w:r>
      <w:r w:rsidRPr="000069E8">
        <w:rPr>
          <w:rFonts w:ascii="Arial" w:hAnsi="Arial" w:cs="Arial"/>
          <w:kern w:val="0"/>
          <w:sz w:val="24"/>
          <w:szCs w:val="24"/>
        </w:rPr>
        <w:t>）《湖北省人民政府关于推进预算绩效管理的意见》（鄂政发【</w:t>
      </w:r>
      <w:r w:rsidRPr="000069E8">
        <w:rPr>
          <w:rFonts w:ascii="Arial" w:hAnsi="Arial" w:cs="Arial"/>
          <w:kern w:val="0"/>
          <w:sz w:val="24"/>
          <w:szCs w:val="24"/>
        </w:rPr>
        <w:t>2013</w:t>
      </w:r>
      <w:r w:rsidRPr="000069E8">
        <w:rPr>
          <w:rFonts w:ascii="Arial" w:hAnsi="Arial" w:cs="Arial"/>
          <w:kern w:val="0"/>
          <w:sz w:val="24"/>
          <w:szCs w:val="24"/>
        </w:rPr>
        <w:t>】</w:t>
      </w:r>
      <w:r w:rsidRPr="000069E8">
        <w:rPr>
          <w:rFonts w:ascii="Arial" w:hAnsi="Arial" w:cs="Arial"/>
          <w:kern w:val="0"/>
          <w:sz w:val="24"/>
          <w:szCs w:val="24"/>
        </w:rPr>
        <w:t>9</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6</w:t>
      </w:r>
      <w:r w:rsidRPr="000069E8">
        <w:rPr>
          <w:rFonts w:ascii="Arial" w:hAnsi="Arial" w:cs="Arial"/>
          <w:kern w:val="0"/>
          <w:sz w:val="24"/>
          <w:szCs w:val="24"/>
        </w:rPr>
        <w:t>）《湖北省财政项目资金绩效评价操作指南》（</w:t>
      </w:r>
      <w:proofErr w:type="gramStart"/>
      <w:r w:rsidRPr="000069E8">
        <w:rPr>
          <w:rFonts w:ascii="Arial" w:hAnsi="Arial" w:cs="Arial"/>
          <w:kern w:val="0"/>
          <w:sz w:val="24"/>
          <w:szCs w:val="24"/>
        </w:rPr>
        <w:t>鄂财函【</w:t>
      </w:r>
      <w:r w:rsidRPr="000069E8">
        <w:rPr>
          <w:rFonts w:ascii="Arial" w:hAnsi="Arial" w:cs="Arial"/>
          <w:kern w:val="0"/>
          <w:sz w:val="24"/>
          <w:szCs w:val="24"/>
        </w:rPr>
        <w:t>2014</w:t>
      </w:r>
      <w:r w:rsidRPr="000069E8">
        <w:rPr>
          <w:rFonts w:ascii="Arial" w:hAnsi="Arial" w:cs="Arial"/>
          <w:kern w:val="0"/>
          <w:sz w:val="24"/>
          <w:szCs w:val="24"/>
        </w:rPr>
        <w:t>】</w:t>
      </w:r>
      <w:proofErr w:type="gramEnd"/>
      <w:r w:rsidRPr="000069E8">
        <w:rPr>
          <w:rFonts w:ascii="Arial" w:hAnsi="Arial" w:cs="Arial"/>
          <w:kern w:val="0"/>
          <w:sz w:val="24"/>
          <w:szCs w:val="24"/>
        </w:rPr>
        <w:t>376</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7</w:t>
      </w:r>
      <w:r w:rsidRPr="000069E8">
        <w:rPr>
          <w:rFonts w:ascii="Arial" w:hAnsi="Arial" w:cs="Arial"/>
          <w:kern w:val="0"/>
          <w:sz w:val="24"/>
          <w:szCs w:val="24"/>
        </w:rPr>
        <w:t>）《湖北省第三方机构参与预算绩效管理工作暂行办法》（</w:t>
      </w:r>
      <w:proofErr w:type="gramStart"/>
      <w:r w:rsidRPr="000069E8">
        <w:rPr>
          <w:rFonts w:ascii="Arial" w:hAnsi="Arial" w:cs="Arial"/>
          <w:kern w:val="0"/>
          <w:sz w:val="24"/>
          <w:szCs w:val="24"/>
        </w:rPr>
        <w:t>鄂财绩【</w:t>
      </w:r>
      <w:r w:rsidRPr="000069E8">
        <w:rPr>
          <w:rFonts w:ascii="Arial" w:hAnsi="Arial" w:cs="Arial"/>
          <w:kern w:val="0"/>
          <w:sz w:val="24"/>
          <w:szCs w:val="24"/>
        </w:rPr>
        <w:t>2014</w:t>
      </w:r>
      <w:r w:rsidRPr="000069E8">
        <w:rPr>
          <w:rFonts w:ascii="Arial" w:hAnsi="Arial" w:cs="Arial"/>
          <w:kern w:val="0"/>
          <w:sz w:val="24"/>
          <w:szCs w:val="24"/>
        </w:rPr>
        <w:t>】</w:t>
      </w:r>
      <w:proofErr w:type="gramEnd"/>
      <w:r w:rsidRPr="000069E8">
        <w:rPr>
          <w:rFonts w:ascii="Arial" w:hAnsi="Arial" w:cs="Arial"/>
          <w:kern w:val="0"/>
          <w:sz w:val="24"/>
          <w:szCs w:val="24"/>
        </w:rPr>
        <w:t>3</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8</w:t>
      </w:r>
      <w:r w:rsidRPr="000069E8">
        <w:rPr>
          <w:rFonts w:ascii="Arial" w:hAnsi="Arial" w:cs="Arial"/>
          <w:kern w:val="0"/>
          <w:sz w:val="24"/>
          <w:szCs w:val="24"/>
        </w:rPr>
        <w:t>）《蔡甸区预算绩效管理暂行办法》（蔡财【</w:t>
      </w:r>
      <w:r w:rsidRPr="000069E8">
        <w:rPr>
          <w:rFonts w:ascii="Arial" w:hAnsi="Arial" w:cs="Arial"/>
          <w:kern w:val="0"/>
          <w:sz w:val="24"/>
          <w:szCs w:val="24"/>
        </w:rPr>
        <w:t>2013</w:t>
      </w:r>
      <w:r w:rsidRPr="000069E8">
        <w:rPr>
          <w:rFonts w:ascii="Arial" w:hAnsi="Arial" w:cs="Arial"/>
          <w:kern w:val="0"/>
          <w:sz w:val="24"/>
          <w:szCs w:val="24"/>
        </w:rPr>
        <w:t>】</w:t>
      </w:r>
      <w:r w:rsidRPr="000069E8">
        <w:rPr>
          <w:rFonts w:ascii="Arial" w:hAnsi="Arial" w:cs="Arial"/>
          <w:kern w:val="0"/>
          <w:sz w:val="24"/>
          <w:szCs w:val="24"/>
        </w:rPr>
        <w:t>47</w:t>
      </w:r>
      <w:r w:rsidRPr="000069E8">
        <w:rPr>
          <w:rFonts w:ascii="Arial" w:hAnsi="Arial" w:cs="Arial"/>
          <w:kern w:val="0"/>
          <w:sz w:val="24"/>
          <w:szCs w:val="24"/>
        </w:rPr>
        <w:t>号）</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9</w:t>
      </w:r>
      <w:r w:rsidRPr="000069E8">
        <w:rPr>
          <w:rFonts w:ascii="Arial" w:hAnsi="Arial" w:cs="Arial"/>
          <w:kern w:val="0"/>
          <w:sz w:val="24"/>
          <w:szCs w:val="24"/>
        </w:rPr>
        <w:t>）部门职能职责、年度工作计划、年度绩效目标</w:t>
      </w:r>
    </w:p>
    <w:p w:rsidR="005D429D" w:rsidRPr="000069E8" w:rsidRDefault="005D429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10</w:t>
      </w:r>
      <w:r w:rsidRPr="000069E8">
        <w:rPr>
          <w:rFonts w:ascii="Arial" w:hAnsi="Arial" w:cs="Arial"/>
          <w:kern w:val="0"/>
          <w:sz w:val="24"/>
          <w:szCs w:val="24"/>
        </w:rPr>
        <w:t>）部门</w:t>
      </w:r>
      <w:r w:rsidR="0028453A" w:rsidRPr="000069E8">
        <w:rPr>
          <w:rFonts w:ascii="Arial" w:hAnsi="Arial" w:cs="Arial"/>
          <w:kern w:val="0"/>
          <w:sz w:val="24"/>
          <w:szCs w:val="24"/>
        </w:rPr>
        <w:t>预决算报表、会计核算资料等</w:t>
      </w:r>
      <w:r w:rsidRPr="000069E8">
        <w:rPr>
          <w:rFonts w:ascii="Arial" w:hAnsi="Arial" w:cs="Arial"/>
          <w:kern w:val="0"/>
          <w:sz w:val="24"/>
          <w:szCs w:val="24"/>
        </w:rPr>
        <w:t>部门财务</w:t>
      </w:r>
      <w:r w:rsidR="0028453A" w:rsidRPr="000069E8">
        <w:rPr>
          <w:rFonts w:ascii="Arial" w:hAnsi="Arial" w:cs="Arial"/>
          <w:kern w:val="0"/>
          <w:sz w:val="24"/>
          <w:szCs w:val="24"/>
        </w:rPr>
        <w:t>会计</w:t>
      </w:r>
      <w:r w:rsidRPr="000069E8">
        <w:rPr>
          <w:rFonts w:ascii="Arial" w:hAnsi="Arial" w:cs="Arial"/>
          <w:kern w:val="0"/>
          <w:sz w:val="24"/>
          <w:szCs w:val="24"/>
        </w:rPr>
        <w:t>资料</w:t>
      </w:r>
    </w:p>
    <w:p w:rsidR="0028453A" w:rsidRPr="000069E8" w:rsidRDefault="0028453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11</w:t>
      </w:r>
      <w:r w:rsidRPr="000069E8">
        <w:rPr>
          <w:rFonts w:ascii="Arial" w:hAnsi="Arial" w:cs="Arial"/>
          <w:kern w:val="0"/>
          <w:sz w:val="24"/>
          <w:szCs w:val="24"/>
        </w:rPr>
        <w:t>）其他与绩效评价工作有关的政策、制度性文件</w:t>
      </w:r>
    </w:p>
    <w:p w:rsidR="0028453A" w:rsidRPr="000069E8" w:rsidRDefault="0028453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12</w:t>
      </w:r>
      <w:r w:rsidRPr="000069E8">
        <w:rPr>
          <w:rFonts w:ascii="Arial" w:hAnsi="Arial" w:cs="Arial"/>
          <w:kern w:val="0"/>
          <w:sz w:val="24"/>
          <w:szCs w:val="24"/>
        </w:rPr>
        <w:t>）评价工作人员取得的与绩效评价相关的其他资料。</w:t>
      </w:r>
    </w:p>
    <w:p w:rsidR="0010234C" w:rsidRPr="005854DD" w:rsidRDefault="005D429D" w:rsidP="005854DD">
      <w:pPr>
        <w:widowControl/>
        <w:spacing w:beforeLines="50" w:before="156" w:afterLines="50" w:after="156" w:line="420" w:lineRule="exact"/>
        <w:ind w:firstLine="482"/>
        <w:jc w:val="left"/>
        <w:rPr>
          <w:rFonts w:ascii="Arial" w:hAnsi="Arial" w:cs="Arial"/>
          <w:kern w:val="0"/>
          <w:sz w:val="24"/>
          <w:szCs w:val="24"/>
        </w:rPr>
      </w:pPr>
      <w:r w:rsidRPr="005854DD">
        <w:rPr>
          <w:rFonts w:ascii="Arial" w:hAnsi="Arial" w:cs="Arial"/>
          <w:kern w:val="0"/>
          <w:sz w:val="24"/>
          <w:szCs w:val="24"/>
        </w:rPr>
        <w:t>3</w:t>
      </w:r>
      <w:r w:rsidR="0010234C" w:rsidRPr="005854DD">
        <w:rPr>
          <w:rFonts w:ascii="Arial" w:hAnsi="Arial" w:cs="Arial"/>
          <w:kern w:val="0"/>
          <w:sz w:val="24"/>
          <w:szCs w:val="24"/>
        </w:rPr>
        <w:t>、评价方法</w:t>
      </w:r>
    </w:p>
    <w:p w:rsidR="00553216" w:rsidRPr="000069E8" w:rsidRDefault="0055321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本次绩效评价主要采用比较法、因素分析法、公众评判法、统计计算法</w:t>
      </w:r>
      <w:r w:rsidR="005C7F6B" w:rsidRPr="000069E8">
        <w:rPr>
          <w:rFonts w:ascii="Arial" w:hAnsi="Arial" w:cs="Arial"/>
          <w:kern w:val="0"/>
          <w:sz w:val="24"/>
          <w:szCs w:val="24"/>
        </w:rPr>
        <w:t>、实地调研法</w:t>
      </w:r>
      <w:r w:rsidRPr="000069E8">
        <w:rPr>
          <w:rFonts w:ascii="Arial" w:hAnsi="Arial" w:cs="Arial"/>
          <w:kern w:val="0"/>
          <w:sz w:val="24"/>
          <w:szCs w:val="24"/>
        </w:rPr>
        <w:t>等</w:t>
      </w:r>
      <w:r w:rsidR="00431F47">
        <w:rPr>
          <w:rFonts w:ascii="Arial" w:hAnsi="Arial" w:cs="Arial" w:hint="eastAsia"/>
          <w:kern w:val="0"/>
          <w:sz w:val="24"/>
          <w:szCs w:val="24"/>
        </w:rPr>
        <w:t>方法</w:t>
      </w:r>
      <w:r w:rsidRPr="000069E8">
        <w:rPr>
          <w:rFonts w:ascii="Arial" w:hAnsi="Arial" w:cs="Arial"/>
          <w:kern w:val="0"/>
          <w:sz w:val="24"/>
          <w:szCs w:val="24"/>
        </w:rPr>
        <w:t>。</w:t>
      </w:r>
    </w:p>
    <w:p w:rsidR="00EA5A27"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w:t>
      </w:r>
      <w:r w:rsidRPr="000069E8">
        <w:rPr>
          <w:rFonts w:ascii="Arial" w:hAnsi="Arial" w:cs="Arial"/>
          <w:kern w:val="0"/>
          <w:sz w:val="24"/>
          <w:szCs w:val="24"/>
        </w:rPr>
        <w:t>1</w:t>
      </w:r>
      <w:r w:rsidRPr="000069E8">
        <w:rPr>
          <w:rFonts w:ascii="Arial" w:hAnsi="Arial" w:cs="Arial"/>
          <w:kern w:val="0"/>
          <w:sz w:val="24"/>
          <w:szCs w:val="24"/>
        </w:rPr>
        <w:t>）比较法。是指通过对绩效目标与实际实施效果</w:t>
      </w:r>
      <w:r w:rsidR="00431F47">
        <w:rPr>
          <w:rFonts w:ascii="Arial" w:hAnsi="Arial" w:cs="Arial" w:hint="eastAsia"/>
          <w:kern w:val="0"/>
          <w:sz w:val="24"/>
          <w:szCs w:val="24"/>
        </w:rPr>
        <w:t>之间</w:t>
      </w:r>
      <w:r w:rsidRPr="000069E8">
        <w:rPr>
          <w:rFonts w:ascii="Arial" w:hAnsi="Arial" w:cs="Arial"/>
          <w:kern w:val="0"/>
          <w:sz w:val="24"/>
          <w:szCs w:val="24"/>
        </w:rPr>
        <w:t>的对比，综合分析绩效目标</w:t>
      </w:r>
      <w:r w:rsidR="00431F47">
        <w:rPr>
          <w:rFonts w:ascii="Arial" w:hAnsi="Arial" w:cs="Arial" w:hint="eastAsia"/>
          <w:kern w:val="0"/>
          <w:sz w:val="24"/>
          <w:szCs w:val="24"/>
        </w:rPr>
        <w:t>的</w:t>
      </w:r>
      <w:r w:rsidRPr="000069E8">
        <w:rPr>
          <w:rFonts w:ascii="Arial" w:hAnsi="Arial" w:cs="Arial"/>
          <w:kern w:val="0"/>
          <w:sz w:val="24"/>
          <w:szCs w:val="24"/>
        </w:rPr>
        <w:t>实现程度。</w:t>
      </w:r>
    </w:p>
    <w:p w:rsidR="00EA5A27" w:rsidRPr="000069E8" w:rsidRDefault="00EA5A2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2</w:t>
      </w:r>
      <w:r w:rsidRPr="000069E8">
        <w:rPr>
          <w:rFonts w:ascii="Arial" w:hAnsi="Arial" w:cs="Arial"/>
          <w:kern w:val="0"/>
          <w:sz w:val="24"/>
          <w:szCs w:val="24"/>
        </w:rPr>
        <w:t>）因素分析法。是指通过影响投入和产出的各项因素罗列出来进行综合分析，评价绩效目标的实现程度。</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EA5A27" w:rsidRPr="000069E8">
        <w:rPr>
          <w:rFonts w:ascii="Arial" w:hAnsi="Arial" w:cs="Arial"/>
          <w:kern w:val="0"/>
          <w:sz w:val="24"/>
          <w:szCs w:val="24"/>
        </w:rPr>
        <w:t>3</w:t>
      </w:r>
      <w:r w:rsidRPr="000069E8">
        <w:rPr>
          <w:rFonts w:ascii="Arial" w:hAnsi="Arial" w:cs="Arial"/>
          <w:kern w:val="0"/>
          <w:sz w:val="24"/>
          <w:szCs w:val="24"/>
        </w:rPr>
        <w:t>）公众评判法。是指通过专家评估、公众问卷及抽样调查等</w:t>
      </w:r>
      <w:r w:rsidR="00431F47">
        <w:rPr>
          <w:rFonts w:ascii="Arial" w:hAnsi="Arial" w:cs="Arial" w:hint="eastAsia"/>
          <w:kern w:val="0"/>
          <w:sz w:val="24"/>
          <w:szCs w:val="24"/>
        </w:rPr>
        <w:t>方式方法</w:t>
      </w:r>
      <w:r w:rsidRPr="000069E8">
        <w:rPr>
          <w:rFonts w:ascii="Arial" w:hAnsi="Arial" w:cs="Arial"/>
          <w:kern w:val="0"/>
          <w:sz w:val="24"/>
          <w:szCs w:val="24"/>
        </w:rPr>
        <w:t>对财政支出效果进行评判，评价绩效目标</w:t>
      </w:r>
      <w:r w:rsidR="00431F47">
        <w:rPr>
          <w:rFonts w:ascii="Arial" w:hAnsi="Arial" w:cs="Arial" w:hint="eastAsia"/>
          <w:kern w:val="0"/>
          <w:sz w:val="24"/>
          <w:szCs w:val="24"/>
        </w:rPr>
        <w:t>的</w:t>
      </w:r>
      <w:r w:rsidRPr="000069E8">
        <w:rPr>
          <w:rFonts w:ascii="Arial" w:hAnsi="Arial" w:cs="Arial"/>
          <w:kern w:val="0"/>
          <w:sz w:val="24"/>
          <w:szCs w:val="24"/>
        </w:rPr>
        <w:t>实现程度。</w:t>
      </w:r>
    </w:p>
    <w:p w:rsidR="00EA5A27"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00EA5A27" w:rsidRPr="000069E8">
        <w:rPr>
          <w:rFonts w:ascii="Arial" w:hAnsi="Arial" w:cs="Arial"/>
          <w:kern w:val="0"/>
          <w:sz w:val="24"/>
          <w:szCs w:val="24"/>
        </w:rPr>
        <w:t>4</w:t>
      </w:r>
      <w:r w:rsidRPr="000069E8">
        <w:rPr>
          <w:rFonts w:ascii="Arial" w:hAnsi="Arial" w:cs="Arial"/>
          <w:kern w:val="0"/>
          <w:sz w:val="24"/>
          <w:szCs w:val="24"/>
        </w:rPr>
        <w:t>）统计计算法。是指采用各种专业（或专门）指标的计算方法，通过收集项目支出的相关数据，采用统计或核算等方式进行计算实际完成或达到的结果，评价绩效目标</w:t>
      </w:r>
      <w:r w:rsidR="00431F47">
        <w:rPr>
          <w:rFonts w:ascii="Arial" w:hAnsi="Arial" w:cs="Arial" w:hint="eastAsia"/>
          <w:kern w:val="0"/>
          <w:sz w:val="24"/>
          <w:szCs w:val="24"/>
        </w:rPr>
        <w:t>的</w:t>
      </w:r>
      <w:r w:rsidRPr="000069E8">
        <w:rPr>
          <w:rFonts w:ascii="Arial" w:hAnsi="Arial" w:cs="Arial"/>
          <w:kern w:val="0"/>
          <w:sz w:val="24"/>
          <w:szCs w:val="24"/>
        </w:rPr>
        <w:t>实现程度。</w:t>
      </w:r>
    </w:p>
    <w:p w:rsidR="005C7F6B" w:rsidRPr="000069E8" w:rsidRDefault="005C7F6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w:t>
      </w:r>
      <w:r w:rsidRPr="000069E8">
        <w:rPr>
          <w:rFonts w:ascii="Arial" w:hAnsi="Arial" w:cs="Arial"/>
          <w:kern w:val="0"/>
          <w:sz w:val="24"/>
          <w:szCs w:val="24"/>
        </w:rPr>
        <w:t>5</w:t>
      </w:r>
      <w:r w:rsidRPr="000069E8">
        <w:rPr>
          <w:rFonts w:ascii="Arial" w:hAnsi="Arial" w:cs="Arial"/>
          <w:kern w:val="0"/>
          <w:sz w:val="24"/>
          <w:szCs w:val="24"/>
        </w:rPr>
        <w:t>）实地调研法。是</w:t>
      </w:r>
      <w:proofErr w:type="gramStart"/>
      <w:r w:rsidRPr="000069E8">
        <w:rPr>
          <w:rFonts w:ascii="Arial" w:hAnsi="Arial" w:cs="Arial"/>
          <w:kern w:val="0"/>
          <w:sz w:val="24"/>
          <w:szCs w:val="24"/>
        </w:rPr>
        <w:t>指评价</w:t>
      </w:r>
      <w:proofErr w:type="gramEnd"/>
      <w:r w:rsidRPr="000069E8">
        <w:rPr>
          <w:rFonts w:ascii="Arial" w:hAnsi="Arial" w:cs="Arial"/>
          <w:kern w:val="0"/>
          <w:sz w:val="24"/>
          <w:szCs w:val="24"/>
        </w:rPr>
        <w:t>人员现场调研，深入了解项目的实际实施情况，与收集的资料进行验证核对，核实项目实施、产出和效益</w:t>
      </w:r>
      <w:r w:rsidR="00431F47">
        <w:rPr>
          <w:rFonts w:ascii="Arial" w:hAnsi="Arial" w:cs="Arial" w:hint="eastAsia"/>
          <w:kern w:val="0"/>
          <w:sz w:val="24"/>
          <w:szCs w:val="24"/>
        </w:rPr>
        <w:t>等方面</w:t>
      </w:r>
      <w:r w:rsidRPr="000069E8">
        <w:rPr>
          <w:rFonts w:ascii="Arial" w:hAnsi="Arial" w:cs="Arial"/>
          <w:kern w:val="0"/>
          <w:sz w:val="24"/>
          <w:szCs w:val="24"/>
        </w:rPr>
        <w:t>情况。</w:t>
      </w:r>
    </w:p>
    <w:p w:rsidR="0010234C" w:rsidRPr="000069E8" w:rsidRDefault="00EA5A2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根据以上方法对绩效评价指标采用百分制打分，依照《湖北省财政项目资金绩效评价操作指南》（</w:t>
      </w:r>
      <w:proofErr w:type="gramStart"/>
      <w:r w:rsidRPr="000069E8">
        <w:rPr>
          <w:rFonts w:ascii="Arial" w:hAnsi="Arial" w:cs="Arial"/>
          <w:kern w:val="0"/>
          <w:sz w:val="24"/>
          <w:szCs w:val="24"/>
        </w:rPr>
        <w:t>鄂财函【</w:t>
      </w:r>
      <w:r w:rsidRPr="000069E8">
        <w:rPr>
          <w:rFonts w:ascii="Arial" w:hAnsi="Arial" w:cs="Arial"/>
          <w:kern w:val="0"/>
          <w:sz w:val="24"/>
          <w:szCs w:val="24"/>
        </w:rPr>
        <w:t>2014</w:t>
      </w:r>
      <w:r w:rsidRPr="000069E8">
        <w:rPr>
          <w:rFonts w:ascii="Arial" w:hAnsi="Arial" w:cs="Arial"/>
          <w:kern w:val="0"/>
          <w:sz w:val="24"/>
          <w:szCs w:val="24"/>
        </w:rPr>
        <w:t>】</w:t>
      </w:r>
      <w:proofErr w:type="gramEnd"/>
      <w:r w:rsidRPr="000069E8">
        <w:rPr>
          <w:rFonts w:ascii="Arial" w:hAnsi="Arial" w:cs="Arial"/>
          <w:kern w:val="0"/>
          <w:sz w:val="24"/>
          <w:szCs w:val="24"/>
        </w:rPr>
        <w:t>376</w:t>
      </w:r>
      <w:r w:rsidRPr="000069E8">
        <w:rPr>
          <w:rFonts w:ascii="Arial" w:hAnsi="Arial" w:cs="Arial"/>
          <w:kern w:val="0"/>
          <w:sz w:val="24"/>
          <w:szCs w:val="24"/>
        </w:rPr>
        <w:t>号）文件，对绩效评价结果采取评分与评级相结合的形式，确定绩效评价结果类型。</w:t>
      </w:r>
      <w:r w:rsidR="00431F47">
        <w:rPr>
          <w:rFonts w:ascii="Arial" w:hAnsi="Arial" w:cs="Arial" w:hint="eastAsia"/>
          <w:kern w:val="0"/>
          <w:sz w:val="24"/>
          <w:szCs w:val="24"/>
        </w:rPr>
        <w:t>具体如下：</w:t>
      </w:r>
    </w:p>
    <w:tbl>
      <w:tblPr>
        <w:tblStyle w:val="ad"/>
        <w:tblW w:w="0" w:type="auto"/>
        <w:jc w:val="center"/>
        <w:tblLook w:val="04A0" w:firstRow="1" w:lastRow="0" w:firstColumn="1" w:lastColumn="0" w:noHBand="0" w:noVBand="1"/>
      </w:tblPr>
      <w:tblGrid>
        <w:gridCol w:w="3510"/>
        <w:gridCol w:w="2694"/>
        <w:gridCol w:w="2409"/>
      </w:tblGrid>
      <w:tr w:rsidR="00EA5A27" w:rsidRPr="00064365" w:rsidTr="006F5A58">
        <w:trPr>
          <w:trHeight w:hRule="exact" w:val="454"/>
          <w:tblHeader/>
          <w:jc w:val="center"/>
        </w:trPr>
        <w:tc>
          <w:tcPr>
            <w:tcW w:w="3510" w:type="dxa"/>
            <w:vAlign w:val="center"/>
          </w:tcPr>
          <w:p w:rsidR="00EA5A27" w:rsidRPr="00064365" w:rsidRDefault="00EA5A27" w:rsidP="00064365">
            <w:pPr>
              <w:widowControl/>
              <w:jc w:val="center"/>
              <w:rPr>
                <w:rFonts w:ascii="Arial" w:hAnsi="Arial" w:cs="Arial"/>
                <w:kern w:val="0"/>
                <w:szCs w:val="21"/>
              </w:rPr>
            </w:pPr>
            <w:r w:rsidRPr="00064365">
              <w:rPr>
                <w:rFonts w:ascii="Arial" w:hAnsi="Arial" w:cs="Arial"/>
                <w:kern w:val="0"/>
                <w:szCs w:val="21"/>
              </w:rPr>
              <w:t>评价计分结果</w:t>
            </w:r>
          </w:p>
        </w:tc>
        <w:tc>
          <w:tcPr>
            <w:tcW w:w="2694" w:type="dxa"/>
            <w:vAlign w:val="center"/>
          </w:tcPr>
          <w:p w:rsidR="00EA5A27" w:rsidRPr="00064365" w:rsidRDefault="00EA5A27" w:rsidP="00064365">
            <w:pPr>
              <w:widowControl/>
              <w:jc w:val="center"/>
              <w:rPr>
                <w:rFonts w:ascii="Arial" w:hAnsi="Arial" w:cs="Arial"/>
                <w:kern w:val="0"/>
                <w:szCs w:val="21"/>
              </w:rPr>
            </w:pPr>
            <w:r w:rsidRPr="00064365">
              <w:rPr>
                <w:rFonts w:ascii="Arial" w:hAnsi="Arial" w:cs="Arial"/>
                <w:kern w:val="0"/>
                <w:szCs w:val="21"/>
              </w:rPr>
              <w:t>评价结果类型</w:t>
            </w:r>
          </w:p>
        </w:tc>
        <w:tc>
          <w:tcPr>
            <w:tcW w:w="2409" w:type="dxa"/>
            <w:vAlign w:val="center"/>
          </w:tcPr>
          <w:p w:rsidR="00EA5A27" w:rsidRPr="00064365" w:rsidRDefault="00EA5A27" w:rsidP="00064365">
            <w:pPr>
              <w:widowControl/>
              <w:jc w:val="center"/>
              <w:rPr>
                <w:rFonts w:ascii="Arial" w:hAnsi="Arial" w:cs="Arial"/>
                <w:kern w:val="0"/>
                <w:szCs w:val="21"/>
              </w:rPr>
            </w:pPr>
            <w:r w:rsidRPr="00064365">
              <w:rPr>
                <w:rFonts w:ascii="Arial" w:hAnsi="Arial" w:cs="Arial"/>
                <w:kern w:val="0"/>
                <w:szCs w:val="21"/>
              </w:rPr>
              <w:t>评价结果级别</w:t>
            </w:r>
          </w:p>
        </w:tc>
      </w:tr>
      <w:tr w:rsidR="00EA5A27" w:rsidRPr="00064365" w:rsidTr="006F5A58">
        <w:trPr>
          <w:trHeight w:hRule="exact" w:val="454"/>
          <w:jc w:val="center"/>
        </w:trPr>
        <w:tc>
          <w:tcPr>
            <w:tcW w:w="3510" w:type="dxa"/>
            <w:vAlign w:val="center"/>
          </w:tcPr>
          <w:p w:rsidR="00EA5A27" w:rsidRPr="00064365" w:rsidRDefault="00EA5A27" w:rsidP="006F5A58">
            <w:pPr>
              <w:widowControl/>
              <w:jc w:val="center"/>
              <w:rPr>
                <w:rFonts w:ascii="Arial" w:hAnsi="Arial" w:cs="Arial"/>
                <w:kern w:val="0"/>
                <w:szCs w:val="21"/>
              </w:rPr>
            </w:pPr>
            <w:r w:rsidRPr="00064365">
              <w:rPr>
                <w:rFonts w:ascii="Arial" w:hAnsi="Arial" w:cs="Arial"/>
                <w:kern w:val="0"/>
                <w:szCs w:val="21"/>
              </w:rPr>
              <w:t>90</w:t>
            </w:r>
            <w:r w:rsidRPr="00064365">
              <w:rPr>
                <w:rFonts w:ascii="Arial" w:hAnsi="Arial" w:cs="Arial"/>
                <w:kern w:val="0"/>
                <w:szCs w:val="21"/>
              </w:rPr>
              <w:t>分</w:t>
            </w:r>
            <w:r w:rsidRPr="00064365">
              <w:rPr>
                <w:rFonts w:ascii="Arial" w:hAnsi="Arial" w:cs="Arial"/>
                <w:kern w:val="0"/>
                <w:szCs w:val="21"/>
              </w:rPr>
              <w:t>-100</w:t>
            </w:r>
            <w:r w:rsidRPr="00064365">
              <w:rPr>
                <w:rFonts w:ascii="Arial" w:hAnsi="Arial" w:cs="Arial"/>
                <w:kern w:val="0"/>
                <w:szCs w:val="21"/>
              </w:rPr>
              <w:t>分（含</w:t>
            </w:r>
            <w:r w:rsidRPr="00064365">
              <w:rPr>
                <w:rFonts w:ascii="Arial" w:hAnsi="Arial" w:cs="Arial"/>
                <w:kern w:val="0"/>
                <w:szCs w:val="21"/>
              </w:rPr>
              <w:t>90</w:t>
            </w:r>
            <w:r w:rsidRPr="00064365">
              <w:rPr>
                <w:rFonts w:ascii="Arial" w:hAnsi="Arial" w:cs="Arial"/>
                <w:kern w:val="0"/>
                <w:szCs w:val="21"/>
              </w:rPr>
              <w:t>分）</w:t>
            </w:r>
          </w:p>
        </w:tc>
        <w:tc>
          <w:tcPr>
            <w:tcW w:w="2694" w:type="dxa"/>
            <w:vAlign w:val="center"/>
          </w:tcPr>
          <w:p w:rsidR="00EA5A27" w:rsidRPr="00064365" w:rsidRDefault="00EE6F30" w:rsidP="00064365">
            <w:pPr>
              <w:widowControl/>
              <w:jc w:val="center"/>
              <w:rPr>
                <w:rFonts w:ascii="Arial" w:hAnsi="Arial" w:cs="Arial"/>
                <w:kern w:val="0"/>
                <w:szCs w:val="21"/>
              </w:rPr>
            </w:pPr>
            <w:r w:rsidRPr="00064365">
              <w:rPr>
                <w:rFonts w:ascii="Arial" w:hAnsi="Arial" w:cs="Arial"/>
                <w:kern w:val="0"/>
                <w:szCs w:val="21"/>
              </w:rPr>
              <w:t xml:space="preserve"> </w:t>
            </w:r>
            <w:r w:rsidR="00EA5A27" w:rsidRPr="00064365">
              <w:rPr>
                <w:rFonts w:ascii="Arial" w:hAnsi="Arial" w:cs="Arial"/>
                <w:kern w:val="0"/>
                <w:szCs w:val="21"/>
              </w:rPr>
              <w:t>A+</w:t>
            </w:r>
          </w:p>
        </w:tc>
        <w:tc>
          <w:tcPr>
            <w:tcW w:w="2409" w:type="dxa"/>
            <w:vAlign w:val="center"/>
          </w:tcPr>
          <w:p w:rsidR="00EA5A27" w:rsidRPr="00064365" w:rsidRDefault="00EA5A27" w:rsidP="00064365">
            <w:pPr>
              <w:widowControl/>
              <w:jc w:val="center"/>
              <w:rPr>
                <w:rFonts w:ascii="Arial" w:hAnsi="Arial" w:cs="Arial"/>
                <w:kern w:val="0"/>
                <w:szCs w:val="21"/>
              </w:rPr>
            </w:pPr>
            <w:r w:rsidRPr="00064365">
              <w:rPr>
                <w:rFonts w:ascii="Arial" w:hAnsi="Arial" w:cs="Arial"/>
                <w:kern w:val="0"/>
                <w:szCs w:val="21"/>
              </w:rPr>
              <w:t>优</w:t>
            </w:r>
          </w:p>
        </w:tc>
      </w:tr>
      <w:tr w:rsidR="00EA5A27" w:rsidRPr="00064365" w:rsidTr="006F5A58">
        <w:trPr>
          <w:trHeight w:hRule="exact" w:val="454"/>
          <w:jc w:val="center"/>
        </w:trPr>
        <w:tc>
          <w:tcPr>
            <w:tcW w:w="3510" w:type="dxa"/>
            <w:vAlign w:val="center"/>
          </w:tcPr>
          <w:p w:rsidR="00EA5A27" w:rsidRPr="00064365" w:rsidRDefault="00EA5A27" w:rsidP="006F5A58">
            <w:pPr>
              <w:widowControl/>
              <w:jc w:val="center"/>
              <w:rPr>
                <w:rFonts w:ascii="Arial" w:hAnsi="Arial" w:cs="Arial"/>
                <w:kern w:val="0"/>
                <w:szCs w:val="21"/>
              </w:rPr>
            </w:pPr>
            <w:r w:rsidRPr="00064365">
              <w:rPr>
                <w:rFonts w:ascii="Arial" w:hAnsi="Arial" w:cs="Arial"/>
                <w:kern w:val="0"/>
                <w:szCs w:val="21"/>
              </w:rPr>
              <w:t>85</w:t>
            </w:r>
            <w:r w:rsidRPr="00064365">
              <w:rPr>
                <w:rFonts w:ascii="Arial" w:hAnsi="Arial" w:cs="Arial"/>
                <w:kern w:val="0"/>
                <w:szCs w:val="21"/>
              </w:rPr>
              <w:t>分</w:t>
            </w:r>
            <w:r w:rsidRPr="00064365">
              <w:rPr>
                <w:rFonts w:ascii="Arial" w:hAnsi="Arial" w:cs="Arial"/>
                <w:kern w:val="0"/>
                <w:szCs w:val="21"/>
              </w:rPr>
              <w:t>-90</w:t>
            </w:r>
            <w:r w:rsidRPr="00064365">
              <w:rPr>
                <w:rFonts w:ascii="Arial" w:hAnsi="Arial" w:cs="Arial"/>
                <w:kern w:val="0"/>
                <w:szCs w:val="21"/>
              </w:rPr>
              <w:t>分（含</w:t>
            </w:r>
            <w:r w:rsidRPr="00064365">
              <w:rPr>
                <w:rFonts w:ascii="Arial" w:hAnsi="Arial" w:cs="Arial"/>
                <w:kern w:val="0"/>
                <w:szCs w:val="21"/>
              </w:rPr>
              <w:t>85</w:t>
            </w:r>
            <w:r w:rsidRPr="00064365">
              <w:rPr>
                <w:rFonts w:ascii="Arial" w:hAnsi="Arial" w:cs="Arial"/>
                <w:kern w:val="0"/>
                <w:szCs w:val="21"/>
              </w:rPr>
              <w:t>分）</w:t>
            </w:r>
          </w:p>
        </w:tc>
        <w:tc>
          <w:tcPr>
            <w:tcW w:w="2694"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A</w:t>
            </w:r>
          </w:p>
        </w:tc>
        <w:tc>
          <w:tcPr>
            <w:tcW w:w="2409"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优</w:t>
            </w:r>
          </w:p>
        </w:tc>
      </w:tr>
      <w:tr w:rsidR="00EA5A27" w:rsidRPr="00064365" w:rsidTr="006F5A58">
        <w:trPr>
          <w:trHeight w:hRule="exact" w:val="454"/>
          <w:jc w:val="center"/>
        </w:trPr>
        <w:tc>
          <w:tcPr>
            <w:tcW w:w="3510" w:type="dxa"/>
            <w:vAlign w:val="center"/>
          </w:tcPr>
          <w:p w:rsidR="00EA5A27" w:rsidRPr="00064365" w:rsidRDefault="007C1189" w:rsidP="006F5A58">
            <w:pPr>
              <w:widowControl/>
              <w:jc w:val="center"/>
              <w:rPr>
                <w:rFonts w:ascii="Arial" w:hAnsi="Arial" w:cs="Arial"/>
                <w:kern w:val="0"/>
                <w:szCs w:val="21"/>
              </w:rPr>
            </w:pPr>
            <w:r w:rsidRPr="00064365">
              <w:rPr>
                <w:rFonts w:ascii="Arial" w:hAnsi="Arial" w:cs="Arial"/>
                <w:kern w:val="0"/>
                <w:szCs w:val="21"/>
              </w:rPr>
              <w:t>80</w:t>
            </w:r>
            <w:r w:rsidRPr="00064365">
              <w:rPr>
                <w:rFonts w:ascii="Arial" w:hAnsi="Arial" w:cs="Arial"/>
                <w:kern w:val="0"/>
                <w:szCs w:val="21"/>
              </w:rPr>
              <w:t>分</w:t>
            </w:r>
            <w:r w:rsidRPr="00064365">
              <w:rPr>
                <w:rFonts w:ascii="Arial" w:hAnsi="Arial" w:cs="Arial"/>
                <w:kern w:val="0"/>
                <w:szCs w:val="21"/>
              </w:rPr>
              <w:t>-85</w:t>
            </w:r>
            <w:r w:rsidRPr="00064365">
              <w:rPr>
                <w:rFonts w:ascii="Arial" w:hAnsi="Arial" w:cs="Arial"/>
                <w:kern w:val="0"/>
                <w:szCs w:val="21"/>
              </w:rPr>
              <w:t>分（含</w:t>
            </w:r>
            <w:r w:rsidRPr="00064365">
              <w:rPr>
                <w:rFonts w:ascii="Arial" w:hAnsi="Arial" w:cs="Arial"/>
                <w:kern w:val="0"/>
                <w:szCs w:val="21"/>
              </w:rPr>
              <w:t>80</w:t>
            </w:r>
            <w:r w:rsidRPr="00064365">
              <w:rPr>
                <w:rFonts w:ascii="Arial" w:hAnsi="Arial" w:cs="Arial"/>
                <w:kern w:val="0"/>
                <w:szCs w:val="21"/>
              </w:rPr>
              <w:t>分）</w:t>
            </w:r>
          </w:p>
        </w:tc>
        <w:tc>
          <w:tcPr>
            <w:tcW w:w="2694" w:type="dxa"/>
            <w:vAlign w:val="center"/>
          </w:tcPr>
          <w:p w:rsidR="00EA5A27" w:rsidRPr="00064365" w:rsidRDefault="00EE6F30" w:rsidP="00064365">
            <w:pPr>
              <w:widowControl/>
              <w:jc w:val="center"/>
              <w:rPr>
                <w:rFonts w:ascii="Arial" w:hAnsi="Arial" w:cs="Arial"/>
                <w:kern w:val="0"/>
                <w:szCs w:val="21"/>
              </w:rPr>
            </w:pPr>
            <w:r w:rsidRPr="00064365">
              <w:rPr>
                <w:rFonts w:ascii="Arial" w:hAnsi="Arial" w:cs="Arial"/>
                <w:kern w:val="0"/>
                <w:szCs w:val="21"/>
              </w:rPr>
              <w:t xml:space="preserve"> </w:t>
            </w:r>
            <w:r w:rsidR="007C1189" w:rsidRPr="00064365">
              <w:rPr>
                <w:rFonts w:ascii="Arial" w:hAnsi="Arial" w:cs="Arial"/>
                <w:kern w:val="0"/>
                <w:szCs w:val="21"/>
              </w:rPr>
              <w:t>B+</w:t>
            </w:r>
          </w:p>
        </w:tc>
        <w:tc>
          <w:tcPr>
            <w:tcW w:w="2409"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良</w:t>
            </w:r>
          </w:p>
        </w:tc>
      </w:tr>
      <w:tr w:rsidR="00EA5A27" w:rsidRPr="00064365" w:rsidTr="006F5A58">
        <w:trPr>
          <w:trHeight w:hRule="exact" w:val="454"/>
          <w:jc w:val="center"/>
        </w:trPr>
        <w:tc>
          <w:tcPr>
            <w:tcW w:w="3510" w:type="dxa"/>
            <w:vAlign w:val="center"/>
          </w:tcPr>
          <w:p w:rsidR="00EA5A27" w:rsidRPr="00064365" w:rsidRDefault="007C1189" w:rsidP="006F5A58">
            <w:pPr>
              <w:widowControl/>
              <w:jc w:val="center"/>
              <w:rPr>
                <w:rFonts w:ascii="Arial" w:hAnsi="Arial" w:cs="Arial"/>
                <w:kern w:val="0"/>
                <w:szCs w:val="21"/>
              </w:rPr>
            </w:pPr>
            <w:r w:rsidRPr="00064365">
              <w:rPr>
                <w:rFonts w:ascii="Arial" w:hAnsi="Arial" w:cs="Arial"/>
                <w:kern w:val="0"/>
                <w:szCs w:val="21"/>
              </w:rPr>
              <w:t>70</w:t>
            </w:r>
            <w:r w:rsidRPr="00064365">
              <w:rPr>
                <w:rFonts w:ascii="Arial" w:hAnsi="Arial" w:cs="Arial"/>
                <w:kern w:val="0"/>
                <w:szCs w:val="21"/>
              </w:rPr>
              <w:t>分</w:t>
            </w:r>
            <w:r w:rsidRPr="00064365">
              <w:rPr>
                <w:rFonts w:ascii="Arial" w:hAnsi="Arial" w:cs="Arial"/>
                <w:kern w:val="0"/>
                <w:szCs w:val="21"/>
              </w:rPr>
              <w:t>-80</w:t>
            </w:r>
            <w:r w:rsidRPr="00064365">
              <w:rPr>
                <w:rFonts w:ascii="Arial" w:hAnsi="Arial" w:cs="Arial"/>
                <w:kern w:val="0"/>
                <w:szCs w:val="21"/>
              </w:rPr>
              <w:t>分（含</w:t>
            </w:r>
            <w:r w:rsidRPr="00064365">
              <w:rPr>
                <w:rFonts w:ascii="Arial" w:hAnsi="Arial" w:cs="Arial"/>
                <w:kern w:val="0"/>
                <w:szCs w:val="21"/>
              </w:rPr>
              <w:t>70</w:t>
            </w:r>
            <w:r w:rsidRPr="00064365">
              <w:rPr>
                <w:rFonts w:ascii="Arial" w:hAnsi="Arial" w:cs="Arial"/>
                <w:kern w:val="0"/>
                <w:szCs w:val="21"/>
              </w:rPr>
              <w:t>分）</w:t>
            </w:r>
          </w:p>
        </w:tc>
        <w:tc>
          <w:tcPr>
            <w:tcW w:w="2694"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B</w:t>
            </w:r>
          </w:p>
        </w:tc>
        <w:tc>
          <w:tcPr>
            <w:tcW w:w="2409"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良</w:t>
            </w:r>
          </w:p>
        </w:tc>
      </w:tr>
      <w:tr w:rsidR="00EA5A27" w:rsidRPr="00064365" w:rsidTr="006F5A58">
        <w:trPr>
          <w:trHeight w:hRule="exact" w:val="454"/>
          <w:jc w:val="center"/>
        </w:trPr>
        <w:tc>
          <w:tcPr>
            <w:tcW w:w="3510" w:type="dxa"/>
            <w:vAlign w:val="center"/>
          </w:tcPr>
          <w:p w:rsidR="00EA5A27" w:rsidRPr="00064365" w:rsidRDefault="007C1189" w:rsidP="006F5A58">
            <w:pPr>
              <w:widowControl/>
              <w:jc w:val="center"/>
              <w:rPr>
                <w:rFonts w:ascii="Arial" w:hAnsi="Arial" w:cs="Arial"/>
                <w:kern w:val="0"/>
                <w:szCs w:val="21"/>
              </w:rPr>
            </w:pPr>
            <w:r w:rsidRPr="00064365">
              <w:rPr>
                <w:rFonts w:ascii="Arial" w:hAnsi="Arial" w:cs="Arial"/>
                <w:kern w:val="0"/>
                <w:szCs w:val="21"/>
              </w:rPr>
              <w:t>60</w:t>
            </w:r>
            <w:r w:rsidRPr="00064365">
              <w:rPr>
                <w:rFonts w:ascii="Arial" w:hAnsi="Arial" w:cs="Arial"/>
                <w:kern w:val="0"/>
                <w:szCs w:val="21"/>
              </w:rPr>
              <w:t>分</w:t>
            </w:r>
            <w:r w:rsidRPr="00064365">
              <w:rPr>
                <w:rFonts w:ascii="Arial" w:hAnsi="Arial" w:cs="Arial"/>
                <w:kern w:val="0"/>
                <w:szCs w:val="21"/>
              </w:rPr>
              <w:t>-70</w:t>
            </w:r>
            <w:r w:rsidRPr="00064365">
              <w:rPr>
                <w:rFonts w:ascii="Arial" w:hAnsi="Arial" w:cs="Arial"/>
                <w:kern w:val="0"/>
                <w:szCs w:val="21"/>
              </w:rPr>
              <w:t>分（含</w:t>
            </w:r>
            <w:r w:rsidRPr="00064365">
              <w:rPr>
                <w:rFonts w:ascii="Arial" w:hAnsi="Arial" w:cs="Arial"/>
                <w:kern w:val="0"/>
                <w:szCs w:val="21"/>
              </w:rPr>
              <w:t>60</w:t>
            </w:r>
            <w:r w:rsidRPr="00064365">
              <w:rPr>
                <w:rFonts w:ascii="Arial" w:hAnsi="Arial" w:cs="Arial"/>
                <w:kern w:val="0"/>
                <w:szCs w:val="21"/>
              </w:rPr>
              <w:t>分）</w:t>
            </w:r>
          </w:p>
        </w:tc>
        <w:tc>
          <w:tcPr>
            <w:tcW w:w="2694"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C</w:t>
            </w:r>
          </w:p>
        </w:tc>
        <w:tc>
          <w:tcPr>
            <w:tcW w:w="2409"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中</w:t>
            </w:r>
          </w:p>
        </w:tc>
      </w:tr>
      <w:tr w:rsidR="00EA5A27" w:rsidRPr="00064365" w:rsidTr="006F5A58">
        <w:trPr>
          <w:trHeight w:hRule="exact" w:val="454"/>
          <w:jc w:val="center"/>
        </w:trPr>
        <w:tc>
          <w:tcPr>
            <w:tcW w:w="3510" w:type="dxa"/>
            <w:vAlign w:val="center"/>
          </w:tcPr>
          <w:p w:rsidR="00EA5A27" w:rsidRPr="00064365" w:rsidRDefault="007C1189" w:rsidP="006F5A58">
            <w:pPr>
              <w:widowControl/>
              <w:jc w:val="center"/>
              <w:rPr>
                <w:rFonts w:ascii="Arial" w:hAnsi="Arial" w:cs="Arial"/>
                <w:kern w:val="0"/>
                <w:szCs w:val="21"/>
              </w:rPr>
            </w:pPr>
            <w:r w:rsidRPr="00064365">
              <w:rPr>
                <w:rFonts w:ascii="Arial" w:hAnsi="Arial" w:cs="Arial"/>
                <w:kern w:val="0"/>
                <w:szCs w:val="21"/>
              </w:rPr>
              <w:t>60</w:t>
            </w:r>
            <w:r w:rsidRPr="00064365">
              <w:rPr>
                <w:rFonts w:ascii="Arial" w:hAnsi="Arial" w:cs="Arial"/>
                <w:kern w:val="0"/>
                <w:szCs w:val="21"/>
              </w:rPr>
              <w:t>分以下</w:t>
            </w:r>
          </w:p>
        </w:tc>
        <w:tc>
          <w:tcPr>
            <w:tcW w:w="2694"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D</w:t>
            </w:r>
          </w:p>
        </w:tc>
        <w:tc>
          <w:tcPr>
            <w:tcW w:w="2409" w:type="dxa"/>
            <w:vAlign w:val="center"/>
          </w:tcPr>
          <w:p w:rsidR="00EA5A27" w:rsidRPr="00064365" w:rsidRDefault="007C1189" w:rsidP="00064365">
            <w:pPr>
              <w:widowControl/>
              <w:jc w:val="center"/>
              <w:rPr>
                <w:rFonts w:ascii="Arial" w:hAnsi="Arial" w:cs="Arial"/>
                <w:kern w:val="0"/>
                <w:szCs w:val="21"/>
              </w:rPr>
            </w:pPr>
            <w:r w:rsidRPr="00064365">
              <w:rPr>
                <w:rFonts w:ascii="Arial" w:hAnsi="Arial" w:cs="Arial"/>
                <w:kern w:val="0"/>
                <w:szCs w:val="21"/>
              </w:rPr>
              <w:t>差</w:t>
            </w:r>
          </w:p>
        </w:tc>
      </w:tr>
    </w:tbl>
    <w:p w:rsidR="0010234C" w:rsidRPr="000069E8"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5" w:name="_Toc515864719"/>
      <w:r w:rsidRPr="000069E8">
        <w:rPr>
          <w:rFonts w:ascii="Arial" w:hAnsi="Arial" w:cs="Arial"/>
          <w:b/>
          <w:kern w:val="0"/>
          <w:sz w:val="24"/>
          <w:szCs w:val="24"/>
        </w:rPr>
        <w:t>（四）证据收集方</w:t>
      </w:r>
      <w:r w:rsidR="0028023B" w:rsidRPr="000069E8">
        <w:rPr>
          <w:rFonts w:ascii="Arial" w:hAnsi="Arial" w:cs="Arial"/>
          <w:b/>
          <w:kern w:val="0"/>
          <w:sz w:val="24"/>
          <w:szCs w:val="24"/>
        </w:rPr>
        <w:t>式</w:t>
      </w:r>
      <w:bookmarkEnd w:id="15"/>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我们根据实际情况，为顺利完成本次绩效评价</w:t>
      </w:r>
      <w:r w:rsidR="00431F47">
        <w:rPr>
          <w:rFonts w:ascii="Arial" w:hAnsi="Arial" w:cs="Arial" w:hint="eastAsia"/>
          <w:kern w:val="0"/>
          <w:sz w:val="24"/>
          <w:szCs w:val="24"/>
        </w:rPr>
        <w:t>工作</w:t>
      </w:r>
      <w:r w:rsidRPr="000069E8">
        <w:rPr>
          <w:rFonts w:ascii="Arial" w:hAnsi="Arial" w:cs="Arial"/>
          <w:kern w:val="0"/>
          <w:sz w:val="24"/>
          <w:szCs w:val="24"/>
        </w:rPr>
        <w:t>，评价</w:t>
      </w:r>
      <w:r w:rsidR="005D3D8D">
        <w:rPr>
          <w:rFonts w:ascii="Arial" w:hAnsi="Arial" w:cs="Arial" w:hint="eastAsia"/>
          <w:kern w:val="0"/>
          <w:sz w:val="24"/>
          <w:szCs w:val="24"/>
        </w:rPr>
        <w:t>工作</w:t>
      </w:r>
      <w:r w:rsidRPr="000069E8">
        <w:rPr>
          <w:rFonts w:ascii="Arial" w:hAnsi="Arial" w:cs="Arial"/>
          <w:kern w:val="0"/>
          <w:sz w:val="24"/>
          <w:szCs w:val="24"/>
        </w:rPr>
        <w:t>组</w:t>
      </w:r>
      <w:r w:rsidR="00437FDC" w:rsidRPr="000069E8">
        <w:rPr>
          <w:rFonts w:ascii="Arial" w:hAnsi="Arial" w:cs="Arial"/>
          <w:kern w:val="0"/>
          <w:sz w:val="24"/>
          <w:szCs w:val="24"/>
        </w:rPr>
        <w:t>主要</w:t>
      </w:r>
      <w:r w:rsidRPr="000069E8">
        <w:rPr>
          <w:rFonts w:ascii="Arial" w:hAnsi="Arial" w:cs="Arial"/>
          <w:kern w:val="0"/>
          <w:sz w:val="24"/>
          <w:szCs w:val="24"/>
        </w:rPr>
        <w:t>使用</w:t>
      </w:r>
      <w:r w:rsidR="0008110B">
        <w:rPr>
          <w:rFonts w:ascii="Arial" w:hAnsi="Arial" w:cs="Arial" w:hint="eastAsia"/>
          <w:kern w:val="0"/>
          <w:sz w:val="24"/>
          <w:szCs w:val="24"/>
        </w:rPr>
        <w:t>了如下具体</w:t>
      </w:r>
      <w:r w:rsidRPr="000069E8">
        <w:rPr>
          <w:rFonts w:ascii="Arial" w:hAnsi="Arial" w:cs="Arial"/>
          <w:kern w:val="0"/>
          <w:sz w:val="24"/>
          <w:szCs w:val="24"/>
        </w:rPr>
        <w:t>证据收集方法：</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、案卷研究。评价</w:t>
      </w:r>
      <w:r w:rsidR="005D3D8D">
        <w:rPr>
          <w:rFonts w:ascii="Arial" w:hAnsi="Arial" w:cs="Arial" w:hint="eastAsia"/>
          <w:kern w:val="0"/>
          <w:sz w:val="24"/>
          <w:szCs w:val="24"/>
        </w:rPr>
        <w:t>工作</w:t>
      </w:r>
      <w:r w:rsidRPr="000069E8">
        <w:rPr>
          <w:rFonts w:ascii="Arial" w:hAnsi="Arial" w:cs="Arial"/>
          <w:kern w:val="0"/>
          <w:sz w:val="24"/>
          <w:szCs w:val="24"/>
        </w:rPr>
        <w:t>组在项目实施单位收集与绩效评价有关的文件资料，对收集到的项目文件</w:t>
      </w:r>
      <w:r w:rsidR="00437FDC" w:rsidRPr="000069E8">
        <w:rPr>
          <w:rFonts w:ascii="Arial" w:hAnsi="Arial" w:cs="Arial"/>
          <w:kern w:val="0"/>
          <w:sz w:val="24"/>
          <w:szCs w:val="24"/>
        </w:rPr>
        <w:t>资料</w:t>
      </w:r>
      <w:r w:rsidRPr="000069E8">
        <w:rPr>
          <w:rFonts w:ascii="Arial" w:hAnsi="Arial" w:cs="Arial"/>
          <w:kern w:val="0"/>
          <w:sz w:val="24"/>
          <w:szCs w:val="24"/>
        </w:rPr>
        <w:t>进行深入研究、比较和分析，得到绩效评价所需的证据资料。</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2</w:t>
      </w:r>
      <w:r w:rsidRPr="000069E8">
        <w:rPr>
          <w:rFonts w:ascii="Arial" w:hAnsi="Arial" w:cs="Arial"/>
          <w:kern w:val="0"/>
          <w:sz w:val="24"/>
          <w:szCs w:val="24"/>
        </w:rPr>
        <w:t>、现场访谈。评价</w:t>
      </w:r>
      <w:r w:rsidR="005D3D8D">
        <w:rPr>
          <w:rFonts w:ascii="Arial" w:hAnsi="Arial" w:cs="Arial" w:hint="eastAsia"/>
          <w:kern w:val="0"/>
          <w:sz w:val="24"/>
          <w:szCs w:val="24"/>
        </w:rPr>
        <w:t>工作</w:t>
      </w:r>
      <w:r w:rsidRPr="000069E8">
        <w:rPr>
          <w:rFonts w:ascii="Arial" w:hAnsi="Arial" w:cs="Arial"/>
          <w:kern w:val="0"/>
          <w:sz w:val="24"/>
          <w:szCs w:val="24"/>
        </w:rPr>
        <w:t>组在收集项目相关资料时，根据访谈提纲对项目</w:t>
      </w:r>
      <w:r w:rsidR="00437FDC" w:rsidRPr="000069E8">
        <w:rPr>
          <w:rFonts w:ascii="Arial" w:hAnsi="Arial" w:cs="Arial"/>
          <w:kern w:val="0"/>
          <w:sz w:val="24"/>
          <w:szCs w:val="24"/>
        </w:rPr>
        <w:t>单位</w:t>
      </w:r>
      <w:r w:rsidRPr="000069E8">
        <w:rPr>
          <w:rFonts w:ascii="Arial" w:hAnsi="Arial" w:cs="Arial"/>
          <w:kern w:val="0"/>
          <w:sz w:val="24"/>
          <w:szCs w:val="24"/>
        </w:rPr>
        <w:t>负责人和相关工作人员现场访谈，询问项目立项情况、实施过程、以及项目相关产出情况，获取项目的相关信息。</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、问卷调查。评价</w:t>
      </w:r>
      <w:r w:rsidR="005D3D8D">
        <w:rPr>
          <w:rFonts w:ascii="Arial" w:hAnsi="Arial" w:cs="Arial" w:hint="eastAsia"/>
          <w:kern w:val="0"/>
          <w:sz w:val="24"/>
          <w:szCs w:val="24"/>
        </w:rPr>
        <w:t>工作</w:t>
      </w:r>
      <w:r w:rsidRPr="000069E8">
        <w:rPr>
          <w:rFonts w:ascii="Arial" w:hAnsi="Arial" w:cs="Arial"/>
          <w:kern w:val="0"/>
          <w:sz w:val="24"/>
          <w:szCs w:val="24"/>
        </w:rPr>
        <w:t>组对项目实施单位服务对象发放调查问卷，获取绩效评价所需</w:t>
      </w:r>
      <w:r w:rsidR="0008110B">
        <w:rPr>
          <w:rFonts w:ascii="Arial" w:hAnsi="Arial" w:cs="Arial" w:hint="eastAsia"/>
          <w:kern w:val="0"/>
          <w:sz w:val="24"/>
          <w:szCs w:val="24"/>
        </w:rPr>
        <w:t>相关</w:t>
      </w:r>
      <w:r w:rsidRPr="000069E8">
        <w:rPr>
          <w:rFonts w:ascii="Arial" w:hAnsi="Arial" w:cs="Arial"/>
          <w:kern w:val="0"/>
          <w:sz w:val="24"/>
          <w:szCs w:val="24"/>
        </w:rPr>
        <w:t>资料</w:t>
      </w:r>
      <w:r w:rsidR="00437FDC" w:rsidRPr="000069E8">
        <w:rPr>
          <w:rFonts w:ascii="Arial" w:hAnsi="Arial" w:cs="Arial"/>
          <w:kern w:val="0"/>
          <w:sz w:val="24"/>
          <w:szCs w:val="24"/>
        </w:rPr>
        <w:t>，</w:t>
      </w:r>
      <w:r w:rsidR="0008110B">
        <w:rPr>
          <w:rFonts w:ascii="Arial" w:hAnsi="Arial" w:cs="Arial" w:hint="eastAsia"/>
          <w:kern w:val="0"/>
          <w:sz w:val="24"/>
          <w:szCs w:val="24"/>
        </w:rPr>
        <w:t>为</w:t>
      </w:r>
      <w:r w:rsidRPr="000069E8">
        <w:rPr>
          <w:rFonts w:ascii="Arial" w:hAnsi="Arial" w:cs="Arial"/>
          <w:kern w:val="0"/>
          <w:sz w:val="24"/>
          <w:szCs w:val="24"/>
        </w:rPr>
        <w:t>形成分析报告</w:t>
      </w:r>
      <w:r w:rsidR="0008110B">
        <w:rPr>
          <w:rFonts w:ascii="Arial" w:hAnsi="Arial" w:cs="Arial" w:hint="eastAsia"/>
          <w:kern w:val="0"/>
          <w:sz w:val="24"/>
          <w:szCs w:val="24"/>
        </w:rPr>
        <w:t>收集到第一手资料</w:t>
      </w:r>
      <w:r w:rsidRPr="000069E8">
        <w:rPr>
          <w:rFonts w:ascii="Arial" w:hAnsi="Arial" w:cs="Arial"/>
          <w:kern w:val="0"/>
          <w:sz w:val="24"/>
          <w:szCs w:val="24"/>
        </w:rPr>
        <w:t>。</w:t>
      </w:r>
    </w:p>
    <w:p w:rsidR="0010234C" w:rsidRPr="000069E8" w:rsidRDefault="00156C25" w:rsidP="000069E8">
      <w:pPr>
        <w:widowControl/>
        <w:spacing w:beforeLines="100" w:before="312" w:afterLines="50" w:after="156" w:line="420" w:lineRule="exact"/>
        <w:ind w:firstLine="482"/>
        <w:jc w:val="left"/>
        <w:outlineLvl w:val="1"/>
        <w:rPr>
          <w:rFonts w:ascii="Arial" w:hAnsi="Arial" w:cs="Arial"/>
          <w:b/>
          <w:kern w:val="0"/>
          <w:sz w:val="28"/>
          <w:szCs w:val="28"/>
        </w:rPr>
      </w:pPr>
      <w:bookmarkStart w:id="16" w:name="_Toc515864720"/>
      <w:r w:rsidRPr="000069E8">
        <w:rPr>
          <w:rFonts w:ascii="Arial" w:hAnsi="Arial" w:cs="Arial"/>
          <w:b/>
          <w:kern w:val="0"/>
          <w:sz w:val="28"/>
          <w:szCs w:val="28"/>
        </w:rPr>
        <w:t>四</w:t>
      </w:r>
      <w:r w:rsidR="0010234C" w:rsidRPr="000069E8">
        <w:rPr>
          <w:rFonts w:ascii="Arial" w:hAnsi="Arial" w:cs="Arial"/>
          <w:b/>
          <w:kern w:val="0"/>
          <w:sz w:val="28"/>
          <w:szCs w:val="28"/>
        </w:rPr>
        <w:t>、绩效</w:t>
      </w:r>
      <w:r w:rsidR="001850AC" w:rsidRPr="000069E8">
        <w:rPr>
          <w:rFonts w:ascii="Arial" w:hAnsi="Arial" w:cs="Arial"/>
          <w:b/>
          <w:kern w:val="0"/>
          <w:sz w:val="28"/>
          <w:szCs w:val="28"/>
        </w:rPr>
        <w:t>评价</w:t>
      </w:r>
      <w:r w:rsidR="0010234C" w:rsidRPr="000069E8">
        <w:rPr>
          <w:rFonts w:ascii="Arial" w:hAnsi="Arial" w:cs="Arial"/>
          <w:b/>
          <w:kern w:val="0"/>
          <w:sz w:val="28"/>
          <w:szCs w:val="28"/>
        </w:rPr>
        <w:t>分析及评价结论</w:t>
      </w:r>
      <w:bookmarkEnd w:id="16"/>
    </w:p>
    <w:p w:rsidR="0010234C" w:rsidRPr="00064365"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17" w:name="_Toc515864721"/>
      <w:r w:rsidRPr="00064365">
        <w:rPr>
          <w:rFonts w:ascii="Arial" w:hAnsi="Arial" w:cs="Arial"/>
          <w:b/>
          <w:kern w:val="0"/>
          <w:sz w:val="24"/>
          <w:szCs w:val="24"/>
        </w:rPr>
        <w:t>（一）绩效分析</w:t>
      </w:r>
      <w:bookmarkEnd w:id="17"/>
    </w:p>
    <w:p w:rsidR="0010234C" w:rsidRPr="000069E8" w:rsidRDefault="0010234C" w:rsidP="00A93269">
      <w:pPr>
        <w:widowControl/>
        <w:spacing w:beforeLines="50" w:before="156" w:afterLines="50" w:after="156" w:line="420" w:lineRule="exact"/>
        <w:ind w:firstLine="482"/>
        <w:jc w:val="left"/>
        <w:outlineLvl w:val="3"/>
        <w:rPr>
          <w:rFonts w:ascii="Arial" w:hAnsi="Arial" w:cs="Arial"/>
          <w:kern w:val="0"/>
          <w:sz w:val="24"/>
          <w:szCs w:val="24"/>
        </w:rPr>
      </w:pPr>
      <w:bookmarkStart w:id="18" w:name="_Toc515864722"/>
      <w:r w:rsidRPr="000069E8">
        <w:rPr>
          <w:rFonts w:ascii="Arial" w:hAnsi="Arial" w:cs="Arial"/>
          <w:kern w:val="0"/>
          <w:sz w:val="24"/>
          <w:szCs w:val="24"/>
        </w:rPr>
        <w:t>1</w:t>
      </w:r>
      <w:r w:rsidRPr="000069E8">
        <w:rPr>
          <w:rFonts w:ascii="Arial" w:hAnsi="Arial" w:cs="Arial"/>
          <w:kern w:val="0"/>
          <w:sz w:val="24"/>
          <w:szCs w:val="24"/>
        </w:rPr>
        <w:t>、</w:t>
      </w:r>
      <w:r w:rsidR="00CB73FF" w:rsidRPr="000069E8">
        <w:rPr>
          <w:rFonts w:ascii="Arial" w:hAnsi="Arial" w:cs="Arial"/>
          <w:kern w:val="0"/>
          <w:sz w:val="24"/>
          <w:szCs w:val="24"/>
        </w:rPr>
        <w:t>项目</w:t>
      </w:r>
      <w:r w:rsidRPr="000069E8">
        <w:rPr>
          <w:rFonts w:ascii="Arial" w:hAnsi="Arial" w:cs="Arial"/>
          <w:kern w:val="0"/>
          <w:sz w:val="24"/>
          <w:szCs w:val="24"/>
        </w:rPr>
        <w:t>投入（</w:t>
      </w:r>
      <w:r w:rsidRPr="000069E8">
        <w:rPr>
          <w:rFonts w:ascii="Arial" w:hAnsi="Arial" w:cs="Arial"/>
          <w:kern w:val="0"/>
          <w:sz w:val="24"/>
          <w:szCs w:val="24"/>
        </w:rPr>
        <w:t>15</w:t>
      </w:r>
      <w:r w:rsidRPr="000069E8">
        <w:rPr>
          <w:rFonts w:ascii="Arial" w:hAnsi="Arial" w:cs="Arial"/>
          <w:kern w:val="0"/>
          <w:sz w:val="24"/>
          <w:szCs w:val="24"/>
        </w:rPr>
        <w:t>分）</w:t>
      </w:r>
      <w:bookmarkEnd w:id="18"/>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根据评价原则，</w:t>
      </w:r>
      <w:r w:rsidR="00BA6638" w:rsidRPr="000069E8">
        <w:rPr>
          <w:rFonts w:ascii="Arial" w:hAnsi="Arial" w:cs="Arial"/>
          <w:kern w:val="0"/>
          <w:sz w:val="24"/>
          <w:szCs w:val="24"/>
        </w:rPr>
        <w:t>项目</w:t>
      </w:r>
      <w:r w:rsidRPr="000069E8">
        <w:rPr>
          <w:rFonts w:ascii="Arial" w:hAnsi="Arial" w:cs="Arial"/>
          <w:kern w:val="0"/>
          <w:sz w:val="24"/>
          <w:szCs w:val="24"/>
        </w:rPr>
        <w:t>投入评价得分</w:t>
      </w:r>
      <w:r w:rsidRPr="000069E8">
        <w:rPr>
          <w:rFonts w:ascii="Arial" w:hAnsi="Arial" w:cs="Arial"/>
          <w:kern w:val="0"/>
          <w:sz w:val="24"/>
          <w:szCs w:val="24"/>
        </w:rPr>
        <w:t>14</w:t>
      </w:r>
      <w:r w:rsidRPr="000069E8">
        <w:rPr>
          <w:rFonts w:ascii="Arial" w:hAnsi="Arial" w:cs="Arial"/>
          <w:kern w:val="0"/>
          <w:sz w:val="24"/>
          <w:szCs w:val="24"/>
        </w:rPr>
        <w:t>分，指标结果为优。</w:t>
      </w:r>
    </w:p>
    <w:p w:rsidR="00DB06BE" w:rsidRDefault="00DB06BE" w:rsidP="00DB06BE">
      <w:pPr>
        <w:widowControl/>
        <w:ind w:firstLine="482"/>
        <w:jc w:val="left"/>
        <w:rPr>
          <w:rFonts w:ascii="Arial" w:hAnsi="Arial" w:cs="Arial"/>
          <w:kern w:val="0"/>
          <w:sz w:val="24"/>
          <w:szCs w:val="24"/>
        </w:rPr>
      </w:pPr>
      <w:r>
        <w:rPr>
          <w:rFonts w:ascii="Arial" w:hAnsi="Arial" w:cs="Arial" w:hint="eastAsia"/>
          <w:noProof/>
          <w:kern w:val="0"/>
          <w:sz w:val="24"/>
          <w:szCs w:val="24"/>
        </w:rPr>
        <w:drawing>
          <wp:inline distT="0" distB="0" distL="0" distR="0" wp14:anchorId="59EEA55F" wp14:editId="334B058E">
            <wp:extent cx="5303520" cy="289794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投入方面主要评价项目立项的规范性、绩效目标设立的合理性、绩效指标设立的</w:t>
      </w:r>
      <w:r w:rsidR="00CB73FF" w:rsidRPr="000069E8">
        <w:rPr>
          <w:rFonts w:ascii="Arial" w:hAnsi="Arial" w:cs="Arial"/>
          <w:kern w:val="0"/>
          <w:sz w:val="24"/>
          <w:szCs w:val="24"/>
        </w:rPr>
        <w:t>明确</w:t>
      </w:r>
      <w:r w:rsidRPr="000069E8">
        <w:rPr>
          <w:rFonts w:ascii="Arial" w:hAnsi="Arial" w:cs="Arial"/>
          <w:kern w:val="0"/>
          <w:sz w:val="24"/>
          <w:szCs w:val="24"/>
        </w:rPr>
        <w:t>性以及资金落实情况。对于该项的评价，评价</w:t>
      </w:r>
      <w:r w:rsidR="00CB73FF" w:rsidRPr="000069E8">
        <w:rPr>
          <w:rFonts w:ascii="Arial" w:hAnsi="Arial" w:cs="Arial"/>
          <w:kern w:val="0"/>
          <w:sz w:val="24"/>
          <w:szCs w:val="24"/>
        </w:rPr>
        <w:t>项目</w:t>
      </w:r>
      <w:r w:rsidRPr="000069E8">
        <w:rPr>
          <w:rFonts w:ascii="Arial" w:hAnsi="Arial" w:cs="Arial"/>
          <w:kern w:val="0"/>
          <w:sz w:val="24"/>
          <w:szCs w:val="24"/>
        </w:rPr>
        <w:t>组主要采取了案卷研究、访谈、实地调研等方式进行资料收集、整理和分析，查看了项目立项资料及申报资料、财政资金拨付凭证，对项目投入涉及的指标进行打分，并逐级加权计算结果。</w:t>
      </w:r>
    </w:p>
    <w:p w:rsidR="0010234C" w:rsidRPr="000069E8" w:rsidRDefault="0010234C" w:rsidP="005544E9">
      <w:pPr>
        <w:spacing w:beforeLines="50" w:before="156" w:afterLines="50" w:after="156" w:line="420" w:lineRule="exact"/>
        <w:ind w:firstLine="482"/>
        <w:jc w:val="left"/>
        <w:outlineLvl w:val="4"/>
        <w:rPr>
          <w:rFonts w:ascii="Arial" w:hAnsi="Arial" w:cs="Arial"/>
          <w:b/>
          <w:kern w:val="0"/>
          <w:sz w:val="24"/>
          <w:szCs w:val="24"/>
        </w:rPr>
      </w:pPr>
      <w:r w:rsidRPr="000069E8">
        <w:rPr>
          <w:rFonts w:ascii="Arial" w:hAnsi="Arial" w:cs="Arial"/>
          <w:b/>
          <w:kern w:val="0"/>
          <w:sz w:val="24"/>
          <w:szCs w:val="24"/>
        </w:rPr>
        <w:t>（</w:t>
      </w:r>
      <w:r w:rsidRPr="000069E8">
        <w:rPr>
          <w:rFonts w:ascii="Arial" w:hAnsi="Arial" w:cs="Arial"/>
          <w:b/>
          <w:kern w:val="0"/>
          <w:sz w:val="24"/>
          <w:szCs w:val="24"/>
        </w:rPr>
        <w:t>1</w:t>
      </w:r>
      <w:r w:rsidRPr="000069E8">
        <w:rPr>
          <w:rFonts w:ascii="Arial" w:hAnsi="Arial" w:cs="Arial"/>
          <w:b/>
          <w:kern w:val="0"/>
          <w:sz w:val="24"/>
          <w:szCs w:val="24"/>
        </w:rPr>
        <w:t>）项目立项（</w:t>
      </w:r>
      <w:r w:rsidR="00CB73FF" w:rsidRPr="000069E8">
        <w:rPr>
          <w:rFonts w:ascii="Arial" w:hAnsi="Arial" w:cs="Arial"/>
          <w:b/>
          <w:kern w:val="0"/>
          <w:sz w:val="24"/>
          <w:szCs w:val="24"/>
        </w:rPr>
        <w:t>9</w:t>
      </w:r>
      <w:r w:rsidRPr="000069E8">
        <w:rPr>
          <w:rFonts w:ascii="Arial" w:hAnsi="Arial" w:cs="Arial"/>
          <w:b/>
          <w:kern w:val="0"/>
          <w:sz w:val="24"/>
          <w:szCs w:val="24"/>
        </w:rPr>
        <w:t>分）</w:t>
      </w:r>
    </w:p>
    <w:p w:rsidR="0010234C" w:rsidRPr="000069E8" w:rsidRDefault="0010234C" w:rsidP="005544E9">
      <w:pPr>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项目立项是指项目经过项目实施组织决策者和政府有关部门的批准，并列入项目实施组织或者政府计划的过程。项目立项情况主要通过项目立项规范性、绩效目标合理性</w:t>
      </w:r>
      <w:r w:rsidR="00CB73FF" w:rsidRPr="000069E8">
        <w:rPr>
          <w:rFonts w:ascii="Arial" w:hAnsi="Arial" w:cs="Arial"/>
          <w:kern w:val="0"/>
          <w:sz w:val="24"/>
          <w:szCs w:val="24"/>
        </w:rPr>
        <w:t>及绩效指标明确性这三</w:t>
      </w:r>
      <w:r w:rsidRPr="000069E8">
        <w:rPr>
          <w:rFonts w:ascii="Arial" w:hAnsi="Arial" w:cs="Arial"/>
          <w:kern w:val="0"/>
          <w:sz w:val="24"/>
          <w:szCs w:val="24"/>
        </w:rPr>
        <w:t>个指标来反映。该项指标评价得分为</w:t>
      </w:r>
      <w:r w:rsidR="00CB73FF" w:rsidRPr="000069E8">
        <w:rPr>
          <w:rFonts w:ascii="Arial" w:hAnsi="Arial" w:cs="Arial"/>
          <w:kern w:val="0"/>
          <w:sz w:val="24"/>
          <w:szCs w:val="24"/>
        </w:rPr>
        <w:t>8</w:t>
      </w:r>
      <w:r w:rsidRPr="000069E8">
        <w:rPr>
          <w:rFonts w:ascii="Arial" w:hAnsi="Arial" w:cs="Arial"/>
          <w:kern w:val="0"/>
          <w:sz w:val="24"/>
          <w:szCs w:val="24"/>
        </w:rPr>
        <w:t>分，评价结果为优。</w:t>
      </w:r>
    </w:p>
    <w:p w:rsidR="0010234C" w:rsidRPr="000069E8" w:rsidRDefault="00644AF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fldChar w:fldCharType="begin"/>
      </w:r>
      <w:r w:rsidR="00B36854" w:rsidRPr="000069E8">
        <w:rPr>
          <w:rFonts w:ascii="Arial" w:hAnsi="Arial" w:cs="Arial"/>
          <w:kern w:val="0"/>
          <w:sz w:val="24"/>
          <w:szCs w:val="24"/>
        </w:rPr>
        <w:instrText xml:space="preserve"> = 1 \* GB3 </w:instrText>
      </w:r>
      <w:r w:rsidRPr="000069E8">
        <w:rPr>
          <w:rFonts w:ascii="Arial" w:hAnsi="Arial" w:cs="Arial"/>
          <w:kern w:val="0"/>
          <w:sz w:val="24"/>
          <w:szCs w:val="24"/>
        </w:rPr>
        <w:fldChar w:fldCharType="separate"/>
      </w:r>
      <w:r w:rsidR="00B36854" w:rsidRPr="000069E8">
        <w:rPr>
          <w:rFonts w:ascii="微软雅黑" w:eastAsia="微软雅黑" w:hAnsi="微软雅黑" w:cs="微软雅黑" w:hint="eastAsia"/>
          <w:noProof/>
          <w:kern w:val="0"/>
          <w:sz w:val="24"/>
          <w:szCs w:val="24"/>
        </w:rPr>
        <w:t>①</w:t>
      </w:r>
      <w:r w:rsidRPr="000069E8">
        <w:rPr>
          <w:rFonts w:ascii="Arial" w:hAnsi="Arial" w:cs="Arial"/>
          <w:kern w:val="0"/>
          <w:sz w:val="24"/>
          <w:szCs w:val="24"/>
        </w:rPr>
        <w:fldChar w:fldCharType="end"/>
      </w:r>
      <w:r w:rsidR="0010234C" w:rsidRPr="000069E8">
        <w:rPr>
          <w:rFonts w:ascii="Arial" w:hAnsi="Arial" w:cs="Arial"/>
          <w:kern w:val="0"/>
          <w:sz w:val="24"/>
          <w:szCs w:val="24"/>
        </w:rPr>
        <w:t>项目立项规范性</w:t>
      </w:r>
      <w:r w:rsidR="00CB73FF" w:rsidRPr="000069E8">
        <w:rPr>
          <w:rFonts w:ascii="Arial" w:hAnsi="Arial" w:cs="Arial"/>
          <w:kern w:val="0"/>
          <w:sz w:val="24"/>
          <w:szCs w:val="24"/>
        </w:rPr>
        <w:t>。</w:t>
      </w:r>
      <w:r w:rsidR="0070559A" w:rsidRPr="000069E8">
        <w:rPr>
          <w:rFonts w:ascii="Arial" w:hAnsi="Arial" w:cs="Arial"/>
          <w:kern w:val="0"/>
          <w:sz w:val="24"/>
          <w:szCs w:val="24"/>
        </w:rPr>
        <w:t>项目按照</w:t>
      </w:r>
      <w:r w:rsidR="00B36854" w:rsidRPr="000069E8">
        <w:rPr>
          <w:rFonts w:ascii="Arial" w:hAnsi="Arial" w:cs="Arial"/>
          <w:kern w:val="0"/>
          <w:sz w:val="24"/>
          <w:szCs w:val="24"/>
        </w:rPr>
        <w:t>规定的程序申请设立</w:t>
      </w:r>
      <w:r w:rsidR="00BA6638" w:rsidRPr="000069E8">
        <w:rPr>
          <w:rFonts w:ascii="Arial" w:hAnsi="Arial" w:cs="Arial"/>
          <w:kern w:val="0"/>
          <w:sz w:val="24"/>
          <w:szCs w:val="24"/>
        </w:rPr>
        <w:t>；</w:t>
      </w:r>
      <w:r w:rsidR="00B36854" w:rsidRPr="000069E8">
        <w:rPr>
          <w:rFonts w:ascii="Arial" w:hAnsi="Arial" w:cs="Arial"/>
          <w:kern w:val="0"/>
          <w:sz w:val="24"/>
          <w:szCs w:val="24"/>
        </w:rPr>
        <w:t>事前已经过必要的可行性研究、专家论证、风险评估、集体决策</w:t>
      </w:r>
      <w:r w:rsidR="00BA6638" w:rsidRPr="000069E8">
        <w:rPr>
          <w:rFonts w:ascii="Arial" w:hAnsi="Arial" w:cs="Arial"/>
          <w:kern w:val="0"/>
          <w:sz w:val="24"/>
          <w:szCs w:val="24"/>
        </w:rPr>
        <w:t>；</w:t>
      </w:r>
      <w:r w:rsidR="00B36854" w:rsidRPr="000069E8">
        <w:rPr>
          <w:rFonts w:ascii="Arial" w:hAnsi="Arial" w:cs="Arial"/>
          <w:kern w:val="0"/>
          <w:sz w:val="24"/>
          <w:szCs w:val="24"/>
        </w:rPr>
        <w:t>但</w:t>
      </w:r>
      <w:r w:rsidR="00BA6638" w:rsidRPr="000069E8">
        <w:rPr>
          <w:rFonts w:ascii="Arial" w:hAnsi="Arial" w:cs="Arial"/>
          <w:kern w:val="0"/>
          <w:sz w:val="24"/>
          <w:szCs w:val="24"/>
        </w:rPr>
        <w:t>项目立项资金预算时，</w:t>
      </w:r>
      <w:r w:rsidR="001E0A5D" w:rsidRPr="000069E8">
        <w:rPr>
          <w:rFonts w:ascii="Arial" w:hAnsi="Arial" w:cs="Arial"/>
          <w:kern w:val="0"/>
          <w:sz w:val="24"/>
          <w:szCs w:val="24"/>
        </w:rPr>
        <w:t>扩大了项目范围，</w:t>
      </w:r>
      <w:r w:rsidR="00BA6638" w:rsidRPr="000069E8">
        <w:rPr>
          <w:rFonts w:ascii="Arial" w:hAnsi="Arial" w:cs="Arial"/>
          <w:kern w:val="0"/>
          <w:sz w:val="24"/>
          <w:szCs w:val="24"/>
        </w:rPr>
        <w:t>将法律服务人员工作补贴经费及司法所工作经费纳入法律服务保障项目</w:t>
      </w:r>
      <w:r w:rsidR="00B36854" w:rsidRPr="000069E8">
        <w:rPr>
          <w:rFonts w:ascii="Arial" w:hAnsi="Arial" w:cs="Arial"/>
          <w:kern w:val="0"/>
          <w:sz w:val="24"/>
          <w:szCs w:val="24"/>
        </w:rPr>
        <w:t>。按评分标准，扣</w:t>
      </w:r>
      <w:r w:rsidR="00B36854" w:rsidRPr="000069E8">
        <w:rPr>
          <w:rFonts w:ascii="Arial" w:hAnsi="Arial" w:cs="Arial"/>
          <w:kern w:val="0"/>
          <w:sz w:val="24"/>
          <w:szCs w:val="24"/>
        </w:rPr>
        <w:t>1</w:t>
      </w:r>
      <w:r w:rsidR="00B36854" w:rsidRPr="000069E8">
        <w:rPr>
          <w:rFonts w:ascii="Arial" w:hAnsi="Arial" w:cs="Arial"/>
          <w:kern w:val="0"/>
          <w:sz w:val="24"/>
          <w:szCs w:val="24"/>
        </w:rPr>
        <w:t>分</w:t>
      </w:r>
      <w:r w:rsidR="0010234C" w:rsidRPr="000069E8">
        <w:rPr>
          <w:rFonts w:ascii="Arial" w:hAnsi="Arial" w:cs="Arial"/>
          <w:kern w:val="0"/>
          <w:sz w:val="24"/>
          <w:szCs w:val="24"/>
        </w:rPr>
        <w:t>。</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绩效目标合理性</w:t>
      </w:r>
      <w:r w:rsidR="00B36854" w:rsidRPr="000069E8">
        <w:rPr>
          <w:rFonts w:ascii="Arial" w:hAnsi="Arial" w:cs="Arial"/>
          <w:kern w:val="0"/>
          <w:sz w:val="24"/>
          <w:szCs w:val="24"/>
        </w:rPr>
        <w:t>。符合国家相关法律法规、国民经济发展规划</w:t>
      </w:r>
      <w:r w:rsidR="00BA6638" w:rsidRPr="000069E8">
        <w:rPr>
          <w:rFonts w:ascii="Arial" w:hAnsi="Arial" w:cs="Arial"/>
          <w:kern w:val="0"/>
          <w:sz w:val="24"/>
          <w:szCs w:val="24"/>
        </w:rPr>
        <w:t>和党委政府决策</w:t>
      </w:r>
      <w:r w:rsidR="00B36854" w:rsidRPr="000069E8">
        <w:rPr>
          <w:rFonts w:ascii="Arial" w:hAnsi="Arial" w:cs="Arial"/>
          <w:kern w:val="0"/>
          <w:sz w:val="24"/>
          <w:szCs w:val="24"/>
        </w:rPr>
        <w:t>，与项目实施单位职责</w:t>
      </w:r>
      <w:r w:rsidR="00C11C46" w:rsidRPr="000069E8">
        <w:rPr>
          <w:rFonts w:ascii="Arial" w:hAnsi="Arial" w:cs="Arial"/>
          <w:kern w:val="0"/>
          <w:sz w:val="24"/>
          <w:szCs w:val="24"/>
        </w:rPr>
        <w:t>密切相关；项目预期产出效益和效果符合正常的业绩水平。</w:t>
      </w:r>
    </w:p>
    <w:p w:rsidR="00C11C46" w:rsidRPr="000069E8" w:rsidRDefault="00644AF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fldChar w:fldCharType="begin"/>
      </w:r>
      <w:r w:rsidR="00C11C46" w:rsidRPr="000069E8">
        <w:rPr>
          <w:rFonts w:ascii="Arial" w:hAnsi="Arial" w:cs="Arial"/>
          <w:kern w:val="0"/>
          <w:sz w:val="24"/>
          <w:szCs w:val="24"/>
        </w:rPr>
        <w:instrText xml:space="preserve"> = 3 \* GB3 </w:instrText>
      </w:r>
      <w:r w:rsidRPr="000069E8">
        <w:rPr>
          <w:rFonts w:ascii="Arial" w:hAnsi="Arial" w:cs="Arial"/>
          <w:kern w:val="0"/>
          <w:sz w:val="24"/>
          <w:szCs w:val="24"/>
        </w:rPr>
        <w:fldChar w:fldCharType="separate"/>
      </w:r>
      <w:r w:rsidR="00C11C46" w:rsidRPr="000069E8">
        <w:rPr>
          <w:rFonts w:ascii="微软雅黑" w:eastAsia="微软雅黑" w:hAnsi="微软雅黑" w:cs="微软雅黑" w:hint="eastAsia"/>
          <w:noProof/>
          <w:kern w:val="0"/>
          <w:sz w:val="24"/>
          <w:szCs w:val="24"/>
        </w:rPr>
        <w:t>③</w:t>
      </w:r>
      <w:r w:rsidRPr="000069E8">
        <w:rPr>
          <w:rFonts w:ascii="Arial" w:hAnsi="Arial" w:cs="Arial"/>
          <w:kern w:val="0"/>
          <w:sz w:val="24"/>
          <w:szCs w:val="24"/>
        </w:rPr>
        <w:fldChar w:fldCharType="end"/>
      </w:r>
      <w:r w:rsidR="00C11C46" w:rsidRPr="000069E8">
        <w:rPr>
          <w:rFonts w:ascii="Arial" w:hAnsi="Arial" w:cs="Arial"/>
          <w:kern w:val="0"/>
          <w:sz w:val="24"/>
          <w:szCs w:val="24"/>
        </w:rPr>
        <w:t>绩效指标明确性。项目绩效目标已细化分解为具体的绩效指标且通过清晰、可衡量的指标</w:t>
      </w:r>
      <w:proofErr w:type="gramStart"/>
      <w:r w:rsidR="00C11C46" w:rsidRPr="000069E8">
        <w:rPr>
          <w:rFonts w:ascii="Arial" w:hAnsi="Arial" w:cs="Arial"/>
          <w:kern w:val="0"/>
          <w:sz w:val="24"/>
          <w:szCs w:val="24"/>
        </w:rPr>
        <w:t>值予以</w:t>
      </w:r>
      <w:proofErr w:type="gramEnd"/>
      <w:r w:rsidR="00C11C46" w:rsidRPr="000069E8">
        <w:rPr>
          <w:rFonts w:ascii="Arial" w:hAnsi="Arial" w:cs="Arial"/>
          <w:kern w:val="0"/>
          <w:sz w:val="24"/>
          <w:szCs w:val="24"/>
        </w:rPr>
        <w:t>体现；与项目年度目标或计划数相对应；与预算确定的项目资金量相</w:t>
      </w:r>
      <w:r w:rsidR="0008110B">
        <w:rPr>
          <w:rFonts w:ascii="Arial" w:hAnsi="Arial" w:cs="Arial" w:hint="eastAsia"/>
          <w:kern w:val="0"/>
          <w:sz w:val="24"/>
          <w:szCs w:val="24"/>
        </w:rPr>
        <w:t>匹配</w:t>
      </w:r>
      <w:r w:rsidR="00A75001" w:rsidRPr="000069E8">
        <w:rPr>
          <w:rFonts w:ascii="Arial" w:hAnsi="Arial" w:cs="Arial"/>
          <w:kern w:val="0"/>
          <w:sz w:val="24"/>
          <w:szCs w:val="24"/>
        </w:rPr>
        <w:t>。</w:t>
      </w:r>
    </w:p>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2</w:t>
      </w:r>
      <w:r w:rsidRPr="006715A6">
        <w:rPr>
          <w:rFonts w:ascii="Arial" w:hAnsi="Arial" w:cs="Arial"/>
          <w:b/>
          <w:kern w:val="0"/>
          <w:sz w:val="24"/>
          <w:szCs w:val="24"/>
        </w:rPr>
        <w:t>）资金落实情况（</w:t>
      </w:r>
      <w:r w:rsidR="00AE5127" w:rsidRPr="006715A6">
        <w:rPr>
          <w:rFonts w:ascii="Arial" w:hAnsi="Arial" w:cs="Arial"/>
          <w:b/>
          <w:kern w:val="0"/>
          <w:sz w:val="24"/>
          <w:szCs w:val="24"/>
        </w:rPr>
        <w:t>6</w:t>
      </w:r>
      <w:r w:rsidRPr="006715A6">
        <w:rPr>
          <w:rFonts w:ascii="Arial" w:hAnsi="Arial" w:cs="Arial"/>
          <w:b/>
          <w:kern w:val="0"/>
          <w:sz w:val="24"/>
          <w:szCs w:val="24"/>
        </w:rPr>
        <w:t>分）</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资金落实情况主要评价财政预算资金是否到位</w:t>
      </w:r>
      <w:r w:rsidR="00A75001" w:rsidRPr="000069E8">
        <w:rPr>
          <w:rFonts w:ascii="Arial" w:hAnsi="Arial" w:cs="Arial"/>
          <w:kern w:val="0"/>
          <w:sz w:val="24"/>
          <w:szCs w:val="24"/>
        </w:rPr>
        <w:t>与</w:t>
      </w:r>
      <w:r w:rsidRPr="000069E8">
        <w:rPr>
          <w:rFonts w:ascii="Arial" w:hAnsi="Arial" w:cs="Arial"/>
          <w:kern w:val="0"/>
          <w:sz w:val="24"/>
          <w:szCs w:val="24"/>
        </w:rPr>
        <w:t>及时。该情况通过资金到位率和到位及时率两个指标来反映。该项指标评价得分为</w:t>
      </w:r>
      <w:r w:rsidR="00AE5127" w:rsidRPr="000069E8">
        <w:rPr>
          <w:rFonts w:ascii="Arial" w:hAnsi="Arial" w:cs="Arial"/>
          <w:kern w:val="0"/>
          <w:sz w:val="24"/>
          <w:szCs w:val="24"/>
        </w:rPr>
        <w:t>6</w:t>
      </w:r>
      <w:r w:rsidRPr="000069E8">
        <w:rPr>
          <w:rFonts w:ascii="Arial" w:hAnsi="Arial" w:cs="Arial"/>
          <w:kern w:val="0"/>
          <w:sz w:val="24"/>
          <w:szCs w:val="24"/>
        </w:rPr>
        <w:t>分，评价结果为优。</w:t>
      </w:r>
    </w:p>
    <w:p w:rsidR="0010234C" w:rsidRPr="000069E8" w:rsidRDefault="00644AFD" w:rsidP="000069E8">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AE5127" w:rsidRPr="000069E8">
        <w:rPr>
          <w:rFonts w:ascii="Arial" w:hAnsi="Arial" w:cs="Arial"/>
          <w:kern w:val="0"/>
          <w:sz w:val="24"/>
          <w:szCs w:val="24"/>
        </w:rPr>
        <w:instrText xml:space="preserve"> = 1 \* GB3 </w:instrText>
      </w:r>
      <w:r w:rsidRPr="000069E8">
        <w:rPr>
          <w:rFonts w:ascii="Arial" w:hAnsi="Arial" w:cs="Arial"/>
          <w:kern w:val="0"/>
          <w:sz w:val="24"/>
          <w:szCs w:val="24"/>
        </w:rPr>
        <w:fldChar w:fldCharType="separate"/>
      </w:r>
      <w:r w:rsidR="00AE5127" w:rsidRPr="000069E8">
        <w:rPr>
          <w:rFonts w:ascii="微软雅黑" w:eastAsia="微软雅黑" w:hAnsi="微软雅黑" w:cs="微软雅黑" w:hint="eastAsia"/>
          <w:noProof/>
          <w:kern w:val="0"/>
          <w:sz w:val="24"/>
          <w:szCs w:val="24"/>
        </w:rPr>
        <w:t>①</w:t>
      </w:r>
      <w:r w:rsidRPr="000069E8">
        <w:rPr>
          <w:rFonts w:ascii="Arial" w:hAnsi="Arial" w:cs="Arial"/>
          <w:kern w:val="0"/>
          <w:sz w:val="24"/>
          <w:szCs w:val="24"/>
        </w:rPr>
        <w:fldChar w:fldCharType="end"/>
      </w:r>
      <w:r w:rsidR="0010234C" w:rsidRPr="000069E8">
        <w:rPr>
          <w:rFonts w:ascii="Arial" w:hAnsi="Arial" w:cs="Arial"/>
          <w:kern w:val="0"/>
          <w:sz w:val="24"/>
          <w:szCs w:val="24"/>
        </w:rPr>
        <w:t>资金到位率</w:t>
      </w:r>
      <w:r w:rsidR="00AE5127" w:rsidRPr="000069E8">
        <w:rPr>
          <w:rFonts w:ascii="Arial" w:hAnsi="Arial" w:cs="Arial"/>
          <w:kern w:val="0"/>
          <w:sz w:val="24"/>
          <w:szCs w:val="24"/>
        </w:rPr>
        <w:t>。预算资金到位率</w:t>
      </w:r>
      <w:r w:rsidR="00AE5127" w:rsidRPr="000069E8">
        <w:rPr>
          <w:rFonts w:ascii="Arial" w:hAnsi="Arial" w:cs="Arial"/>
          <w:kern w:val="0"/>
          <w:sz w:val="24"/>
          <w:szCs w:val="24"/>
        </w:rPr>
        <w:t>100%</w:t>
      </w:r>
      <w:r w:rsidR="00AE5127" w:rsidRPr="000069E8">
        <w:rPr>
          <w:rFonts w:ascii="Arial" w:hAnsi="Arial" w:cs="Arial"/>
          <w:kern w:val="0"/>
          <w:sz w:val="24"/>
          <w:szCs w:val="24"/>
        </w:rPr>
        <w:t>，满足了项目正常开展的资金需求。</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到位及时率</w:t>
      </w:r>
      <w:r w:rsidR="00AE5127" w:rsidRPr="000069E8">
        <w:rPr>
          <w:rFonts w:ascii="Arial" w:hAnsi="Arial" w:cs="Arial"/>
          <w:kern w:val="0"/>
          <w:sz w:val="24"/>
          <w:szCs w:val="24"/>
        </w:rPr>
        <w:t>。资金到位及时率</w:t>
      </w:r>
      <w:r w:rsidR="00AE5127" w:rsidRPr="000069E8">
        <w:rPr>
          <w:rFonts w:ascii="Arial" w:hAnsi="Arial" w:cs="Arial"/>
          <w:kern w:val="0"/>
          <w:sz w:val="24"/>
          <w:szCs w:val="24"/>
        </w:rPr>
        <w:t>100%</w:t>
      </w:r>
      <w:r w:rsidR="00AE5127" w:rsidRPr="000069E8">
        <w:rPr>
          <w:rFonts w:ascii="Arial" w:hAnsi="Arial" w:cs="Arial"/>
          <w:kern w:val="0"/>
          <w:sz w:val="24"/>
          <w:szCs w:val="24"/>
        </w:rPr>
        <w:t>，保证了项目的及时</w:t>
      </w:r>
      <w:r w:rsidR="0008110B">
        <w:rPr>
          <w:rFonts w:ascii="Arial" w:hAnsi="Arial" w:cs="Arial" w:hint="eastAsia"/>
          <w:kern w:val="0"/>
          <w:sz w:val="24"/>
          <w:szCs w:val="24"/>
        </w:rPr>
        <w:t>开展</w:t>
      </w:r>
      <w:r w:rsidR="00AE5127" w:rsidRPr="000069E8">
        <w:rPr>
          <w:rFonts w:ascii="Arial" w:hAnsi="Arial" w:cs="Arial"/>
          <w:kern w:val="0"/>
          <w:sz w:val="24"/>
          <w:szCs w:val="24"/>
        </w:rPr>
        <w:t>。</w:t>
      </w:r>
    </w:p>
    <w:p w:rsidR="0010234C" w:rsidRPr="00A93269" w:rsidRDefault="0010234C" w:rsidP="00A93269">
      <w:pPr>
        <w:widowControl/>
        <w:spacing w:beforeLines="50" w:before="156" w:afterLines="50" w:after="156" w:line="420" w:lineRule="exact"/>
        <w:ind w:firstLine="482"/>
        <w:jc w:val="left"/>
        <w:outlineLvl w:val="3"/>
        <w:rPr>
          <w:rFonts w:ascii="Arial" w:hAnsi="Arial" w:cs="Arial"/>
          <w:kern w:val="0"/>
          <w:sz w:val="24"/>
          <w:szCs w:val="24"/>
        </w:rPr>
      </w:pPr>
      <w:bookmarkStart w:id="19" w:name="_Toc515864723"/>
      <w:r w:rsidRPr="00A93269">
        <w:rPr>
          <w:rFonts w:ascii="Arial" w:hAnsi="Arial" w:cs="Arial"/>
          <w:kern w:val="0"/>
          <w:sz w:val="24"/>
          <w:szCs w:val="24"/>
        </w:rPr>
        <w:t>2</w:t>
      </w:r>
      <w:r w:rsidRPr="00A93269">
        <w:rPr>
          <w:rFonts w:ascii="Arial" w:hAnsi="Arial" w:cs="Arial"/>
          <w:kern w:val="0"/>
          <w:sz w:val="24"/>
          <w:szCs w:val="24"/>
        </w:rPr>
        <w:t>、</w:t>
      </w:r>
      <w:r w:rsidR="00AE5127" w:rsidRPr="00A93269">
        <w:rPr>
          <w:rFonts w:ascii="Arial" w:hAnsi="Arial" w:cs="Arial"/>
          <w:kern w:val="0"/>
          <w:sz w:val="24"/>
          <w:szCs w:val="24"/>
        </w:rPr>
        <w:t>项目</w:t>
      </w:r>
      <w:r w:rsidRPr="00A93269">
        <w:rPr>
          <w:rFonts w:ascii="Arial" w:hAnsi="Arial" w:cs="Arial"/>
          <w:kern w:val="0"/>
          <w:sz w:val="24"/>
          <w:szCs w:val="24"/>
        </w:rPr>
        <w:t>过程（</w:t>
      </w:r>
      <w:r w:rsidRPr="00A93269">
        <w:rPr>
          <w:rFonts w:ascii="Arial" w:hAnsi="Arial" w:cs="Arial"/>
          <w:kern w:val="0"/>
          <w:sz w:val="24"/>
          <w:szCs w:val="24"/>
        </w:rPr>
        <w:t>2</w:t>
      </w:r>
      <w:r w:rsidR="00A75001" w:rsidRPr="00A93269">
        <w:rPr>
          <w:rFonts w:ascii="Arial" w:hAnsi="Arial" w:cs="Arial"/>
          <w:kern w:val="0"/>
          <w:sz w:val="24"/>
          <w:szCs w:val="24"/>
        </w:rPr>
        <w:t>5</w:t>
      </w:r>
      <w:r w:rsidRPr="00A93269">
        <w:rPr>
          <w:rFonts w:ascii="Arial" w:hAnsi="Arial" w:cs="Arial"/>
          <w:kern w:val="0"/>
          <w:sz w:val="24"/>
          <w:szCs w:val="24"/>
        </w:rPr>
        <w:t>分）</w:t>
      </w:r>
      <w:bookmarkEnd w:id="19"/>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根据评价原则，</w:t>
      </w:r>
      <w:r w:rsidR="00A75001" w:rsidRPr="000069E8">
        <w:rPr>
          <w:rFonts w:ascii="Arial" w:hAnsi="Arial" w:cs="Arial"/>
          <w:kern w:val="0"/>
          <w:sz w:val="24"/>
          <w:szCs w:val="24"/>
        </w:rPr>
        <w:t>项目</w:t>
      </w:r>
      <w:r w:rsidRPr="000069E8">
        <w:rPr>
          <w:rFonts w:ascii="Arial" w:hAnsi="Arial" w:cs="Arial"/>
          <w:kern w:val="0"/>
          <w:sz w:val="24"/>
          <w:szCs w:val="24"/>
        </w:rPr>
        <w:t>过程评价得分</w:t>
      </w:r>
      <w:r w:rsidR="009E3293" w:rsidRPr="000069E8">
        <w:rPr>
          <w:rFonts w:ascii="Arial" w:hAnsi="Arial" w:cs="Arial"/>
          <w:kern w:val="0"/>
          <w:sz w:val="24"/>
          <w:szCs w:val="24"/>
        </w:rPr>
        <w:t>20</w:t>
      </w:r>
      <w:r w:rsidRPr="000069E8">
        <w:rPr>
          <w:rFonts w:ascii="Arial" w:hAnsi="Arial" w:cs="Arial"/>
          <w:kern w:val="0"/>
          <w:sz w:val="24"/>
          <w:szCs w:val="24"/>
        </w:rPr>
        <w:t>分，评价结果为</w:t>
      </w:r>
      <w:r w:rsidR="007E2383" w:rsidRPr="000069E8">
        <w:rPr>
          <w:rFonts w:ascii="Arial" w:hAnsi="Arial" w:cs="Arial"/>
          <w:kern w:val="0"/>
          <w:sz w:val="24"/>
          <w:szCs w:val="24"/>
        </w:rPr>
        <w:t>良</w:t>
      </w:r>
      <w:r w:rsidRPr="000069E8">
        <w:rPr>
          <w:rFonts w:ascii="Arial" w:hAnsi="Arial" w:cs="Arial"/>
          <w:kern w:val="0"/>
          <w:sz w:val="24"/>
          <w:szCs w:val="24"/>
        </w:rPr>
        <w:t>。</w:t>
      </w:r>
    </w:p>
    <w:p w:rsidR="00E77A8E" w:rsidRDefault="00E77A8E" w:rsidP="005D3D8D">
      <w:pPr>
        <w:widowControl/>
        <w:ind w:firstLine="482"/>
        <w:jc w:val="left"/>
        <w:rPr>
          <w:rFonts w:ascii="Arial" w:hAnsi="Arial" w:cs="Arial"/>
          <w:kern w:val="0"/>
          <w:sz w:val="24"/>
          <w:szCs w:val="24"/>
        </w:rPr>
      </w:pPr>
      <w:r>
        <w:rPr>
          <w:rFonts w:ascii="Arial" w:hAnsi="Arial" w:cs="Arial" w:hint="eastAsia"/>
          <w:noProof/>
          <w:kern w:val="0"/>
          <w:sz w:val="24"/>
          <w:szCs w:val="24"/>
        </w:rPr>
        <w:drawing>
          <wp:inline distT="0" distB="0" distL="0" distR="0" wp14:anchorId="3336384E" wp14:editId="421AC614">
            <wp:extent cx="5346700" cy="32004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7A8E" w:rsidRPr="000069E8" w:rsidRDefault="00E77A8E" w:rsidP="00E77A8E">
      <w:pPr>
        <w:widowControl/>
        <w:ind w:firstLine="482"/>
        <w:jc w:val="left"/>
        <w:rPr>
          <w:rFonts w:ascii="Arial" w:hAnsi="Arial" w:cs="Arial"/>
          <w:kern w:val="0"/>
          <w:sz w:val="24"/>
          <w:szCs w:val="24"/>
        </w:rPr>
      </w:pPr>
    </w:p>
    <w:p w:rsidR="0010234C" w:rsidRPr="000069E8" w:rsidRDefault="00A75001"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项目</w:t>
      </w:r>
      <w:r w:rsidR="0010234C" w:rsidRPr="000069E8">
        <w:rPr>
          <w:rFonts w:ascii="Arial" w:hAnsi="Arial" w:cs="Arial"/>
          <w:kern w:val="0"/>
          <w:sz w:val="24"/>
          <w:szCs w:val="24"/>
        </w:rPr>
        <w:t>过程指标主要从业务管理、财务管理</w:t>
      </w:r>
      <w:r w:rsidR="009B3E1A" w:rsidRPr="000069E8">
        <w:rPr>
          <w:rFonts w:ascii="Arial" w:hAnsi="Arial" w:cs="Arial"/>
          <w:kern w:val="0"/>
          <w:sz w:val="24"/>
          <w:szCs w:val="24"/>
        </w:rPr>
        <w:t>二</w:t>
      </w:r>
      <w:r w:rsidR="0010234C" w:rsidRPr="000069E8">
        <w:rPr>
          <w:rFonts w:ascii="Arial" w:hAnsi="Arial" w:cs="Arial"/>
          <w:kern w:val="0"/>
          <w:sz w:val="24"/>
          <w:szCs w:val="24"/>
        </w:rPr>
        <w:t>个方面来具体评价</w:t>
      </w:r>
      <w:r w:rsidR="0008110B">
        <w:rPr>
          <w:rFonts w:ascii="Arial" w:hAnsi="Arial" w:cs="Arial" w:hint="eastAsia"/>
          <w:kern w:val="0"/>
          <w:sz w:val="24"/>
          <w:szCs w:val="24"/>
        </w:rPr>
        <w:t>。</w:t>
      </w:r>
      <w:r w:rsidR="0010234C" w:rsidRPr="000069E8">
        <w:rPr>
          <w:rFonts w:ascii="Arial" w:hAnsi="Arial" w:cs="Arial"/>
          <w:kern w:val="0"/>
          <w:sz w:val="24"/>
          <w:szCs w:val="24"/>
        </w:rPr>
        <w:t>主要考核项目实施单位业务管理</w:t>
      </w:r>
      <w:r w:rsidR="009B3E1A" w:rsidRPr="000069E8">
        <w:rPr>
          <w:rFonts w:ascii="Arial" w:hAnsi="Arial" w:cs="Arial"/>
          <w:kern w:val="0"/>
          <w:sz w:val="24"/>
          <w:szCs w:val="24"/>
        </w:rPr>
        <w:t>制度</w:t>
      </w:r>
      <w:r w:rsidR="0010234C" w:rsidRPr="000069E8">
        <w:rPr>
          <w:rFonts w:ascii="Arial" w:hAnsi="Arial" w:cs="Arial"/>
          <w:kern w:val="0"/>
          <w:sz w:val="24"/>
          <w:szCs w:val="24"/>
        </w:rPr>
        <w:t>健全性、</w:t>
      </w:r>
      <w:r w:rsidR="009B3E1A" w:rsidRPr="000069E8">
        <w:rPr>
          <w:rFonts w:ascii="Arial" w:hAnsi="Arial" w:cs="Arial"/>
          <w:kern w:val="0"/>
          <w:sz w:val="24"/>
          <w:szCs w:val="24"/>
        </w:rPr>
        <w:t>制度执行的</w:t>
      </w:r>
      <w:r w:rsidR="0010234C" w:rsidRPr="000069E8">
        <w:rPr>
          <w:rFonts w:ascii="Arial" w:hAnsi="Arial" w:cs="Arial"/>
          <w:kern w:val="0"/>
          <w:sz w:val="24"/>
          <w:szCs w:val="24"/>
        </w:rPr>
        <w:t>有效性和</w:t>
      </w:r>
      <w:r w:rsidR="009B3E1A" w:rsidRPr="000069E8">
        <w:rPr>
          <w:rFonts w:ascii="Arial" w:hAnsi="Arial" w:cs="Arial"/>
          <w:kern w:val="0"/>
          <w:sz w:val="24"/>
          <w:szCs w:val="24"/>
        </w:rPr>
        <w:t>项目质量</w:t>
      </w:r>
      <w:r w:rsidR="0010234C" w:rsidRPr="000069E8">
        <w:rPr>
          <w:rFonts w:ascii="Arial" w:hAnsi="Arial" w:cs="Arial"/>
          <w:kern w:val="0"/>
          <w:sz w:val="24"/>
          <w:szCs w:val="24"/>
        </w:rPr>
        <w:t>可控性，财务管理制度的健全性、</w:t>
      </w:r>
      <w:r w:rsidR="009B3E1A" w:rsidRPr="000069E8">
        <w:rPr>
          <w:rFonts w:ascii="Arial" w:hAnsi="Arial" w:cs="Arial"/>
          <w:kern w:val="0"/>
          <w:sz w:val="24"/>
          <w:szCs w:val="24"/>
        </w:rPr>
        <w:t>资金使用</w:t>
      </w:r>
      <w:r w:rsidR="0010234C" w:rsidRPr="000069E8">
        <w:rPr>
          <w:rFonts w:ascii="Arial" w:hAnsi="Arial" w:cs="Arial"/>
          <w:kern w:val="0"/>
          <w:sz w:val="24"/>
          <w:szCs w:val="24"/>
        </w:rPr>
        <w:t>合</w:t>
      </w:r>
      <w:proofErr w:type="gramStart"/>
      <w:r w:rsidR="0010234C" w:rsidRPr="000069E8">
        <w:rPr>
          <w:rFonts w:ascii="Arial" w:hAnsi="Arial" w:cs="Arial"/>
          <w:kern w:val="0"/>
          <w:sz w:val="24"/>
          <w:szCs w:val="24"/>
        </w:rPr>
        <w:t>规</w:t>
      </w:r>
      <w:proofErr w:type="gramEnd"/>
      <w:r w:rsidR="0010234C" w:rsidRPr="000069E8">
        <w:rPr>
          <w:rFonts w:ascii="Arial" w:hAnsi="Arial" w:cs="Arial"/>
          <w:kern w:val="0"/>
          <w:sz w:val="24"/>
          <w:szCs w:val="24"/>
        </w:rPr>
        <w:t>性及</w:t>
      </w:r>
      <w:r w:rsidR="009B3E1A" w:rsidRPr="000069E8">
        <w:rPr>
          <w:rFonts w:ascii="Arial" w:hAnsi="Arial" w:cs="Arial"/>
          <w:kern w:val="0"/>
          <w:sz w:val="24"/>
          <w:szCs w:val="24"/>
        </w:rPr>
        <w:t>财务监控</w:t>
      </w:r>
      <w:r w:rsidR="0010234C" w:rsidRPr="000069E8">
        <w:rPr>
          <w:rFonts w:ascii="Arial" w:hAnsi="Arial" w:cs="Arial"/>
          <w:kern w:val="0"/>
          <w:sz w:val="24"/>
          <w:szCs w:val="24"/>
        </w:rPr>
        <w:t>有效性</w:t>
      </w:r>
      <w:r w:rsidR="0008110B">
        <w:rPr>
          <w:rFonts w:ascii="Arial" w:hAnsi="Arial" w:cs="Arial" w:hint="eastAsia"/>
          <w:kern w:val="0"/>
          <w:sz w:val="24"/>
          <w:szCs w:val="24"/>
        </w:rPr>
        <w:t>等几个方面</w:t>
      </w:r>
      <w:r w:rsidR="0010234C" w:rsidRPr="000069E8">
        <w:rPr>
          <w:rFonts w:ascii="Arial" w:hAnsi="Arial" w:cs="Arial"/>
          <w:kern w:val="0"/>
          <w:sz w:val="24"/>
          <w:szCs w:val="24"/>
        </w:rPr>
        <w:t>。对于该项的评价，</w:t>
      </w:r>
      <w:r w:rsidR="00156C25" w:rsidRPr="000069E8">
        <w:rPr>
          <w:rFonts w:ascii="Arial" w:hAnsi="Arial" w:cs="Arial"/>
          <w:kern w:val="0"/>
          <w:sz w:val="24"/>
          <w:szCs w:val="24"/>
        </w:rPr>
        <w:t>评价工作组</w:t>
      </w:r>
      <w:r w:rsidR="0010234C" w:rsidRPr="000069E8">
        <w:rPr>
          <w:rFonts w:ascii="Arial" w:hAnsi="Arial" w:cs="Arial"/>
          <w:kern w:val="0"/>
          <w:sz w:val="24"/>
          <w:szCs w:val="24"/>
        </w:rPr>
        <w:t>主要采取了案卷研究、现场访谈等方式进行资料收集、整理、核实和分析，收集了项目实施单位的业务管理制度、财务管理制度等相关文件；了解项目实施单位的项目实施过程，对项目过程涉及的指标进行打分，并逐级加权计算结果。</w:t>
      </w:r>
    </w:p>
    <w:p w:rsidR="0010234C" w:rsidRPr="006715A6" w:rsidRDefault="0010234C" w:rsidP="00BC1CA3">
      <w:pPr>
        <w:keepNext/>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1</w:t>
      </w:r>
      <w:r w:rsidRPr="006715A6">
        <w:rPr>
          <w:rFonts w:ascii="Arial" w:hAnsi="Arial" w:cs="Arial"/>
          <w:b/>
          <w:kern w:val="0"/>
          <w:sz w:val="24"/>
          <w:szCs w:val="24"/>
        </w:rPr>
        <w:t>）业务管理情况（</w:t>
      </w:r>
      <w:r w:rsidR="00F313BF" w:rsidRPr="006715A6">
        <w:rPr>
          <w:rFonts w:ascii="Arial" w:hAnsi="Arial" w:cs="Arial"/>
          <w:b/>
          <w:kern w:val="0"/>
          <w:sz w:val="24"/>
          <w:szCs w:val="24"/>
        </w:rPr>
        <w:t>12</w:t>
      </w:r>
      <w:r w:rsidRPr="006715A6">
        <w:rPr>
          <w:rFonts w:ascii="Arial" w:hAnsi="Arial" w:cs="Arial"/>
          <w:b/>
          <w:kern w:val="0"/>
          <w:sz w:val="24"/>
          <w:szCs w:val="24"/>
        </w:rPr>
        <w:t>分）</w:t>
      </w:r>
    </w:p>
    <w:p w:rsidR="0010234C" w:rsidRPr="000069E8" w:rsidRDefault="0010234C" w:rsidP="00BC1CA3">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业务管理情况主要考核业务管理制度对项目顺利实施的保障情况，业务管理制度的有效执行情况及项目实施单位对项目质量的控制情况。该情况主要从管理制度健全性、制度执行有效性、项目质量可控性三方面</w:t>
      </w:r>
      <w:r w:rsidR="0008110B">
        <w:rPr>
          <w:rFonts w:ascii="Arial" w:hAnsi="Arial" w:cs="Arial" w:hint="eastAsia"/>
          <w:kern w:val="0"/>
          <w:sz w:val="24"/>
          <w:szCs w:val="24"/>
        </w:rPr>
        <w:t>进行</w:t>
      </w:r>
      <w:r w:rsidRPr="000069E8">
        <w:rPr>
          <w:rFonts w:ascii="Arial" w:hAnsi="Arial" w:cs="Arial"/>
          <w:kern w:val="0"/>
          <w:sz w:val="24"/>
          <w:szCs w:val="24"/>
        </w:rPr>
        <w:t>具体评价。该项指标评价得分为</w:t>
      </w:r>
      <w:r w:rsidR="00F313BF" w:rsidRPr="000069E8">
        <w:rPr>
          <w:rFonts w:ascii="Arial" w:hAnsi="Arial" w:cs="Arial"/>
          <w:kern w:val="0"/>
          <w:sz w:val="24"/>
          <w:szCs w:val="24"/>
        </w:rPr>
        <w:t>1</w:t>
      </w:r>
      <w:r w:rsidR="009E3293" w:rsidRPr="000069E8">
        <w:rPr>
          <w:rFonts w:ascii="Arial" w:hAnsi="Arial" w:cs="Arial"/>
          <w:kern w:val="0"/>
          <w:sz w:val="24"/>
          <w:szCs w:val="24"/>
        </w:rPr>
        <w:t>1</w:t>
      </w:r>
      <w:r w:rsidRPr="000069E8">
        <w:rPr>
          <w:rFonts w:ascii="Arial" w:hAnsi="Arial" w:cs="Arial"/>
          <w:kern w:val="0"/>
          <w:sz w:val="24"/>
          <w:szCs w:val="24"/>
        </w:rPr>
        <w:t>分，评价结果为优。</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①</w:t>
      </w:r>
      <w:r w:rsidRPr="000069E8">
        <w:rPr>
          <w:rFonts w:ascii="Arial" w:hAnsi="Arial" w:cs="Arial"/>
          <w:kern w:val="0"/>
          <w:sz w:val="24"/>
          <w:szCs w:val="24"/>
        </w:rPr>
        <w:t>管理制度健全性</w:t>
      </w:r>
      <w:r w:rsidR="00F313BF" w:rsidRPr="000069E8">
        <w:rPr>
          <w:rFonts w:ascii="Arial" w:hAnsi="Arial" w:cs="Arial"/>
          <w:kern w:val="0"/>
          <w:sz w:val="24"/>
          <w:szCs w:val="24"/>
        </w:rPr>
        <w:t>。</w:t>
      </w:r>
      <w:proofErr w:type="gramStart"/>
      <w:r w:rsidR="00F313BF" w:rsidRPr="000069E8">
        <w:rPr>
          <w:rFonts w:ascii="Arial" w:hAnsi="Arial" w:cs="Arial"/>
          <w:kern w:val="0"/>
          <w:sz w:val="24"/>
          <w:szCs w:val="24"/>
        </w:rPr>
        <w:t>蔡</w:t>
      </w:r>
      <w:proofErr w:type="gramEnd"/>
      <w:r w:rsidR="00F313BF" w:rsidRPr="000069E8">
        <w:rPr>
          <w:rFonts w:ascii="Arial" w:hAnsi="Arial" w:cs="Arial"/>
          <w:kern w:val="0"/>
          <w:sz w:val="24"/>
          <w:szCs w:val="24"/>
        </w:rPr>
        <w:t>甸区司法局按照国家省市</w:t>
      </w:r>
      <w:r w:rsidR="00803BE2" w:rsidRPr="000069E8">
        <w:rPr>
          <w:rFonts w:ascii="Arial" w:hAnsi="Arial" w:cs="Arial"/>
          <w:kern w:val="0"/>
          <w:sz w:val="24"/>
          <w:szCs w:val="24"/>
        </w:rPr>
        <w:t>区</w:t>
      </w:r>
      <w:r w:rsidR="00F313BF" w:rsidRPr="000069E8">
        <w:rPr>
          <w:rFonts w:ascii="Arial" w:hAnsi="Arial" w:cs="Arial"/>
          <w:kern w:val="0"/>
          <w:sz w:val="24"/>
          <w:szCs w:val="24"/>
        </w:rPr>
        <w:t>相关文件执行律师进社区（村）、法律援助、安置帮教、人民调解、社区矫正等工作。</w:t>
      </w:r>
      <w:proofErr w:type="gramStart"/>
      <w:r w:rsidR="00A75001" w:rsidRPr="000069E8">
        <w:rPr>
          <w:rFonts w:ascii="Arial" w:hAnsi="Arial" w:cs="Arial"/>
          <w:kern w:val="0"/>
          <w:sz w:val="24"/>
          <w:szCs w:val="24"/>
        </w:rPr>
        <w:t>蔡</w:t>
      </w:r>
      <w:proofErr w:type="gramEnd"/>
      <w:r w:rsidR="00A75001" w:rsidRPr="000069E8">
        <w:rPr>
          <w:rFonts w:ascii="Arial" w:hAnsi="Arial" w:cs="Arial"/>
          <w:kern w:val="0"/>
          <w:sz w:val="24"/>
          <w:szCs w:val="24"/>
        </w:rPr>
        <w:t>甸区司法局下发有</w:t>
      </w:r>
      <w:r w:rsidR="00803BE2" w:rsidRPr="000069E8">
        <w:rPr>
          <w:rFonts w:ascii="Arial" w:hAnsi="Arial" w:cs="Arial"/>
          <w:sz w:val="24"/>
          <w:szCs w:val="24"/>
        </w:rPr>
        <w:t>《蔡甸区社区、村法律服务工作考评办法》（蔡司【</w:t>
      </w:r>
      <w:r w:rsidR="00803BE2" w:rsidRPr="000069E8">
        <w:rPr>
          <w:rFonts w:ascii="Arial" w:hAnsi="Arial" w:cs="Arial"/>
          <w:sz w:val="24"/>
          <w:szCs w:val="24"/>
        </w:rPr>
        <w:t>2016</w:t>
      </w:r>
      <w:r w:rsidR="00803BE2" w:rsidRPr="000069E8">
        <w:rPr>
          <w:rFonts w:ascii="Arial" w:hAnsi="Arial" w:cs="Arial"/>
          <w:sz w:val="24"/>
          <w:szCs w:val="24"/>
        </w:rPr>
        <w:t>】</w:t>
      </w:r>
      <w:r w:rsidR="00803BE2" w:rsidRPr="000069E8">
        <w:rPr>
          <w:rFonts w:ascii="Arial" w:hAnsi="Arial" w:cs="Arial"/>
          <w:sz w:val="24"/>
          <w:szCs w:val="24"/>
        </w:rPr>
        <w:t>4</w:t>
      </w:r>
      <w:r w:rsidR="00803BE2" w:rsidRPr="000069E8">
        <w:rPr>
          <w:rFonts w:ascii="Arial" w:hAnsi="Arial" w:cs="Arial"/>
          <w:sz w:val="24"/>
          <w:szCs w:val="24"/>
        </w:rPr>
        <w:t>号）</w:t>
      </w:r>
      <w:r w:rsidR="00803BE2" w:rsidRPr="000069E8">
        <w:rPr>
          <w:rFonts w:ascii="Arial" w:hAnsi="Arial" w:cs="Arial"/>
          <w:kern w:val="0"/>
          <w:sz w:val="24"/>
          <w:szCs w:val="24"/>
        </w:rPr>
        <w:t>、</w:t>
      </w:r>
      <w:r w:rsidR="00803BE2" w:rsidRPr="000069E8">
        <w:rPr>
          <w:rFonts w:ascii="Arial" w:hAnsi="Arial" w:cs="Arial"/>
          <w:sz w:val="24"/>
          <w:szCs w:val="24"/>
        </w:rPr>
        <w:t>《蔡甸区法律援助办案补贴标准》（蔡司【</w:t>
      </w:r>
      <w:r w:rsidR="00803BE2" w:rsidRPr="000069E8">
        <w:rPr>
          <w:rFonts w:ascii="Arial" w:hAnsi="Arial" w:cs="Arial"/>
          <w:sz w:val="24"/>
          <w:szCs w:val="24"/>
        </w:rPr>
        <w:t>2017</w:t>
      </w:r>
      <w:r w:rsidR="00803BE2" w:rsidRPr="000069E8">
        <w:rPr>
          <w:rFonts w:ascii="Arial" w:hAnsi="Arial" w:cs="Arial"/>
          <w:sz w:val="24"/>
          <w:szCs w:val="24"/>
        </w:rPr>
        <w:t>】</w:t>
      </w:r>
      <w:r w:rsidR="00803BE2" w:rsidRPr="000069E8">
        <w:rPr>
          <w:rFonts w:ascii="Arial" w:hAnsi="Arial" w:cs="Arial"/>
          <w:sz w:val="24"/>
          <w:szCs w:val="24"/>
        </w:rPr>
        <w:t>2</w:t>
      </w:r>
      <w:r w:rsidR="00803BE2" w:rsidRPr="000069E8">
        <w:rPr>
          <w:rFonts w:ascii="Arial" w:hAnsi="Arial" w:cs="Arial"/>
          <w:sz w:val="24"/>
          <w:szCs w:val="24"/>
        </w:rPr>
        <w:t>号）、《蔡甸区人民调解以奖代补实施办法》的通知（蔡司【</w:t>
      </w:r>
      <w:r w:rsidR="00803BE2" w:rsidRPr="000069E8">
        <w:rPr>
          <w:rFonts w:ascii="Arial" w:hAnsi="Arial" w:cs="Arial"/>
          <w:sz w:val="24"/>
          <w:szCs w:val="24"/>
        </w:rPr>
        <w:t>2015</w:t>
      </w:r>
      <w:r w:rsidR="00803BE2" w:rsidRPr="000069E8">
        <w:rPr>
          <w:rFonts w:ascii="Arial" w:hAnsi="Arial" w:cs="Arial"/>
          <w:sz w:val="24"/>
          <w:szCs w:val="24"/>
        </w:rPr>
        <w:t>】</w:t>
      </w:r>
      <w:r w:rsidR="00803BE2" w:rsidRPr="000069E8">
        <w:rPr>
          <w:rFonts w:ascii="Arial" w:hAnsi="Arial" w:cs="Arial"/>
          <w:sz w:val="24"/>
          <w:szCs w:val="24"/>
        </w:rPr>
        <w:t>2</w:t>
      </w:r>
      <w:r w:rsidR="00803BE2" w:rsidRPr="000069E8">
        <w:rPr>
          <w:rFonts w:ascii="Arial" w:hAnsi="Arial" w:cs="Arial"/>
          <w:sz w:val="24"/>
          <w:szCs w:val="24"/>
        </w:rPr>
        <w:t>号）、《蔡甸区人民调解以奖代补增设登记奖实施办法》的通知（蔡司【</w:t>
      </w:r>
      <w:r w:rsidR="00803BE2" w:rsidRPr="000069E8">
        <w:rPr>
          <w:rFonts w:ascii="Arial" w:hAnsi="Arial" w:cs="Arial"/>
          <w:sz w:val="24"/>
          <w:szCs w:val="24"/>
        </w:rPr>
        <w:t>2015</w:t>
      </w:r>
      <w:r w:rsidR="00803BE2" w:rsidRPr="000069E8">
        <w:rPr>
          <w:rFonts w:ascii="Arial" w:hAnsi="Arial" w:cs="Arial"/>
          <w:sz w:val="24"/>
          <w:szCs w:val="24"/>
        </w:rPr>
        <w:t>】</w:t>
      </w:r>
      <w:r w:rsidR="00803BE2" w:rsidRPr="000069E8">
        <w:rPr>
          <w:rFonts w:ascii="Arial" w:hAnsi="Arial" w:cs="Arial"/>
          <w:sz w:val="24"/>
          <w:szCs w:val="24"/>
        </w:rPr>
        <w:t>9</w:t>
      </w:r>
      <w:r w:rsidR="00803BE2" w:rsidRPr="000069E8">
        <w:rPr>
          <w:rFonts w:ascii="Arial" w:hAnsi="Arial" w:cs="Arial"/>
          <w:sz w:val="24"/>
          <w:szCs w:val="24"/>
        </w:rPr>
        <w:t>号）、《关于建立审前社会调查协作组和实行案件补贴机制的工作方案》的通知（蔡司【</w:t>
      </w:r>
      <w:r w:rsidR="00803BE2" w:rsidRPr="000069E8">
        <w:rPr>
          <w:rFonts w:ascii="Arial" w:hAnsi="Arial" w:cs="Arial"/>
          <w:sz w:val="24"/>
          <w:szCs w:val="24"/>
        </w:rPr>
        <w:t>2013</w:t>
      </w:r>
      <w:r w:rsidR="00803BE2" w:rsidRPr="000069E8">
        <w:rPr>
          <w:rFonts w:ascii="Arial" w:hAnsi="Arial" w:cs="Arial"/>
          <w:sz w:val="24"/>
          <w:szCs w:val="24"/>
        </w:rPr>
        <w:t>】</w:t>
      </w:r>
      <w:r w:rsidR="00803BE2" w:rsidRPr="000069E8">
        <w:rPr>
          <w:rFonts w:ascii="Arial" w:hAnsi="Arial" w:cs="Arial"/>
          <w:sz w:val="24"/>
          <w:szCs w:val="24"/>
        </w:rPr>
        <w:t>4</w:t>
      </w:r>
      <w:r w:rsidR="00803BE2" w:rsidRPr="000069E8">
        <w:rPr>
          <w:rFonts w:ascii="Arial" w:hAnsi="Arial" w:cs="Arial"/>
          <w:sz w:val="24"/>
          <w:szCs w:val="24"/>
        </w:rPr>
        <w:t>号）、</w:t>
      </w:r>
      <w:r w:rsidR="005D3D8D">
        <w:rPr>
          <w:rFonts w:ascii="Arial" w:hAnsi="Arial" w:cs="Arial" w:hint="eastAsia"/>
          <w:sz w:val="24"/>
          <w:szCs w:val="24"/>
        </w:rPr>
        <w:t>《</w:t>
      </w:r>
      <w:r w:rsidR="005D3D8D" w:rsidRPr="000069E8">
        <w:rPr>
          <w:rFonts w:ascii="Arial" w:hAnsi="Arial" w:cs="Arial"/>
          <w:sz w:val="24"/>
          <w:szCs w:val="24"/>
        </w:rPr>
        <w:t>蔡甸区司法局关于对社区服刑人员进行家庭回访社区回访实施工作补贴的暂行办法</w:t>
      </w:r>
      <w:r w:rsidR="005D3D8D">
        <w:rPr>
          <w:rFonts w:ascii="Arial" w:hAnsi="Arial" w:cs="Arial" w:hint="eastAsia"/>
          <w:sz w:val="24"/>
          <w:szCs w:val="24"/>
        </w:rPr>
        <w:t>》</w:t>
      </w:r>
      <w:r w:rsidR="00803BE2" w:rsidRPr="000069E8">
        <w:rPr>
          <w:rFonts w:ascii="Arial" w:hAnsi="Arial" w:cs="Arial"/>
          <w:sz w:val="24"/>
          <w:szCs w:val="24"/>
        </w:rPr>
        <w:t>（蔡司【</w:t>
      </w:r>
      <w:r w:rsidR="00803BE2" w:rsidRPr="000069E8">
        <w:rPr>
          <w:rFonts w:ascii="Arial" w:hAnsi="Arial" w:cs="Arial"/>
          <w:sz w:val="24"/>
          <w:szCs w:val="24"/>
        </w:rPr>
        <w:t>2017</w:t>
      </w:r>
      <w:r w:rsidR="00803BE2" w:rsidRPr="000069E8">
        <w:rPr>
          <w:rFonts w:ascii="Arial" w:hAnsi="Arial" w:cs="Arial"/>
          <w:sz w:val="24"/>
          <w:szCs w:val="24"/>
        </w:rPr>
        <w:t>】</w:t>
      </w:r>
      <w:r w:rsidR="00803BE2" w:rsidRPr="000069E8">
        <w:rPr>
          <w:rFonts w:ascii="Arial" w:hAnsi="Arial" w:cs="Arial"/>
          <w:sz w:val="24"/>
          <w:szCs w:val="24"/>
        </w:rPr>
        <w:t>6</w:t>
      </w:r>
      <w:r w:rsidR="00803BE2" w:rsidRPr="000069E8">
        <w:rPr>
          <w:rFonts w:ascii="Arial" w:hAnsi="Arial" w:cs="Arial"/>
          <w:sz w:val="24"/>
          <w:szCs w:val="24"/>
        </w:rPr>
        <w:t>号）、《武汉市蔡甸区司法局关于对基层法律服务工作者实行工作补贴的暂行办法》（蔡司办【</w:t>
      </w:r>
      <w:r w:rsidR="00803BE2" w:rsidRPr="000069E8">
        <w:rPr>
          <w:rFonts w:ascii="Arial" w:hAnsi="Arial" w:cs="Arial"/>
          <w:sz w:val="24"/>
          <w:szCs w:val="24"/>
        </w:rPr>
        <w:t>2010</w:t>
      </w:r>
      <w:r w:rsidR="00803BE2" w:rsidRPr="000069E8">
        <w:rPr>
          <w:rFonts w:ascii="Arial" w:hAnsi="Arial" w:cs="Arial"/>
          <w:sz w:val="24"/>
          <w:szCs w:val="24"/>
        </w:rPr>
        <w:t>】</w:t>
      </w:r>
      <w:r w:rsidR="00803BE2" w:rsidRPr="000069E8">
        <w:rPr>
          <w:rFonts w:ascii="Arial" w:hAnsi="Arial" w:cs="Arial"/>
          <w:sz w:val="24"/>
          <w:szCs w:val="24"/>
        </w:rPr>
        <w:t>6</w:t>
      </w:r>
      <w:r w:rsidR="00803BE2" w:rsidRPr="000069E8">
        <w:rPr>
          <w:rFonts w:ascii="Arial" w:hAnsi="Arial" w:cs="Arial"/>
          <w:sz w:val="24"/>
          <w:szCs w:val="24"/>
        </w:rPr>
        <w:t>号）等文件，规范法律服务保障项目。</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制度执行有效性</w:t>
      </w:r>
      <w:r w:rsidR="00F313BF" w:rsidRPr="000069E8">
        <w:rPr>
          <w:rFonts w:ascii="Arial" w:hAnsi="Arial" w:cs="Arial"/>
          <w:kern w:val="0"/>
          <w:sz w:val="24"/>
          <w:szCs w:val="24"/>
        </w:rPr>
        <w:t>。</w:t>
      </w:r>
      <w:proofErr w:type="gramStart"/>
      <w:r w:rsidR="00F313BF" w:rsidRPr="000069E8">
        <w:rPr>
          <w:rFonts w:ascii="Arial" w:hAnsi="Arial" w:cs="Arial"/>
          <w:kern w:val="0"/>
          <w:sz w:val="24"/>
          <w:szCs w:val="24"/>
        </w:rPr>
        <w:t>蔡</w:t>
      </w:r>
      <w:proofErr w:type="gramEnd"/>
      <w:r w:rsidR="00F313BF" w:rsidRPr="000069E8">
        <w:rPr>
          <w:rFonts w:ascii="Arial" w:hAnsi="Arial" w:cs="Arial"/>
          <w:kern w:val="0"/>
          <w:sz w:val="24"/>
          <w:szCs w:val="24"/>
        </w:rPr>
        <w:t>甸区司法局在项目</w:t>
      </w:r>
      <w:r w:rsidR="0008110B">
        <w:rPr>
          <w:rFonts w:ascii="Arial" w:hAnsi="Arial" w:cs="Arial" w:hint="eastAsia"/>
          <w:kern w:val="0"/>
          <w:sz w:val="24"/>
          <w:szCs w:val="24"/>
        </w:rPr>
        <w:t>实施</w:t>
      </w:r>
      <w:r w:rsidR="00F313BF" w:rsidRPr="000069E8">
        <w:rPr>
          <w:rFonts w:ascii="Arial" w:hAnsi="Arial" w:cs="Arial"/>
          <w:kern w:val="0"/>
          <w:sz w:val="24"/>
          <w:szCs w:val="24"/>
        </w:rPr>
        <w:t>过程中，</w:t>
      </w:r>
      <w:r w:rsidR="0008110B">
        <w:rPr>
          <w:rFonts w:ascii="Arial" w:hAnsi="Arial" w:cs="Arial" w:hint="eastAsia"/>
          <w:kern w:val="0"/>
          <w:sz w:val="24"/>
          <w:szCs w:val="24"/>
        </w:rPr>
        <w:t>在</w:t>
      </w:r>
      <w:r w:rsidR="008A0A4F" w:rsidRPr="000069E8">
        <w:rPr>
          <w:rFonts w:ascii="Arial" w:hAnsi="Arial" w:cs="Arial"/>
          <w:kern w:val="0"/>
          <w:sz w:val="24"/>
          <w:szCs w:val="24"/>
        </w:rPr>
        <w:t>档案管理</w:t>
      </w:r>
      <w:r w:rsidR="0008110B">
        <w:rPr>
          <w:rFonts w:ascii="Arial" w:hAnsi="Arial" w:cs="Arial" w:hint="eastAsia"/>
          <w:kern w:val="0"/>
          <w:sz w:val="24"/>
          <w:szCs w:val="24"/>
        </w:rPr>
        <w:t>制度的制定与执行方面</w:t>
      </w:r>
      <w:r w:rsidR="008A0A4F" w:rsidRPr="000069E8">
        <w:rPr>
          <w:rFonts w:ascii="Arial" w:hAnsi="Arial" w:cs="Arial"/>
          <w:kern w:val="0"/>
          <w:sz w:val="24"/>
          <w:szCs w:val="24"/>
        </w:rPr>
        <w:t>存在不足。</w:t>
      </w:r>
      <w:r w:rsidR="009E3293" w:rsidRPr="000069E8">
        <w:rPr>
          <w:rFonts w:ascii="Arial" w:hAnsi="Arial" w:cs="Arial"/>
          <w:kern w:val="0"/>
          <w:sz w:val="24"/>
          <w:szCs w:val="24"/>
        </w:rPr>
        <w:t>如：</w:t>
      </w:r>
      <w:r w:rsidR="008A0A4F" w:rsidRPr="000069E8">
        <w:rPr>
          <w:rFonts w:ascii="Arial" w:hAnsi="Arial" w:cs="Arial"/>
          <w:kern w:val="0"/>
          <w:sz w:val="24"/>
          <w:szCs w:val="24"/>
        </w:rPr>
        <w:t>法律援助案卷</w:t>
      </w:r>
      <w:proofErr w:type="gramStart"/>
      <w:r w:rsidR="005854DD">
        <w:rPr>
          <w:rFonts w:ascii="Arial" w:hAnsi="Arial" w:cs="Arial" w:hint="eastAsia"/>
          <w:kern w:val="0"/>
          <w:sz w:val="24"/>
          <w:szCs w:val="24"/>
        </w:rPr>
        <w:t>鄂蔡民援字</w:t>
      </w:r>
      <w:r w:rsidR="008A0A4F" w:rsidRPr="000069E8">
        <w:rPr>
          <w:rFonts w:ascii="Arial" w:hAnsi="Arial" w:cs="Arial"/>
          <w:kern w:val="0"/>
          <w:sz w:val="24"/>
          <w:szCs w:val="24"/>
        </w:rPr>
        <w:t>【</w:t>
      </w:r>
      <w:r w:rsidR="008A0A4F" w:rsidRPr="000069E8">
        <w:rPr>
          <w:rFonts w:ascii="Arial" w:hAnsi="Arial" w:cs="Arial"/>
          <w:kern w:val="0"/>
          <w:sz w:val="24"/>
          <w:szCs w:val="24"/>
        </w:rPr>
        <w:t>2017</w:t>
      </w:r>
      <w:r w:rsidR="008A0A4F" w:rsidRPr="000069E8">
        <w:rPr>
          <w:rFonts w:ascii="Arial" w:hAnsi="Arial" w:cs="Arial"/>
          <w:kern w:val="0"/>
          <w:sz w:val="24"/>
          <w:szCs w:val="24"/>
        </w:rPr>
        <w:t>】</w:t>
      </w:r>
      <w:proofErr w:type="gramEnd"/>
      <w:r w:rsidR="001D4795">
        <w:rPr>
          <w:rFonts w:ascii="Arial" w:hAnsi="Arial" w:cs="Arial" w:hint="eastAsia"/>
          <w:kern w:val="0"/>
          <w:sz w:val="24"/>
          <w:szCs w:val="24"/>
        </w:rPr>
        <w:t>第</w:t>
      </w:r>
      <w:r w:rsidR="001D4795">
        <w:rPr>
          <w:rFonts w:ascii="Arial" w:hAnsi="Arial" w:cs="Arial" w:hint="eastAsia"/>
          <w:kern w:val="0"/>
          <w:sz w:val="24"/>
          <w:szCs w:val="24"/>
        </w:rPr>
        <w:t>3</w:t>
      </w:r>
      <w:r w:rsidR="001D4795">
        <w:rPr>
          <w:rFonts w:ascii="Arial" w:hAnsi="Arial" w:cs="Arial"/>
          <w:kern w:val="0"/>
          <w:sz w:val="24"/>
          <w:szCs w:val="24"/>
        </w:rPr>
        <w:t>17</w:t>
      </w:r>
      <w:r w:rsidR="001D4795">
        <w:rPr>
          <w:rFonts w:ascii="Arial" w:hAnsi="Arial" w:cs="Arial" w:hint="eastAsia"/>
          <w:kern w:val="0"/>
          <w:sz w:val="24"/>
          <w:szCs w:val="24"/>
        </w:rPr>
        <w:t>号</w:t>
      </w:r>
      <w:r w:rsidR="008A0A4F" w:rsidRPr="000069E8">
        <w:rPr>
          <w:rFonts w:ascii="Arial" w:hAnsi="Arial" w:cs="Arial"/>
          <w:kern w:val="0"/>
          <w:sz w:val="24"/>
          <w:szCs w:val="24"/>
        </w:rPr>
        <w:t>交通事故案及</w:t>
      </w:r>
      <w:proofErr w:type="gramStart"/>
      <w:r w:rsidR="005854DD">
        <w:rPr>
          <w:rFonts w:ascii="Arial" w:hAnsi="Arial" w:cs="Arial" w:hint="eastAsia"/>
          <w:kern w:val="0"/>
          <w:sz w:val="24"/>
          <w:szCs w:val="24"/>
        </w:rPr>
        <w:t>鄂蔡民援字</w:t>
      </w:r>
      <w:r w:rsidR="005854DD" w:rsidRPr="000069E8">
        <w:rPr>
          <w:rFonts w:ascii="Arial" w:hAnsi="Arial" w:cs="Arial"/>
          <w:kern w:val="0"/>
          <w:sz w:val="24"/>
          <w:szCs w:val="24"/>
        </w:rPr>
        <w:t>【</w:t>
      </w:r>
      <w:r w:rsidR="005854DD" w:rsidRPr="000069E8">
        <w:rPr>
          <w:rFonts w:ascii="Arial" w:hAnsi="Arial" w:cs="Arial"/>
          <w:kern w:val="0"/>
          <w:sz w:val="24"/>
          <w:szCs w:val="24"/>
        </w:rPr>
        <w:t>2017</w:t>
      </w:r>
      <w:proofErr w:type="gramEnd"/>
      <w:r w:rsidR="005854DD" w:rsidRPr="000069E8">
        <w:rPr>
          <w:rFonts w:ascii="Arial" w:hAnsi="Arial" w:cs="Arial"/>
          <w:kern w:val="0"/>
          <w:sz w:val="24"/>
          <w:szCs w:val="24"/>
        </w:rPr>
        <w:t>】</w:t>
      </w:r>
      <w:r w:rsidR="005854DD">
        <w:rPr>
          <w:rFonts w:ascii="Arial" w:hAnsi="Arial" w:cs="Arial" w:hint="eastAsia"/>
          <w:kern w:val="0"/>
          <w:sz w:val="24"/>
          <w:szCs w:val="24"/>
        </w:rPr>
        <w:t>第</w:t>
      </w:r>
      <w:r w:rsidR="005854DD">
        <w:rPr>
          <w:rFonts w:ascii="Arial" w:hAnsi="Arial" w:cs="Arial" w:hint="eastAsia"/>
          <w:kern w:val="0"/>
          <w:sz w:val="24"/>
          <w:szCs w:val="24"/>
        </w:rPr>
        <w:t>3</w:t>
      </w:r>
      <w:r w:rsidR="005854DD">
        <w:rPr>
          <w:rFonts w:ascii="Arial" w:hAnsi="Arial" w:cs="Arial"/>
          <w:kern w:val="0"/>
          <w:sz w:val="24"/>
          <w:szCs w:val="24"/>
        </w:rPr>
        <w:t>60</w:t>
      </w:r>
      <w:r w:rsidR="005854DD">
        <w:rPr>
          <w:rFonts w:ascii="Arial" w:hAnsi="Arial" w:cs="Arial" w:hint="eastAsia"/>
          <w:kern w:val="0"/>
          <w:sz w:val="24"/>
          <w:szCs w:val="24"/>
        </w:rPr>
        <w:t>号</w:t>
      </w:r>
      <w:r w:rsidR="008A0A4F" w:rsidRPr="000069E8">
        <w:rPr>
          <w:rFonts w:ascii="Arial" w:hAnsi="Arial" w:cs="Arial"/>
          <w:kern w:val="0"/>
          <w:sz w:val="24"/>
          <w:szCs w:val="24"/>
        </w:rPr>
        <w:t>离婚纠纷案均未见经济情况证明；</w:t>
      </w:r>
      <w:r w:rsidR="009E3293" w:rsidRPr="000069E8">
        <w:rPr>
          <w:rFonts w:ascii="Arial" w:hAnsi="Arial" w:cs="Arial"/>
          <w:kern w:val="0"/>
          <w:sz w:val="24"/>
          <w:szCs w:val="24"/>
        </w:rPr>
        <w:t>且无规范统一的年度法律援助明细记录；</w:t>
      </w:r>
      <w:r w:rsidR="00F26079" w:rsidRPr="000069E8">
        <w:rPr>
          <w:rFonts w:ascii="Arial" w:hAnsi="Arial" w:cs="Arial"/>
          <w:kern w:val="0"/>
          <w:sz w:val="24"/>
          <w:szCs w:val="24"/>
        </w:rPr>
        <w:t>人民调解档案资料未统一管理</w:t>
      </w:r>
      <w:r w:rsidR="009E3293" w:rsidRPr="000069E8">
        <w:rPr>
          <w:rFonts w:ascii="Arial" w:hAnsi="Arial" w:cs="Arial"/>
          <w:kern w:val="0"/>
          <w:sz w:val="24"/>
          <w:szCs w:val="24"/>
        </w:rPr>
        <w:t>。</w:t>
      </w:r>
      <w:r w:rsidR="00F313BF" w:rsidRPr="000069E8">
        <w:rPr>
          <w:rFonts w:ascii="Arial" w:hAnsi="Arial" w:cs="Arial"/>
          <w:kern w:val="0"/>
          <w:sz w:val="24"/>
          <w:szCs w:val="24"/>
        </w:rPr>
        <w:t>按评分标准扣</w:t>
      </w:r>
      <w:r w:rsidR="009E3293" w:rsidRPr="000069E8">
        <w:rPr>
          <w:rFonts w:ascii="Arial" w:hAnsi="Arial" w:cs="Arial"/>
          <w:kern w:val="0"/>
          <w:sz w:val="24"/>
          <w:szCs w:val="24"/>
        </w:rPr>
        <w:t>1</w:t>
      </w:r>
      <w:r w:rsidR="00F313BF" w:rsidRPr="000069E8">
        <w:rPr>
          <w:rFonts w:ascii="Arial" w:hAnsi="Arial" w:cs="Arial"/>
          <w:kern w:val="0"/>
          <w:sz w:val="24"/>
          <w:szCs w:val="24"/>
        </w:rPr>
        <w:t>分。</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③</w:t>
      </w:r>
      <w:r w:rsidRPr="000069E8">
        <w:rPr>
          <w:rFonts w:ascii="Arial" w:hAnsi="Arial" w:cs="Arial"/>
          <w:kern w:val="0"/>
          <w:sz w:val="24"/>
          <w:szCs w:val="24"/>
        </w:rPr>
        <w:t>项目质量可控性</w:t>
      </w:r>
      <w:r w:rsidR="00F313BF" w:rsidRPr="000069E8">
        <w:rPr>
          <w:rFonts w:ascii="Arial" w:hAnsi="Arial" w:cs="Arial"/>
          <w:kern w:val="0"/>
          <w:sz w:val="24"/>
          <w:szCs w:val="24"/>
        </w:rPr>
        <w:t>。</w:t>
      </w:r>
      <w:r w:rsidRPr="000069E8">
        <w:rPr>
          <w:rFonts w:ascii="Arial" w:hAnsi="Arial" w:cs="Arial"/>
          <w:kern w:val="0"/>
          <w:sz w:val="24"/>
          <w:szCs w:val="24"/>
        </w:rPr>
        <w:t>反映和考核项目实施单位对项目质量的控制情况。</w:t>
      </w:r>
      <w:r w:rsidR="00156C25" w:rsidRPr="000069E8">
        <w:rPr>
          <w:rFonts w:ascii="Arial" w:hAnsi="Arial" w:cs="Arial"/>
          <w:kern w:val="0"/>
          <w:sz w:val="24"/>
          <w:szCs w:val="24"/>
        </w:rPr>
        <w:t>评价工作组</w:t>
      </w:r>
      <w:r w:rsidRPr="000069E8">
        <w:rPr>
          <w:rFonts w:ascii="Arial" w:hAnsi="Arial" w:cs="Arial"/>
          <w:kern w:val="0"/>
          <w:sz w:val="24"/>
          <w:szCs w:val="24"/>
        </w:rPr>
        <w:t>通过查阅项目单位年初工作计划与工作安排，了解到项目单位在申报时明确了各项工作的组织实施，并为各项工作制定了相应的考核目标和标准，能够按照考核指标进行质量评价，项目质量可控。</w:t>
      </w:r>
    </w:p>
    <w:p w:rsidR="0010234C" w:rsidRPr="006715A6" w:rsidRDefault="0010234C" w:rsidP="005544E9">
      <w:pPr>
        <w:keepNext/>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lastRenderedPageBreak/>
        <w:t>（</w:t>
      </w:r>
      <w:r w:rsidRPr="006715A6">
        <w:rPr>
          <w:rFonts w:ascii="Arial" w:hAnsi="Arial" w:cs="Arial"/>
          <w:b/>
          <w:kern w:val="0"/>
          <w:sz w:val="24"/>
          <w:szCs w:val="24"/>
        </w:rPr>
        <w:t>2</w:t>
      </w:r>
      <w:r w:rsidRPr="006715A6">
        <w:rPr>
          <w:rFonts w:ascii="Arial" w:hAnsi="Arial" w:cs="Arial"/>
          <w:b/>
          <w:kern w:val="0"/>
          <w:sz w:val="24"/>
          <w:szCs w:val="24"/>
        </w:rPr>
        <w:t>）财务管理情况（</w:t>
      </w:r>
      <w:r w:rsidR="00B13487" w:rsidRPr="006715A6">
        <w:rPr>
          <w:rFonts w:ascii="Arial" w:hAnsi="Arial" w:cs="Arial"/>
          <w:b/>
          <w:kern w:val="0"/>
          <w:sz w:val="24"/>
          <w:szCs w:val="24"/>
        </w:rPr>
        <w:t>13</w:t>
      </w:r>
      <w:r w:rsidRPr="006715A6">
        <w:rPr>
          <w:rFonts w:ascii="Arial" w:hAnsi="Arial" w:cs="Arial"/>
          <w:b/>
          <w:kern w:val="0"/>
          <w:sz w:val="24"/>
          <w:szCs w:val="24"/>
        </w:rPr>
        <w:t>分）</w:t>
      </w:r>
    </w:p>
    <w:p w:rsidR="0010234C" w:rsidRPr="000069E8" w:rsidRDefault="0010234C" w:rsidP="005544E9">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财务管理情况主要考核财务管理制度对资金规范、安全运行的保障情况，项目资金的规范运行情况及项目实施单位对资金运行的控制情况。该情况主要从财务制度健全性、资金使用合</w:t>
      </w:r>
      <w:proofErr w:type="gramStart"/>
      <w:r w:rsidRPr="000069E8">
        <w:rPr>
          <w:rFonts w:ascii="Arial" w:hAnsi="Arial" w:cs="Arial"/>
          <w:kern w:val="0"/>
          <w:sz w:val="24"/>
          <w:szCs w:val="24"/>
        </w:rPr>
        <w:t>规</w:t>
      </w:r>
      <w:proofErr w:type="gramEnd"/>
      <w:r w:rsidRPr="000069E8">
        <w:rPr>
          <w:rFonts w:ascii="Arial" w:hAnsi="Arial" w:cs="Arial"/>
          <w:kern w:val="0"/>
          <w:sz w:val="24"/>
          <w:szCs w:val="24"/>
        </w:rPr>
        <w:t>性、财务监控有效性三方面具体评价。该项指标评价得分为</w:t>
      </w:r>
      <w:r w:rsidR="00B167E7" w:rsidRPr="000069E8">
        <w:rPr>
          <w:rFonts w:ascii="Arial" w:hAnsi="Arial" w:cs="Arial"/>
          <w:kern w:val="0"/>
          <w:sz w:val="24"/>
          <w:szCs w:val="24"/>
        </w:rPr>
        <w:t>9</w:t>
      </w:r>
      <w:r w:rsidRPr="000069E8">
        <w:rPr>
          <w:rFonts w:ascii="Arial" w:hAnsi="Arial" w:cs="Arial"/>
          <w:kern w:val="0"/>
          <w:sz w:val="24"/>
          <w:szCs w:val="24"/>
        </w:rPr>
        <w:t>分，评价结果为</w:t>
      </w:r>
      <w:r w:rsidR="009E3293" w:rsidRPr="000069E8">
        <w:rPr>
          <w:rFonts w:ascii="Arial" w:hAnsi="Arial" w:cs="Arial"/>
          <w:kern w:val="0"/>
          <w:sz w:val="24"/>
          <w:szCs w:val="24"/>
        </w:rPr>
        <w:t>中</w:t>
      </w:r>
      <w:r w:rsidRPr="000069E8">
        <w:rPr>
          <w:rFonts w:ascii="Arial" w:hAnsi="Arial" w:cs="Arial"/>
          <w:kern w:val="0"/>
          <w:sz w:val="24"/>
          <w:szCs w:val="24"/>
        </w:rPr>
        <w:t>。</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①</w:t>
      </w:r>
      <w:r w:rsidRPr="000069E8">
        <w:rPr>
          <w:rFonts w:ascii="Arial" w:hAnsi="Arial" w:cs="Arial"/>
          <w:kern w:val="0"/>
          <w:sz w:val="24"/>
          <w:szCs w:val="24"/>
        </w:rPr>
        <w:t>财务制度健全性</w:t>
      </w:r>
      <w:r w:rsidR="00B13487" w:rsidRPr="000069E8">
        <w:rPr>
          <w:rFonts w:ascii="Arial" w:hAnsi="Arial" w:cs="Arial"/>
          <w:kern w:val="0"/>
          <w:sz w:val="24"/>
          <w:szCs w:val="24"/>
        </w:rPr>
        <w:t>。</w:t>
      </w:r>
      <w:r w:rsidRPr="000069E8">
        <w:rPr>
          <w:rFonts w:ascii="Arial" w:hAnsi="Arial" w:cs="Arial"/>
          <w:kern w:val="0"/>
          <w:sz w:val="24"/>
          <w:szCs w:val="24"/>
        </w:rPr>
        <w:t>考核财务管理制度对资金规范、安全运行的保障情况。</w:t>
      </w:r>
      <w:r w:rsidR="00F26079" w:rsidRPr="000069E8">
        <w:rPr>
          <w:rFonts w:ascii="Arial" w:hAnsi="Arial" w:cs="Arial"/>
          <w:kern w:val="0"/>
          <w:sz w:val="24"/>
          <w:szCs w:val="24"/>
        </w:rPr>
        <w:t>项目实施单位主要按照国家省市区相关文件规定执行，同时</w:t>
      </w:r>
      <w:proofErr w:type="gramStart"/>
      <w:r w:rsidR="00F26079" w:rsidRPr="000069E8">
        <w:rPr>
          <w:rFonts w:ascii="Arial" w:hAnsi="Arial" w:cs="Arial"/>
          <w:kern w:val="0"/>
          <w:sz w:val="24"/>
          <w:szCs w:val="24"/>
        </w:rPr>
        <w:t>蔡</w:t>
      </w:r>
      <w:proofErr w:type="gramEnd"/>
      <w:r w:rsidR="00F26079" w:rsidRPr="000069E8">
        <w:rPr>
          <w:rFonts w:ascii="Arial" w:hAnsi="Arial" w:cs="Arial"/>
          <w:kern w:val="0"/>
          <w:sz w:val="24"/>
          <w:szCs w:val="24"/>
        </w:rPr>
        <w:t>甸司法局制定了相应的财务管理</w:t>
      </w:r>
      <w:r w:rsidR="004D638E" w:rsidRPr="000069E8">
        <w:rPr>
          <w:rFonts w:ascii="Arial" w:hAnsi="Arial" w:cs="Arial"/>
          <w:kern w:val="0"/>
          <w:sz w:val="24"/>
          <w:szCs w:val="24"/>
        </w:rPr>
        <w:t>规定等</w:t>
      </w:r>
      <w:r w:rsidR="00F26079" w:rsidRPr="000069E8">
        <w:rPr>
          <w:rFonts w:ascii="Arial" w:hAnsi="Arial" w:cs="Arial"/>
          <w:kern w:val="0"/>
          <w:sz w:val="24"/>
          <w:szCs w:val="24"/>
        </w:rPr>
        <w:t>制度</w:t>
      </w:r>
      <w:r w:rsidRPr="000069E8">
        <w:rPr>
          <w:rFonts w:ascii="Arial" w:hAnsi="Arial" w:cs="Arial"/>
          <w:kern w:val="0"/>
          <w:sz w:val="24"/>
          <w:szCs w:val="24"/>
        </w:rPr>
        <w:t>。</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资金使用合</w:t>
      </w:r>
      <w:proofErr w:type="gramStart"/>
      <w:r w:rsidRPr="000069E8">
        <w:rPr>
          <w:rFonts w:ascii="Arial" w:hAnsi="Arial" w:cs="Arial"/>
          <w:kern w:val="0"/>
          <w:sz w:val="24"/>
          <w:szCs w:val="24"/>
        </w:rPr>
        <w:t>规</w:t>
      </w:r>
      <w:proofErr w:type="gramEnd"/>
      <w:r w:rsidRPr="000069E8">
        <w:rPr>
          <w:rFonts w:ascii="Arial" w:hAnsi="Arial" w:cs="Arial"/>
          <w:kern w:val="0"/>
          <w:sz w:val="24"/>
          <w:szCs w:val="24"/>
        </w:rPr>
        <w:t>性</w:t>
      </w:r>
      <w:r w:rsidR="00B13487" w:rsidRPr="000069E8">
        <w:rPr>
          <w:rFonts w:ascii="Arial" w:hAnsi="Arial" w:cs="Arial"/>
          <w:kern w:val="0"/>
          <w:sz w:val="24"/>
          <w:szCs w:val="24"/>
        </w:rPr>
        <w:t>。</w:t>
      </w:r>
      <w:r w:rsidRPr="000069E8">
        <w:rPr>
          <w:rFonts w:ascii="Arial" w:hAnsi="Arial" w:cs="Arial"/>
          <w:kern w:val="0"/>
          <w:sz w:val="24"/>
          <w:szCs w:val="24"/>
        </w:rPr>
        <w:t>主要考核项目实施单位对项目资金使用的规范情况。</w:t>
      </w:r>
      <w:r w:rsidR="00156C25" w:rsidRPr="000069E8">
        <w:rPr>
          <w:rFonts w:ascii="Arial" w:hAnsi="Arial" w:cs="Arial"/>
          <w:kern w:val="0"/>
          <w:sz w:val="24"/>
          <w:szCs w:val="24"/>
        </w:rPr>
        <w:t>评价工作组</w:t>
      </w:r>
      <w:r w:rsidRPr="000069E8">
        <w:rPr>
          <w:rFonts w:ascii="Arial" w:hAnsi="Arial" w:cs="Arial"/>
          <w:kern w:val="0"/>
          <w:sz w:val="24"/>
          <w:szCs w:val="24"/>
        </w:rPr>
        <w:t>核查项目单位财务制度管理相关资料，核对资金使用的明细以及记账凭证，</w:t>
      </w:r>
      <w:r w:rsidR="00F26079" w:rsidRPr="000069E8">
        <w:rPr>
          <w:rFonts w:ascii="Arial" w:hAnsi="Arial" w:cs="Arial"/>
          <w:kern w:val="0"/>
          <w:sz w:val="24"/>
          <w:szCs w:val="24"/>
        </w:rPr>
        <w:t>发现</w:t>
      </w:r>
      <w:r w:rsidR="0008110B" w:rsidRPr="000069E8">
        <w:rPr>
          <w:rFonts w:ascii="Arial" w:hAnsi="Arial" w:cs="Arial"/>
          <w:kern w:val="0"/>
          <w:sz w:val="24"/>
          <w:szCs w:val="24"/>
        </w:rPr>
        <w:t>未严格按项目预算批复规定用途</w:t>
      </w:r>
      <w:r w:rsidR="00F26079" w:rsidRPr="000069E8">
        <w:rPr>
          <w:rFonts w:ascii="Arial" w:hAnsi="Arial" w:cs="Arial"/>
          <w:kern w:val="0"/>
          <w:sz w:val="24"/>
          <w:szCs w:val="24"/>
        </w:rPr>
        <w:t>使用</w:t>
      </w:r>
      <w:r w:rsidR="0008110B" w:rsidRPr="000069E8">
        <w:rPr>
          <w:rFonts w:ascii="Arial" w:hAnsi="Arial" w:cs="Arial"/>
          <w:kern w:val="0"/>
          <w:sz w:val="24"/>
          <w:szCs w:val="24"/>
        </w:rPr>
        <w:t>资金</w:t>
      </w:r>
      <w:r w:rsidR="00A257D3" w:rsidRPr="000069E8">
        <w:rPr>
          <w:rFonts w:ascii="Arial" w:hAnsi="Arial" w:cs="Arial"/>
          <w:kern w:val="0"/>
          <w:sz w:val="24"/>
          <w:szCs w:val="24"/>
        </w:rPr>
        <w:t>，如律师进社区（村）专项</w:t>
      </w:r>
      <w:r w:rsidR="002653AD" w:rsidRPr="000069E8">
        <w:rPr>
          <w:rFonts w:ascii="Arial" w:hAnsi="Arial" w:cs="Arial"/>
          <w:kern w:val="0"/>
          <w:sz w:val="24"/>
          <w:szCs w:val="24"/>
        </w:rPr>
        <w:t>中列支办公费</w:t>
      </w:r>
      <w:r w:rsidR="002653AD" w:rsidRPr="000069E8">
        <w:rPr>
          <w:rFonts w:ascii="Arial" w:hAnsi="Arial" w:cs="Arial"/>
          <w:kern w:val="0"/>
          <w:sz w:val="24"/>
          <w:szCs w:val="24"/>
        </w:rPr>
        <w:t>51.63</w:t>
      </w:r>
      <w:r w:rsidR="002653AD" w:rsidRPr="000069E8">
        <w:rPr>
          <w:rFonts w:ascii="Arial" w:hAnsi="Arial" w:cs="Arial"/>
          <w:kern w:val="0"/>
          <w:sz w:val="24"/>
          <w:szCs w:val="24"/>
        </w:rPr>
        <w:t>万元、劳务费</w:t>
      </w:r>
      <w:r w:rsidR="002653AD" w:rsidRPr="000069E8">
        <w:rPr>
          <w:rFonts w:ascii="Arial" w:hAnsi="Arial" w:cs="Arial"/>
          <w:kern w:val="0"/>
          <w:sz w:val="24"/>
          <w:szCs w:val="24"/>
        </w:rPr>
        <w:t>151.87</w:t>
      </w:r>
      <w:r w:rsidR="002653AD" w:rsidRPr="000069E8">
        <w:rPr>
          <w:rFonts w:ascii="Arial" w:hAnsi="Arial" w:cs="Arial"/>
          <w:kern w:val="0"/>
          <w:sz w:val="24"/>
          <w:szCs w:val="24"/>
        </w:rPr>
        <w:t>万元、印刷费</w:t>
      </w:r>
      <w:r w:rsidR="002653AD" w:rsidRPr="000069E8">
        <w:rPr>
          <w:rFonts w:ascii="Arial" w:hAnsi="Arial" w:cs="Arial"/>
          <w:kern w:val="0"/>
          <w:sz w:val="24"/>
          <w:szCs w:val="24"/>
        </w:rPr>
        <w:t>3.57</w:t>
      </w:r>
      <w:r w:rsidR="002653AD" w:rsidRPr="000069E8">
        <w:rPr>
          <w:rFonts w:ascii="Arial" w:hAnsi="Arial" w:cs="Arial"/>
          <w:kern w:val="0"/>
          <w:sz w:val="24"/>
          <w:szCs w:val="24"/>
        </w:rPr>
        <w:t>万元，未严格按照预算全部用于律师专项补贴；未严格使用项目资金，</w:t>
      </w:r>
      <w:r w:rsidR="00F26079" w:rsidRPr="000069E8">
        <w:rPr>
          <w:rFonts w:ascii="Arial" w:hAnsi="Arial" w:cs="Arial"/>
          <w:kern w:val="0"/>
          <w:sz w:val="24"/>
          <w:szCs w:val="24"/>
        </w:rPr>
        <w:t>如法律服务保障项目资金列支</w:t>
      </w:r>
      <w:proofErr w:type="gramStart"/>
      <w:r w:rsidR="004060B9" w:rsidRPr="000069E8">
        <w:rPr>
          <w:rFonts w:ascii="Arial" w:hAnsi="Arial" w:cs="Arial"/>
          <w:kern w:val="0"/>
          <w:sz w:val="24"/>
          <w:szCs w:val="24"/>
        </w:rPr>
        <w:t>蔡甸区索</w:t>
      </w:r>
      <w:proofErr w:type="gramEnd"/>
      <w:r w:rsidR="004060B9" w:rsidRPr="000069E8">
        <w:rPr>
          <w:rFonts w:ascii="Arial" w:hAnsi="Arial" w:cs="Arial"/>
          <w:kern w:val="0"/>
          <w:sz w:val="24"/>
          <w:szCs w:val="24"/>
        </w:rPr>
        <w:t>河镇扶贫款</w:t>
      </w:r>
      <w:r w:rsidR="009E3293" w:rsidRPr="000069E8">
        <w:rPr>
          <w:rFonts w:ascii="Arial" w:hAnsi="Arial" w:cs="Arial"/>
          <w:kern w:val="0"/>
          <w:sz w:val="24"/>
          <w:szCs w:val="24"/>
        </w:rPr>
        <w:t>9</w:t>
      </w:r>
      <w:r w:rsidR="009E3293" w:rsidRPr="000069E8">
        <w:rPr>
          <w:rFonts w:ascii="Arial" w:hAnsi="Arial" w:cs="Arial"/>
          <w:kern w:val="0"/>
          <w:sz w:val="24"/>
          <w:szCs w:val="24"/>
        </w:rPr>
        <w:t>万元</w:t>
      </w:r>
      <w:r w:rsidR="00F26079" w:rsidRPr="000069E8">
        <w:rPr>
          <w:rFonts w:ascii="Arial" w:hAnsi="Arial" w:cs="Arial"/>
          <w:kern w:val="0"/>
          <w:sz w:val="24"/>
          <w:szCs w:val="24"/>
        </w:rPr>
        <w:t>，</w:t>
      </w:r>
      <w:r w:rsidR="004060B9" w:rsidRPr="000069E8">
        <w:rPr>
          <w:rFonts w:ascii="Arial" w:hAnsi="Arial" w:cs="Arial"/>
          <w:kern w:val="0"/>
          <w:sz w:val="24"/>
          <w:szCs w:val="24"/>
        </w:rPr>
        <w:t>列支司法所正式编制人员公积金等款项。</w:t>
      </w:r>
      <w:r w:rsidR="00F26079" w:rsidRPr="000069E8">
        <w:rPr>
          <w:rFonts w:ascii="Arial" w:hAnsi="Arial" w:cs="Arial"/>
          <w:kern w:val="0"/>
          <w:sz w:val="24"/>
          <w:szCs w:val="24"/>
        </w:rPr>
        <w:t>按评分标准扣</w:t>
      </w:r>
      <w:r w:rsidR="00B167E7" w:rsidRPr="000069E8">
        <w:rPr>
          <w:rFonts w:ascii="Arial" w:hAnsi="Arial" w:cs="Arial"/>
          <w:kern w:val="0"/>
          <w:sz w:val="24"/>
          <w:szCs w:val="24"/>
        </w:rPr>
        <w:t>3</w:t>
      </w:r>
      <w:r w:rsidR="00D9166B" w:rsidRPr="000069E8">
        <w:rPr>
          <w:rFonts w:ascii="Arial" w:hAnsi="Arial" w:cs="Arial"/>
          <w:kern w:val="0"/>
          <w:sz w:val="24"/>
          <w:szCs w:val="24"/>
        </w:rPr>
        <w:t>分。</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③</w:t>
      </w:r>
      <w:r w:rsidRPr="000069E8">
        <w:rPr>
          <w:rFonts w:ascii="Arial" w:hAnsi="Arial" w:cs="Arial"/>
          <w:kern w:val="0"/>
          <w:sz w:val="24"/>
          <w:szCs w:val="24"/>
        </w:rPr>
        <w:t>财务监控有效性</w:t>
      </w:r>
      <w:r w:rsidR="00B13487" w:rsidRPr="000069E8">
        <w:rPr>
          <w:rFonts w:ascii="Arial" w:hAnsi="Arial" w:cs="Arial"/>
          <w:kern w:val="0"/>
          <w:sz w:val="24"/>
          <w:szCs w:val="24"/>
        </w:rPr>
        <w:t>。</w:t>
      </w:r>
      <w:r w:rsidRPr="000069E8">
        <w:rPr>
          <w:rFonts w:ascii="Arial" w:hAnsi="Arial" w:cs="Arial"/>
          <w:kern w:val="0"/>
          <w:sz w:val="24"/>
          <w:szCs w:val="24"/>
        </w:rPr>
        <w:t>主要考核项目实施单位对资金运行的控制情况。</w:t>
      </w:r>
      <w:r w:rsidR="00156C25" w:rsidRPr="000069E8">
        <w:rPr>
          <w:rFonts w:ascii="Arial" w:hAnsi="Arial" w:cs="Arial"/>
          <w:kern w:val="0"/>
          <w:sz w:val="24"/>
          <w:szCs w:val="24"/>
        </w:rPr>
        <w:t>评价工作组</w:t>
      </w:r>
      <w:r w:rsidRPr="000069E8">
        <w:rPr>
          <w:rFonts w:ascii="Arial" w:hAnsi="Arial" w:cs="Arial"/>
          <w:kern w:val="0"/>
          <w:sz w:val="24"/>
          <w:szCs w:val="24"/>
        </w:rPr>
        <w:t>收集项目单位财务制度管理相关资料，通过现场访谈和查阅项目明细账了解到，项目单位制定了各项资金管理及费用支出制度，并且分项目设有专账，基本做到专款专用且能与其他资金区分开来，会计核算规范。</w:t>
      </w:r>
      <w:r w:rsidR="00D9166B" w:rsidRPr="000069E8">
        <w:rPr>
          <w:rFonts w:ascii="Arial" w:hAnsi="Arial" w:cs="Arial"/>
          <w:kern w:val="0"/>
          <w:sz w:val="24"/>
          <w:szCs w:val="24"/>
        </w:rPr>
        <w:t>但资金使用监控机制不健全，未采取相应的财务检查</w:t>
      </w:r>
      <w:r w:rsidR="007621B0">
        <w:rPr>
          <w:rFonts w:ascii="Arial" w:hAnsi="Arial" w:cs="Arial" w:hint="eastAsia"/>
          <w:kern w:val="0"/>
          <w:sz w:val="24"/>
          <w:szCs w:val="24"/>
        </w:rPr>
        <w:t>等措施</w:t>
      </w:r>
      <w:r w:rsidR="00D9166B" w:rsidRPr="000069E8">
        <w:rPr>
          <w:rFonts w:ascii="Arial" w:hAnsi="Arial" w:cs="Arial"/>
          <w:kern w:val="0"/>
          <w:sz w:val="24"/>
          <w:szCs w:val="24"/>
        </w:rPr>
        <w:t>对下拨村（社区）资金使用情况进行监控。按评分标准扣</w:t>
      </w:r>
      <w:r w:rsidR="00EE5CE6" w:rsidRPr="000069E8">
        <w:rPr>
          <w:rFonts w:ascii="Arial" w:hAnsi="Arial" w:cs="Arial"/>
          <w:kern w:val="0"/>
          <w:sz w:val="24"/>
          <w:szCs w:val="24"/>
        </w:rPr>
        <w:t>1</w:t>
      </w:r>
      <w:r w:rsidR="00D9166B" w:rsidRPr="000069E8">
        <w:rPr>
          <w:rFonts w:ascii="Arial" w:hAnsi="Arial" w:cs="Arial"/>
          <w:kern w:val="0"/>
          <w:sz w:val="24"/>
          <w:szCs w:val="24"/>
        </w:rPr>
        <w:t>分。</w:t>
      </w:r>
    </w:p>
    <w:p w:rsidR="0010234C" w:rsidRPr="00A93269" w:rsidRDefault="0010234C" w:rsidP="005D3D8D">
      <w:pPr>
        <w:keepNext/>
        <w:widowControl/>
        <w:spacing w:beforeLines="50" w:before="156" w:afterLines="50" w:after="156" w:line="420" w:lineRule="exact"/>
        <w:ind w:firstLine="482"/>
        <w:jc w:val="left"/>
        <w:outlineLvl w:val="3"/>
        <w:rPr>
          <w:rFonts w:ascii="Arial" w:hAnsi="Arial" w:cs="Arial"/>
          <w:kern w:val="0"/>
          <w:sz w:val="24"/>
          <w:szCs w:val="24"/>
        </w:rPr>
      </w:pPr>
      <w:bookmarkStart w:id="20" w:name="_Toc515864724"/>
      <w:r w:rsidRPr="00A93269">
        <w:rPr>
          <w:rFonts w:ascii="Arial" w:hAnsi="Arial" w:cs="Arial"/>
          <w:kern w:val="0"/>
          <w:sz w:val="24"/>
          <w:szCs w:val="24"/>
        </w:rPr>
        <w:t>3</w:t>
      </w:r>
      <w:r w:rsidRPr="00A93269">
        <w:rPr>
          <w:rFonts w:ascii="Arial" w:hAnsi="Arial" w:cs="Arial"/>
          <w:kern w:val="0"/>
          <w:sz w:val="24"/>
          <w:szCs w:val="24"/>
        </w:rPr>
        <w:t>、</w:t>
      </w:r>
      <w:r w:rsidR="001122A1" w:rsidRPr="00A93269">
        <w:rPr>
          <w:rFonts w:ascii="Arial" w:hAnsi="Arial" w:cs="Arial"/>
          <w:kern w:val="0"/>
          <w:sz w:val="24"/>
          <w:szCs w:val="24"/>
        </w:rPr>
        <w:t>项目</w:t>
      </w:r>
      <w:r w:rsidRPr="00A93269">
        <w:rPr>
          <w:rFonts w:ascii="Arial" w:hAnsi="Arial" w:cs="Arial"/>
          <w:kern w:val="0"/>
          <w:sz w:val="24"/>
          <w:szCs w:val="24"/>
        </w:rPr>
        <w:t>产出（</w:t>
      </w:r>
      <w:r w:rsidR="006715A6">
        <w:rPr>
          <w:rFonts w:ascii="Arial" w:hAnsi="Arial" w:cs="Arial"/>
          <w:kern w:val="0"/>
          <w:sz w:val="24"/>
          <w:szCs w:val="24"/>
        </w:rPr>
        <w:t>31</w:t>
      </w:r>
      <w:r w:rsidRPr="00A93269">
        <w:rPr>
          <w:rFonts w:ascii="Arial" w:hAnsi="Arial" w:cs="Arial"/>
          <w:kern w:val="0"/>
          <w:sz w:val="24"/>
          <w:szCs w:val="24"/>
        </w:rPr>
        <w:t>分）</w:t>
      </w:r>
      <w:bookmarkEnd w:id="20"/>
    </w:p>
    <w:p w:rsidR="0010234C" w:rsidRDefault="0010234C" w:rsidP="005D3D8D">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根据评价原则，</w:t>
      </w:r>
      <w:r w:rsidR="001122A1" w:rsidRPr="000069E8">
        <w:rPr>
          <w:rFonts w:ascii="Arial" w:hAnsi="Arial" w:cs="Arial"/>
          <w:kern w:val="0"/>
          <w:sz w:val="24"/>
          <w:szCs w:val="24"/>
        </w:rPr>
        <w:t>产出</w:t>
      </w:r>
      <w:r w:rsidRPr="000069E8">
        <w:rPr>
          <w:rFonts w:ascii="Arial" w:hAnsi="Arial" w:cs="Arial"/>
          <w:kern w:val="0"/>
          <w:sz w:val="24"/>
          <w:szCs w:val="24"/>
        </w:rPr>
        <w:t>评价得分</w:t>
      </w:r>
      <w:r w:rsidRPr="000069E8">
        <w:rPr>
          <w:rFonts w:ascii="Arial" w:hAnsi="Arial" w:cs="Arial"/>
          <w:kern w:val="0"/>
          <w:sz w:val="24"/>
          <w:szCs w:val="24"/>
        </w:rPr>
        <w:t>2</w:t>
      </w:r>
      <w:r w:rsidR="009E3293" w:rsidRPr="000069E8">
        <w:rPr>
          <w:rFonts w:ascii="Arial" w:hAnsi="Arial" w:cs="Arial"/>
          <w:kern w:val="0"/>
          <w:sz w:val="24"/>
          <w:szCs w:val="24"/>
        </w:rPr>
        <w:t>2</w:t>
      </w:r>
      <w:r w:rsidRPr="000069E8">
        <w:rPr>
          <w:rFonts w:ascii="Arial" w:hAnsi="Arial" w:cs="Arial"/>
          <w:kern w:val="0"/>
          <w:sz w:val="24"/>
          <w:szCs w:val="24"/>
        </w:rPr>
        <w:t>分，评价结果为良。</w:t>
      </w:r>
    </w:p>
    <w:p w:rsidR="00E77A8E" w:rsidRDefault="00E77A8E" w:rsidP="00E77A8E">
      <w:pPr>
        <w:widowControl/>
        <w:ind w:firstLine="482"/>
        <w:jc w:val="left"/>
        <w:rPr>
          <w:rFonts w:ascii="Arial" w:hAnsi="Arial" w:cs="Arial"/>
          <w:kern w:val="0"/>
          <w:sz w:val="24"/>
          <w:szCs w:val="24"/>
        </w:rPr>
      </w:pPr>
      <w:r>
        <w:rPr>
          <w:rFonts w:ascii="Arial" w:hAnsi="Arial" w:cs="Arial" w:hint="eastAsia"/>
          <w:noProof/>
          <w:kern w:val="0"/>
          <w:sz w:val="24"/>
          <w:szCs w:val="24"/>
        </w:rPr>
        <w:drawing>
          <wp:inline distT="0" distB="0" distL="0" distR="0" wp14:anchorId="5ED908AE" wp14:editId="472ED4E6">
            <wp:extent cx="4699000" cy="24574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lastRenderedPageBreak/>
        <w:t>产出指标主要从</w:t>
      </w:r>
      <w:r w:rsidR="0000774A" w:rsidRPr="000069E8">
        <w:rPr>
          <w:rFonts w:ascii="Arial" w:hAnsi="Arial" w:cs="Arial"/>
          <w:kern w:val="0"/>
          <w:sz w:val="24"/>
          <w:szCs w:val="24"/>
        </w:rPr>
        <w:t>实际完成率、质量达标率、资金使用率这三个方面来进行评价。对于该项</w:t>
      </w:r>
      <w:r w:rsidR="00275489" w:rsidRPr="000069E8">
        <w:rPr>
          <w:rFonts w:ascii="Arial" w:hAnsi="Arial" w:cs="Arial"/>
          <w:kern w:val="0"/>
          <w:sz w:val="24"/>
          <w:szCs w:val="24"/>
        </w:rPr>
        <w:t>目</w:t>
      </w:r>
      <w:r w:rsidR="0000774A" w:rsidRPr="000069E8">
        <w:rPr>
          <w:rFonts w:ascii="Arial" w:hAnsi="Arial" w:cs="Arial"/>
          <w:kern w:val="0"/>
          <w:sz w:val="24"/>
          <w:szCs w:val="24"/>
        </w:rPr>
        <w:t>的评价，评价</w:t>
      </w:r>
      <w:r w:rsidR="007621B0">
        <w:rPr>
          <w:rFonts w:ascii="Arial" w:hAnsi="Arial" w:cs="Arial" w:hint="eastAsia"/>
          <w:kern w:val="0"/>
          <w:sz w:val="24"/>
          <w:szCs w:val="24"/>
        </w:rPr>
        <w:t>工作</w:t>
      </w:r>
      <w:r w:rsidRPr="000069E8">
        <w:rPr>
          <w:rFonts w:ascii="Arial" w:hAnsi="Arial" w:cs="Arial"/>
          <w:kern w:val="0"/>
          <w:sz w:val="24"/>
          <w:szCs w:val="24"/>
        </w:rPr>
        <w:t>组主要采取了案卷研究、访谈等方式进行资料收集、整理和分析，</w:t>
      </w:r>
      <w:r w:rsidR="007621B0">
        <w:rPr>
          <w:rFonts w:ascii="Arial" w:hAnsi="Arial" w:cs="Arial" w:hint="eastAsia"/>
          <w:kern w:val="0"/>
          <w:sz w:val="24"/>
          <w:szCs w:val="24"/>
        </w:rPr>
        <w:t>包括</w:t>
      </w:r>
      <w:r w:rsidRPr="000069E8">
        <w:rPr>
          <w:rFonts w:ascii="Arial" w:hAnsi="Arial" w:cs="Arial"/>
          <w:kern w:val="0"/>
          <w:sz w:val="24"/>
          <w:szCs w:val="24"/>
        </w:rPr>
        <w:t>收集了项目具体实施单位的工作总结、数据统计记录等资料结合现场访谈情况对项目产出涉及的指标进行打分，并逐级加权计算结果。</w:t>
      </w:r>
    </w:p>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1</w:t>
      </w:r>
      <w:r w:rsidRPr="006715A6">
        <w:rPr>
          <w:rFonts w:ascii="Arial" w:hAnsi="Arial" w:cs="Arial"/>
          <w:b/>
          <w:kern w:val="0"/>
          <w:sz w:val="24"/>
          <w:szCs w:val="24"/>
        </w:rPr>
        <w:t>）</w:t>
      </w:r>
      <w:r w:rsidR="0000774A" w:rsidRPr="006715A6">
        <w:rPr>
          <w:rFonts w:ascii="Arial" w:hAnsi="Arial" w:cs="Arial"/>
          <w:b/>
          <w:kern w:val="0"/>
          <w:sz w:val="24"/>
          <w:szCs w:val="24"/>
        </w:rPr>
        <w:t>实际</w:t>
      </w:r>
      <w:r w:rsidRPr="006715A6">
        <w:rPr>
          <w:rFonts w:ascii="Arial" w:hAnsi="Arial" w:cs="Arial"/>
          <w:b/>
          <w:kern w:val="0"/>
          <w:sz w:val="24"/>
          <w:szCs w:val="24"/>
        </w:rPr>
        <w:t>完成率（</w:t>
      </w:r>
      <w:r w:rsidR="0000774A" w:rsidRPr="006715A6">
        <w:rPr>
          <w:rFonts w:ascii="Arial" w:hAnsi="Arial" w:cs="Arial"/>
          <w:b/>
          <w:kern w:val="0"/>
          <w:sz w:val="24"/>
          <w:szCs w:val="24"/>
        </w:rPr>
        <w:t>1</w:t>
      </w:r>
      <w:r w:rsidRPr="006715A6">
        <w:rPr>
          <w:rFonts w:ascii="Arial" w:hAnsi="Arial" w:cs="Arial"/>
          <w:b/>
          <w:kern w:val="0"/>
          <w:sz w:val="24"/>
          <w:szCs w:val="24"/>
        </w:rPr>
        <w:t>5</w:t>
      </w:r>
      <w:r w:rsidRPr="006715A6">
        <w:rPr>
          <w:rFonts w:ascii="Arial" w:hAnsi="Arial" w:cs="Arial"/>
          <w:b/>
          <w:kern w:val="0"/>
          <w:sz w:val="24"/>
          <w:szCs w:val="24"/>
        </w:rPr>
        <w:t>分）</w:t>
      </w:r>
    </w:p>
    <w:p w:rsidR="00950A0B" w:rsidRPr="000069E8" w:rsidRDefault="00950A0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项目实际完成方面，该项指标评价得分为</w:t>
      </w:r>
      <w:r w:rsidR="00017582" w:rsidRPr="000069E8">
        <w:rPr>
          <w:rFonts w:ascii="Arial" w:hAnsi="Arial" w:cs="Arial"/>
          <w:kern w:val="0"/>
          <w:sz w:val="24"/>
          <w:szCs w:val="24"/>
        </w:rPr>
        <w:t>1</w:t>
      </w:r>
      <w:r w:rsidR="001D4795">
        <w:rPr>
          <w:rFonts w:ascii="Arial" w:hAnsi="Arial" w:cs="Arial"/>
          <w:kern w:val="0"/>
          <w:sz w:val="24"/>
          <w:szCs w:val="24"/>
        </w:rPr>
        <w:t>1</w:t>
      </w:r>
      <w:r w:rsidRPr="000069E8">
        <w:rPr>
          <w:rFonts w:ascii="Arial" w:hAnsi="Arial" w:cs="Arial"/>
          <w:kern w:val="0"/>
          <w:sz w:val="24"/>
          <w:szCs w:val="24"/>
        </w:rPr>
        <w:t>分，评价结果为</w:t>
      </w:r>
      <w:r w:rsidR="00DA5B2B" w:rsidRPr="000069E8">
        <w:rPr>
          <w:rFonts w:ascii="Arial" w:hAnsi="Arial" w:cs="Arial"/>
          <w:kern w:val="0"/>
          <w:sz w:val="24"/>
          <w:szCs w:val="24"/>
        </w:rPr>
        <w:t>良</w:t>
      </w:r>
      <w:r w:rsidRPr="000069E8">
        <w:rPr>
          <w:rFonts w:ascii="Arial" w:hAnsi="Arial" w:cs="Arial"/>
          <w:kern w:val="0"/>
          <w:sz w:val="24"/>
          <w:szCs w:val="24"/>
        </w:rPr>
        <w:t>。</w:t>
      </w:r>
    </w:p>
    <w:p w:rsidR="0010234C" w:rsidRPr="005544E9" w:rsidRDefault="005544E9" w:rsidP="005544E9">
      <w:pPr>
        <w:widowControl/>
        <w:spacing w:beforeLines="50" w:before="156" w:afterLines="50" w:after="156" w:line="420" w:lineRule="exact"/>
        <w:ind w:firstLineChars="200" w:firstLine="48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w:instrText>
      </w:r>
      <w:r>
        <w:rPr>
          <w:rFonts w:ascii="Arial" w:hAnsi="Arial" w:cs="Arial" w:hint="eastAsia"/>
          <w:kern w:val="0"/>
          <w:sz w:val="24"/>
          <w:szCs w:val="24"/>
        </w:rPr>
        <w:instrText>= 1 \* GB3</w:instrText>
      </w:r>
      <w:r>
        <w:rPr>
          <w:rFonts w:ascii="Arial" w:hAnsi="Arial" w:cs="Arial"/>
          <w:kern w:val="0"/>
          <w:sz w:val="24"/>
          <w:szCs w:val="24"/>
        </w:rPr>
        <w:instrText xml:space="preserve"> </w:instrText>
      </w:r>
      <w:r>
        <w:rPr>
          <w:rFonts w:ascii="Arial" w:hAnsi="Arial" w:cs="Arial"/>
          <w:kern w:val="0"/>
          <w:sz w:val="24"/>
          <w:szCs w:val="24"/>
        </w:rPr>
        <w:fldChar w:fldCharType="separate"/>
      </w:r>
      <w:r>
        <w:rPr>
          <w:rFonts w:ascii="Arial" w:hAnsi="Arial" w:cs="Arial" w:hint="eastAsia"/>
          <w:noProof/>
          <w:kern w:val="0"/>
          <w:sz w:val="24"/>
          <w:szCs w:val="24"/>
        </w:rPr>
        <w:t>①</w:t>
      </w:r>
      <w:r>
        <w:rPr>
          <w:rFonts w:ascii="Arial" w:hAnsi="Arial" w:cs="Arial"/>
          <w:kern w:val="0"/>
          <w:sz w:val="24"/>
          <w:szCs w:val="24"/>
        </w:rPr>
        <w:fldChar w:fldCharType="end"/>
      </w:r>
      <w:r w:rsidR="00950A0B" w:rsidRPr="005544E9">
        <w:rPr>
          <w:rFonts w:ascii="Arial" w:hAnsi="Arial" w:cs="Arial"/>
          <w:kern w:val="0"/>
          <w:sz w:val="24"/>
          <w:szCs w:val="24"/>
        </w:rPr>
        <w:t>律</w:t>
      </w:r>
      <w:r w:rsidR="0000774A" w:rsidRPr="005544E9">
        <w:rPr>
          <w:rFonts w:ascii="Arial" w:hAnsi="Arial" w:cs="Arial"/>
          <w:kern w:val="0"/>
          <w:sz w:val="24"/>
          <w:szCs w:val="24"/>
        </w:rPr>
        <w:t>师工作专项经费项目主要系</w:t>
      </w:r>
      <w:r w:rsidR="0000774A" w:rsidRPr="005544E9">
        <w:rPr>
          <w:rFonts w:ascii="Arial" w:hAnsi="Arial" w:cs="Arial"/>
          <w:kern w:val="0"/>
          <w:sz w:val="24"/>
          <w:szCs w:val="24"/>
        </w:rPr>
        <w:t>42</w:t>
      </w:r>
      <w:r w:rsidR="0000774A" w:rsidRPr="005544E9">
        <w:rPr>
          <w:rFonts w:ascii="Arial" w:hAnsi="Arial" w:cs="Arial"/>
          <w:kern w:val="0"/>
          <w:sz w:val="24"/>
          <w:szCs w:val="24"/>
        </w:rPr>
        <w:t>个社区</w:t>
      </w:r>
      <w:r w:rsidRPr="005544E9">
        <w:rPr>
          <w:rFonts w:ascii="Arial" w:hAnsi="Arial" w:cs="Arial" w:hint="eastAsia"/>
          <w:kern w:val="0"/>
          <w:sz w:val="24"/>
          <w:szCs w:val="24"/>
        </w:rPr>
        <w:t>及</w:t>
      </w:r>
      <w:r w:rsidRPr="005544E9">
        <w:rPr>
          <w:rFonts w:ascii="Arial" w:hAnsi="Arial" w:cs="Arial" w:hint="eastAsia"/>
          <w:kern w:val="0"/>
          <w:sz w:val="24"/>
          <w:szCs w:val="24"/>
        </w:rPr>
        <w:t>2</w:t>
      </w:r>
      <w:r w:rsidRPr="005544E9">
        <w:rPr>
          <w:rFonts w:ascii="Arial" w:hAnsi="Arial" w:cs="Arial"/>
          <w:kern w:val="0"/>
          <w:sz w:val="24"/>
          <w:szCs w:val="24"/>
        </w:rPr>
        <w:t>88</w:t>
      </w:r>
      <w:r w:rsidRPr="005544E9">
        <w:rPr>
          <w:rFonts w:ascii="Arial" w:hAnsi="Arial" w:cs="Arial" w:hint="eastAsia"/>
          <w:kern w:val="0"/>
          <w:sz w:val="24"/>
          <w:szCs w:val="24"/>
        </w:rPr>
        <w:t>个村</w:t>
      </w:r>
      <w:r w:rsidR="0000774A" w:rsidRPr="005544E9">
        <w:rPr>
          <w:rFonts w:ascii="Arial" w:hAnsi="Arial" w:cs="Arial"/>
          <w:kern w:val="0"/>
          <w:sz w:val="24"/>
          <w:szCs w:val="24"/>
        </w:rPr>
        <w:t>配备律师</w:t>
      </w:r>
      <w:r w:rsidR="007621B0">
        <w:rPr>
          <w:rFonts w:ascii="Arial" w:hAnsi="Arial" w:cs="Arial" w:hint="eastAsia"/>
          <w:kern w:val="0"/>
          <w:sz w:val="24"/>
          <w:szCs w:val="24"/>
        </w:rPr>
        <w:t>发生的费用</w:t>
      </w:r>
      <w:r w:rsidR="00950A0B" w:rsidRPr="005544E9">
        <w:rPr>
          <w:rFonts w:ascii="Arial" w:hAnsi="Arial" w:cs="Arial"/>
          <w:kern w:val="0"/>
          <w:sz w:val="24"/>
          <w:szCs w:val="24"/>
        </w:rPr>
        <w:t>。根据项目实施单位</w:t>
      </w:r>
      <w:r w:rsidR="00950A0B" w:rsidRPr="005544E9">
        <w:rPr>
          <w:rFonts w:ascii="Arial" w:hAnsi="Arial" w:cs="Arial"/>
          <w:kern w:val="0"/>
          <w:sz w:val="24"/>
          <w:szCs w:val="24"/>
        </w:rPr>
        <w:t>2017</w:t>
      </w:r>
      <w:r w:rsidR="00950A0B" w:rsidRPr="005544E9">
        <w:rPr>
          <w:rFonts w:ascii="Arial" w:hAnsi="Arial" w:cs="Arial"/>
          <w:kern w:val="0"/>
          <w:sz w:val="24"/>
          <w:szCs w:val="24"/>
        </w:rPr>
        <w:t>年律师进社区（村）记录，</w:t>
      </w:r>
      <w:proofErr w:type="gramStart"/>
      <w:r w:rsidR="00950A0B" w:rsidRPr="005544E9">
        <w:rPr>
          <w:rFonts w:ascii="Arial" w:hAnsi="Arial" w:cs="Arial"/>
          <w:kern w:val="0"/>
          <w:sz w:val="24"/>
          <w:szCs w:val="24"/>
        </w:rPr>
        <w:t>蔡</w:t>
      </w:r>
      <w:proofErr w:type="gramEnd"/>
      <w:r w:rsidR="00950A0B" w:rsidRPr="005544E9">
        <w:rPr>
          <w:rFonts w:ascii="Arial" w:hAnsi="Arial" w:cs="Arial"/>
          <w:kern w:val="0"/>
          <w:sz w:val="24"/>
          <w:szCs w:val="24"/>
        </w:rPr>
        <w:t>甸区</w:t>
      </w:r>
      <w:r w:rsidR="00950A0B" w:rsidRPr="005544E9">
        <w:rPr>
          <w:rFonts w:ascii="Arial" w:hAnsi="Arial" w:cs="Arial"/>
          <w:kern w:val="0"/>
          <w:sz w:val="24"/>
          <w:szCs w:val="24"/>
        </w:rPr>
        <w:t>42</w:t>
      </w:r>
      <w:r w:rsidR="00950A0B" w:rsidRPr="005544E9">
        <w:rPr>
          <w:rFonts w:ascii="Arial" w:hAnsi="Arial" w:cs="Arial"/>
          <w:kern w:val="0"/>
          <w:sz w:val="24"/>
          <w:szCs w:val="24"/>
        </w:rPr>
        <w:t>个社区</w:t>
      </w:r>
      <w:r>
        <w:rPr>
          <w:rFonts w:ascii="Arial" w:hAnsi="Arial" w:cs="Arial" w:hint="eastAsia"/>
          <w:kern w:val="0"/>
          <w:sz w:val="24"/>
          <w:szCs w:val="24"/>
        </w:rPr>
        <w:t>及</w:t>
      </w:r>
      <w:r>
        <w:rPr>
          <w:rFonts w:ascii="Arial" w:hAnsi="Arial" w:cs="Arial" w:hint="eastAsia"/>
          <w:kern w:val="0"/>
          <w:sz w:val="24"/>
          <w:szCs w:val="24"/>
        </w:rPr>
        <w:t>2</w:t>
      </w:r>
      <w:r>
        <w:rPr>
          <w:rFonts w:ascii="Arial" w:hAnsi="Arial" w:cs="Arial"/>
          <w:kern w:val="0"/>
          <w:sz w:val="24"/>
          <w:szCs w:val="24"/>
        </w:rPr>
        <w:t>88</w:t>
      </w:r>
      <w:r>
        <w:rPr>
          <w:rFonts w:ascii="Arial" w:hAnsi="Arial" w:cs="Arial" w:hint="eastAsia"/>
          <w:kern w:val="0"/>
          <w:sz w:val="24"/>
          <w:szCs w:val="24"/>
        </w:rPr>
        <w:t>个村</w:t>
      </w:r>
      <w:r w:rsidR="00950A0B" w:rsidRPr="005544E9">
        <w:rPr>
          <w:rFonts w:ascii="Arial" w:hAnsi="Arial" w:cs="Arial"/>
          <w:kern w:val="0"/>
          <w:sz w:val="24"/>
          <w:szCs w:val="24"/>
        </w:rPr>
        <w:t>均已全部配备律师。</w:t>
      </w:r>
      <w:r w:rsidRPr="005544E9">
        <w:rPr>
          <w:rFonts w:ascii="Arial" w:hAnsi="Arial" w:cs="Arial"/>
          <w:kern w:val="0"/>
          <w:sz w:val="24"/>
          <w:szCs w:val="24"/>
        </w:rPr>
        <w:t>42</w:t>
      </w:r>
      <w:r w:rsidRPr="005544E9">
        <w:rPr>
          <w:rFonts w:ascii="Arial" w:hAnsi="Arial" w:cs="Arial"/>
          <w:kern w:val="0"/>
          <w:sz w:val="24"/>
          <w:szCs w:val="24"/>
        </w:rPr>
        <w:t>个社区</w:t>
      </w:r>
      <w:r>
        <w:rPr>
          <w:rFonts w:ascii="Arial" w:hAnsi="Arial" w:cs="Arial" w:hint="eastAsia"/>
          <w:kern w:val="0"/>
          <w:sz w:val="24"/>
          <w:szCs w:val="24"/>
        </w:rPr>
        <w:t>律师配备情况</w:t>
      </w:r>
      <w:r w:rsidR="00E07EE7" w:rsidRPr="005544E9">
        <w:rPr>
          <w:rFonts w:ascii="Arial" w:hAnsi="Arial" w:cs="Arial"/>
          <w:kern w:val="0"/>
          <w:sz w:val="24"/>
          <w:szCs w:val="24"/>
        </w:rPr>
        <w:t>具体明细下：</w:t>
      </w:r>
    </w:p>
    <w:tbl>
      <w:tblPr>
        <w:tblW w:w="9082" w:type="dxa"/>
        <w:tblInd w:w="98" w:type="dxa"/>
        <w:tblLook w:val="04A0" w:firstRow="1" w:lastRow="0" w:firstColumn="1" w:lastColumn="0" w:noHBand="0" w:noVBand="1"/>
      </w:tblPr>
      <w:tblGrid>
        <w:gridCol w:w="861"/>
        <w:gridCol w:w="2219"/>
        <w:gridCol w:w="1750"/>
        <w:gridCol w:w="1843"/>
        <w:gridCol w:w="2409"/>
      </w:tblGrid>
      <w:tr w:rsidR="00FC46E9" w:rsidRPr="00AF508D" w:rsidTr="006F5A58">
        <w:trPr>
          <w:trHeight w:hRule="exact" w:val="567"/>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序号</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所在行政区（街道）</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社区名称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社区律师姓名</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对接律师事务所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正</w:t>
            </w:r>
            <w:r w:rsidRPr="00AF508D">
              <w:rPr>
                <w:rFonts w:ascii="Arial" w:hAnsi="Arial" w:cs="Arial"/>
                <w:kern w:val="0"/>
                <w:szCs w:val="21"/>
              </w:rPr>
              <w:t xml:space="preserve">  </w:t>
            </w:r>
            <w:r w:rsidRPr="00AF508D">
              <w:rPr>
                <w:rFonts w:ascii="Arial" w:hAnsi="Arial" w:cs="Arial"/>
                <w:kern w:val="0"/>
                <w:szCs w:val="21"/>
              </w:rPr>
              <w:t>街</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周</w:t>
            </w:r>
            <w:r w:rsidRPr="00AF508D">
              <w:rPr>
                <w:rFonts w:ascii="Arial" w:hAnsi="Arial" w:cs="Arial"/>
                <w:kern w:val="0"/>
                <w:szCs w:val="21"/>
              </w:rPr>
              <w:t xml:space="preserve">  </w:t>
            </w:r>
            <w:r w:rsidRPr="00AF508D">
              <w:rPr>
                <w:rFonts w:ascii="Arial" w:hAnsi="Arial" w:cs="Arial"/>
                <w:kern w:val="0"/>
                <w:szCs w:val="21"/>
              </w:rPr>
              <w:t>虹</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河</w:t>
            </w:r>
            <w:r w:rsidRPr="00AF508D">
              <w:rPr>
                <w:rFonts w:ascii="Arial" w:hAnsi="Arial" w:cs="Arial"/>
                <w:kern w:val="0"/>
                <w:szCs w:val="21"/>
              </w:rPr>
              <w:t xml:space="preserve">  </w:t>
            </w:r>
            <w:r w:rsidRPr="00AF508D">
              <w:rPr>
                <w:rFonts w:ascii="Arial" w:hAnsi="Arial" w:cs="Arial"/>
                <w:kern w:val="0"/>
                <w:szCs w:val="21"/>
              </w:rPr>
              <w:t>街</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吴振芳</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马</w:t>
            </w:r>
            <w:r w:rsidRPr="00AF508D">
              <w:rPr>
                <w:rFonts w:ascii="Arial" w:hAnsi="Arial" w:cs="Arial"/>
                <w:kern w:val="0"/>
                <w:szCs w:val="21"/>
              </w:rPr>
              <w:t xml:space="preserve">  </w:t>
            </w:r>
            <w:r w:rsidRPr="00AF508D">
              <w:rPr>
                <w:rFonts w:ascii="Arial" w:hAnsi="Arial" w:cs="Arial"/>
                <w:kern w:val="0"/>
                <w:szCs w:val="21"/>
              </w:rPr>
              <w:t>号</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孙克弼</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color w:val="000000"/>
                <w:kern w:val="0"/>
                <w:szCs w:val="21"/>
              </w:rPr>
            </w:pPr>
            <w:r w:rsidRPr="00AF508D">
              <w:rPr>
                <w:rFonts w:ascii="Arial" w:hAnsi="Arial" w:cs="Arial"/>
                <w:color w:val="000000"/>
                <w:kern w:val="0"/>
                <w:szCs w:val="21"/>
              </w:rPr>
              <w:t>4</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color w:val="000000"/>
                <w:kern w:val="0"/>
                <w:szCs w:val="21"/>
              </w:rPr>
            </w:pPr>
            <w:proofErr w:type="gramStart"/>
            <w:r w:rsidRPr="00AF508D">
              <w:rPr>
                <w:rFonts w:ascii="Arial" w:hAnsi="Arial" w:cs="Arial"/>
                <w:color w:val="000000"/>
                <w:kern w:val="0"/>
                <w:szCs w:val="21"/>
              </w:rPr>
              <w:t>蔡</w:t>
            </w:r>
            <w:proofErr w:type="gramEnd"/>
            <w:r w:rsidRPr="00AF508D">
              <w:rPr>
                <w:rFonts w:ascii="Arial" w:hAnsi="Arial" w:cs="Arial"/>
                <w:color w:val="000000"/>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color w:val="000000"/>
                <w:kern w:val="0"/>
                <w:szCs w:val="21"/>
              </w:rPr>
            </w:pPr>
            <w:r w:rsidRPr="00AF508D">
              <w:rPr>
                <w:rFonts w:ascii="Arial" w:hAnsi="Arial" w:cs="Arial"/>
                <w:color w:val="000000"/>
                <w:kern w:val="0"/>
                <w:szCs w:val="21"/>
              </w:rPr>
              <w:t>三</w:t>
            </w:r>
            <w:r w:rsidRPr="00AF508D">
              <w:rPr>
                <w:rFonts w:ascii="Arial" w:hAnsi="Arial" w:cs="Arial"/>
                <w:color w:val="000000"/>
                <w:kern w:val="0"/>
                <w:szCs w:val="21"/>
              </w:rPr>
              <w:t xml:space="preserve">  </w:t>
            </w:r>
            <w:r w:rsidRPr="00AF508D">
              <w:rPr>
                <w:rFonts w:ascii="Arial" w:hAnsi="Arial" w:cs="Arial"/>
                <w:color w:val="000000"/>
                <w:kern w:val="0"/>
                <w:szCs w:val="21"/>
              </w:rPr>
              <w:t>义</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color w:val="000000"/>
                <w:kern w:val="0"/>
                <w:szCs w:val="21"/>
              </w:rPr>
            </w:pPr>
            <w:r w:rsidRPr="00AF508D">
              <w:rPr>
                <w:rFonts w:ascii="Arial" w:hAnsi="Arial" w:cs="Arial"/>
                <w:color w:val="000000"/>
                <w:kern w:val="0"/>
                <w:szCs w:val="21"/>
              </w:rPr>
              <w:t>张小辉</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color w:val="000000"/>
                <w:kern w:val="0"/>
                <w:szCs w:val="21"/>
              </w:rPr>
            </w:pPr>
            <w:r w:rsidRPr="00AF508D">
              <w:rPr>
                <w:rFonts w:ascii="Arial" w:hAnsi="Arial" w:cs="Arial"/>
                <w:color w:val="000000"/>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5</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茂</w:t>
            </w:r>
            <w:r w:rsidRPr="00AF508D">
              <w:rPr>
                <w:rFonts w:ascii="Arial" w:hAnsi="Arial" w:cs="Arial"/>
                <w:kern w:val="0"/>
                <w:szCs w:val="21"/>
              </w:rPr>
              <w:t xml:space="preserve">  </w:t>
            </w:r>
            <w:r w:rsidRPr="00AF508D">
              <w:rPr>
                <w:rFonts w:ascii="Arial" w:hAnsi="Arial" w:cs="Arial"/>
                <w:kern w:val="0"/>
                <w:szCs w:val="21"/>
              </w:rPr>
              <w:t>源</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李</w:t>
            </w:r>
            <w:r w:rsidRPr="00AF508D">
              <w:rPr>
                <w:rFonts w:ascii="Arial" w:hAnsi="Arial" w:cs="Arial"/>
                <w:kern w:val="0"/>
                <w:szCs w:val="21"/>
              </w:rPr>
              <w:t xml:space="preserve">  </w:t>
            </w:r>
            <w:r w:rsidRPr="00AF508D">
              <w:rPr>
                <w:rFonts w:ascii="Arial" w:hAnsi="Arial" w:cs="Arial"/>
                <w:kern w:val="0"/>
                <w:szCs w:val="21"/>
              </w:rPr>
              <w:t>君</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6</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跃</w:t>
            </w:r>
            <w:r w:rsidRPr="00AF508D">
              <w:rPr>
                <w:rFonts w:ascii="Arial" w:hAnsi="Arial" w:cs="Arial"/>
                <w:kern w:val="0"/>
                <w:szCs w:val="21"/>
              </w:rPr>
              <w:t xml:space="preserve">  </w:t>
            </w:r>
            <w:r w:rsidRPr="00AF508D">
              <w:rPr>
                <w:rFonts w:ascii="Arial" w:hAnsi="Arial" w:cs="Arial"/>
                <w:kern w:val="0"/>
                <w:szCs w:val="21"/>
              </w:rPr>
              <w:t>进</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杨云鹏</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7</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工</w:t>
            </w:r>
            <w:r w:rsidRPr="00AF508D">
              <w:rPr>
                <w:rFonts w:ascii="Arial" w:hAnsi="Arial" w:cs="Arial"/>
                <w:kern w:val="0"/>
                <w:szCs w:val="21"/>
              </w:rPr>
              <w:t xml:space="preserve">  </w:t>
            </w:r>
            <w:r w:rsidRPr="00AF508D">
              <w:rPr>
                <w:rFonts w:ascii="Arial" w:hAnsi="Arial" w:cs="Arial"/>
                <w:kern w:val="0"/>
                <w:szCs w:val="21"/>
              </w:rPr>
              <w:t>农</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陈祖信</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8</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五</w:t>
            </w:r>
            <w:r w:rsidRPr="00AF508D">
              <w:rPr>
                <w:rFonts w:ascii="Arial" w:hAnsi="Arial" w:cs="Arial"/>
                <w:kern w:val="0"/>
                <w:szCs w:val="21"/>
              </w:rPr>
              <w:t xml:space="preserve">  </w:t>
            </w:r>
            <w:r w:rsidRPr="00AF508D">
              <w:rPr>
                <w:rFonts w:ascii="Arial" w:hAnsi="Arial" w:cs="Arial"/>
                <w:kern w:val="0"/>
                <w:szCs w:val="21"/>
              </w:rPr>
              <w:t>层</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周</w:t>
            </w:r>
            <w:r w:rsidRPr="00AF508D">
              <w:rPr>
                <w:rFonts w:ascii="Arial" w:hAnsi="Arial" w:cs="Arial"/>
                <w:kern w:val="0"/>
                <w:szCs w:val="21"/>
              </w:rPr>
              <w:t xml:space="preserve">  </w:t>
            </w:r>
            <w:r w:rsidRPr="00AF508D">
              <w:rPr>
                <w:rFonts w:ascii="Arial" w:hAnsi="Arial" w:cs="Arial"/>
                <w:kern w:val="0"/>
                <w:szCs w:val="21"/>
              </w:rPr>
              <w:t>成</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9</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新</w:t>
            </w:r>
            <w:r w:rsidRPr="00AF508D">
              <w:rPr>
                <w:rFonts w:ascii="Arial" w:hAnsi="Arial" w:cs="Arial"/>
                <w:kern w:val="0"/>
                <w:szCs w:val="21"/>
              </w:rPr>
              <w:t xml:space="preserve">  </w:t>
            </w:r>
            <w:r w:rsidRPr="00AF508D">
              <w:rPr>
                <w:rFonts w:ascii="Arial" w:hAnsi="Arial" w:cs="Arial"/>
                <w:kern w:val="0"/>
                <w:szCs w:val="21"/>
              </w:rPr>
              <w:t>福</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龙贤富</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10</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龚家岭</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刘小平</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11</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罗家山</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章</w:t>
            </w:r>
            <w:r w:rsidRPr="00AF508D">
              <w:rPr>
                <w:rFonts w:ascii="Arial" w:hAnsi="Arial" w:cs="Arial"/>
                <w:kern w:val="0"/>
                <w:szCs w:val="21"/>
              </w:rPr>
              <w:t xml:space="preserve">  </w:t>
            </w:r>
            <w:r w:rsidRPr="00AF508D">
              <w:rPr>
                <w:rFonts w:ascii="Arial" w:hAnsi="Arial" w:cs="Arial"/>
                <w:kern w:val="0"/>
                <w:szCs w:val="21"/>
              </w:rPr>
              <w:t>敏</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12</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知</w:t>
            </w:r>
            <w:r w:rsidRPr="00AF508D">
              <w:rPr>
                <w:rFonts w:ascii="Arial" w:hAnsi="Arial" w:cs="Arial"/>
                <w:kern w:val="0"/>
                <w:szCs w:val="21"/>
              </w:rPr>
              <w:t xml:space="preserve">  </w:t>
            </w:r>
            <w:r w:rsidRPr="00AF508D">
              <w:rPr>
                <w:rFonts w:ascii="Arial" w:hAnsi="Arial" w:cs="Arial"/>
                <w:kern w:val="0"/>
                <w:szCs w:val="21"/>
              </w:rPr>
              <w:t>音</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李</w:t>
            </w:r>
            <w:r w:rsidRPr="00AF508D">
              <w:rPr>
                <w:rFonts w:ascii="Arial" w:hAnsi="Arial" w:cs="Arial"/>
                <w:kern w:val="0"/>
                <w:szCs w:val="21"/>
              </w:rPr>
              <w:t xml:space="preserve">  </w:t>
            </w:r>
            <w:proofErr w:type="gramStart"/>
            <w:r w:rsidRPr="00AF508D">
              <w:rPr>
                <w:rFonts w:ascii="Arial" w:hAnsi="Arial" w:cs="Arial"/>
                <w:kern w:val="0"/>
                <w:szCs w:val="21"/>
              </w:rPr>
              <w:t>婷</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13</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钟</w:t>
            </w:r>
            <w:r w:rsidRPr="00AF508D">
              <w:rPr>
                <w:rFonts w:ascii="Arial" w:hAnsi="Arial" w:cs="Arial"/>
                <w:kern w:val="0"/>
                <w:szCs w:val="21"/>
              </w:rPr>
              <w:t xml:space="preserve">  </w:t>
            </w:r>
            <w:r w:rsidRPr="00AF508D">
              <w:rPr>
                <w:rFonts w:ascii="Arial" w:hAnsi="Arial" w:cs="Arial"/>
                <w:kern w:val="0"/>
                <w:szCs w:val="21"/>
              </w:rPr>
              <w:t>陵</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赵高梅</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14</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莲</w:t>
            </w:r>
            <w:proofErr w:type="gramEnd"/>
            <w:r w:rsidRPr="00AF508D">
              <w:rPr>
                <w:rFonts w:ascii="Arial" w:hAnsi="Arial" w:cs="Arial"/>
                <w:kern w:val="0"/>
                <w:szCs w:val="21"/>
              </w:rPr>
              <w:t xml:space="preserve">  </w:t>
            </w:r>
            <w:r w:rsidRPr="00AF508D">
              <w:rPr>
                <w:rFonts w:ascii="Arial" w:hAnsi="Arial" w:cs="Arial"/>
                <w:kern w:val="0"/>
                <w:szCs w:val="21"/>
              </w:rPr>
              <w:t>溪</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周永东</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15</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南</w:t>
            </w:r>
            <w:r w:rsidRPr="00AF508D">
              <w:rPr>
                <w:rFonts w:ascii="Arial" w:hAnsi="Arial" w:cs="Arial"/>
                <w:kern w:val="0"/>
                <w:szCs w:val="21"/>
              </w:rPr>
              <w:t xml:space="preserve">  </w:t>
            </w:r>
            <w:r w:rsidRPr="00AF508D">
              <w:rPr>
                <w:rFonts w:ascii="Arial" w:hAnsi="Arial" w:cs="Arial"/>
                <w:kern w:val="0"/>
                <w:szCs w:val="21"/>
              </w:rPr>
              <w:t>湖</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罗</w:t>
            </w:r>
            <w:r w:rsidRPr="00AF508D">
              <w:rPr>
                <w:rFonts w:ascii="Arial" w:hAnsi="Arial" w:cs="Arial"/>
                <w:kern w:val="0"/>
                <w:szCs w:val="21"/>
              </w:rPr>
              <w:t xml:space="preserve">  </w:t>
            </w:r>
            <w:r w:rsidRPr="00AF508D">
              <w:rPr>
                <w:rFonts w:ascii="Arial" w:hAnsi="Arial" w:cs="Arial"/>
                <w:kern w:val="0"/>
                <w:szCs w:val="21"/>
              </w:rPr>
              <w:t>丽</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16</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后官湖</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叶</w:t>
            </w:r>
            <w:r w:rsidRPr="00AF508D">
              <w:rPr>
                <w:rFonts w:ascii="Arial" w:hAnsi="Arial" w:cs="Arial"/>
                <w:kern w:val="0"/>
                <w:szCs w:val="21"/>
              </w:rPr>
              <w:t xml:space="preserve">  </w:t>
            </w:r>
            <w:r w:rsidRPr="00AF508D">
              <w:rPr>
                <w:rFonts w:ascii="Arial" w:hAnsi="Arial" w:cs="Arial"/>
                <w:kern w:val="0"/>
                <w:szCs w:val="21"/>
              </w:rPr>
              <w:t>丽</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17</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方</w:t>
            </w:r>
            <w:r w:rsidRPr="00AF508D">
              <w:rPr>
                <w:rFonts w:ascii="Arial" w:hAnsi="Arial" w:cs="Arial"/>
                <w:kern w:val="0"/>
                <w:szCs w:val="21"/>
              </w:rPr>
              <w:t xml:space="preserve">  </w:t>
            </w:r>
            <w:r w:rsidRPr="00AF508D">
              <w:rPr>
                <w:rFonts w:ascii="Arial" w:hAnsi="Arial" w:cs="Arial"/>
                <w:kern w:val="0"/>
                <w:szCs w:val="21"/>
              </w:rPr>
              <w:t>兴</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刘</w:t>
            </w:r>
            <w:r w:rsidRPr="00AF508D">
              <w:rPr>
                <w:rFonts w:ascii="Arial" w:hAnsi="Arial" w:cs="Arial"/>
                <w:kern w:val="0"/>
                <w:szCs w:val="21"/>
              </w:rPr>
              <w:t xml:space="preserve">  </w:t>
            </w:r>
            <w:r w:rsidRPr="00AF508D">
              <w:rPr>
                <w:rFonts w:ascii="Arial" w:hAnsi="Arial" w:cs="Arial"/>
                <w:kern w:val="0"/>
                <w:szCs w:val="21"/>
              </w:rPr>
              <w:t>军</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18</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大集街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天鹅湖</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耿</w:t>
            </w:r>
            <w:r w:rsidRPr="00AF508D">
              <w:rPr>
                <w:rFonts w:ascii="Arial" w:hAnsi="Arial" w:cs="Arial"/>
                <w:kern w:val="0"/>
                <w:szCs w:val="21"/>
              </w:rPr>
              <w:t xml:space="preserve">  </w:t>
            </w:r>
            <w:proofErr w:type="gramStart"/>
            <w:r w:rsidRPr="00AF508D">
              <w:rPr>
                <w:rFonts w:ascii="Arial" w:hAnsi="Arial" w:cs="Arial"/>
                <w:kern w:val="0"/>
                <w:szCs w:val="21"/>
              </w:rPr>
              <w:t>婷</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19</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张湾街</w:t>
            </w:r>
            <w:proofErr w:type="gramEnd"/>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柏</w:t>
            </w:r>
            <w:proofErr w:type="gramEnd"/>
            <w:r w:rsidRPr="00AF508D">
              <w:rPr>
                <w:rFonts w:ascii="Arial" w:hAnsi="Arial" w:cs="Arial"/>
                <w:kern w:val="0"/>
                <w:szCs w:val="21"/>
              </w:rPr>
              <w:t xml:space="preserve">  </w:t>
            </w:r>
            <w:r w:rsidRPr="00AF508D">
              <w:rPr>
                <w:rFonts w:ascii="Arial" w:hAnsi="Arial" w:cs="Arial"/>
                <w:kern w:val="0"/>
                <w:szCs w:val="21"/>
              </w:rPr>
              <w:t>林</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李怡星</w:t>
            </w:r>
          </w:p>
        </w:tc>
        <w:tc>
          <w:tcPr>
            <w:tcW w:w="240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lastRenderedPageBreak/>
              <w:t>20</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张湾街</w:t>
            </w:r>
            <w:proofErr w:type="gramEnd"/>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张</w:t>
            </w:r>
            <w:r w:rsidRPr="00AF508D">
              <w:rPr>
                <w:rFonts w:ascii="Arial" w:hAnsi="Arial" w:cs="Arial"/>
                <w:kern w:val="0"/>
                <w:szCs w:val="21"/>
              </w:rPr>
              <w:t xml:space="preserve">  </w:t>
            </w:r>
            <w:r w:rsidRPr="00AF508D">
              <w:rPr>
                <w:rFonts w:ascii="Arial" w:hAnsi="Arial" w:cs="Arial"/>
                <w:kern w:val="0"/>
                <w:szCs w:val="21"/>
              </w:rPr>
              <w:t>湾</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李怡星</w:t>
            </w:r>
          </w:p>
        </w:tc>
        <w:tc>
          <w:tcPr>
            <w:tcW w:w="240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21</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w:t>
            </w:r>
            <w:r w:rsidRPr="00AF508D">
              <w:rPr>
                <w:rFonts w:ascii="Arial" w:hAnsi="Arial" w:cs="Arial"/>
                <w:kern w:val="0"/>
                <w:szCs w:val="21"/>
              </w:rPr>
              <w:t xml:space="preserve">  </w:t>
            </w:r>
            <w:r w:rsidRPr="00AF508D">
              <w:rPr>
                <w:rFonts w:ascii="Arial" w:hAnsi="Arial" w:cs="Arial"/>
                <w:kern w:val="0"/>
                <w:szCs w:val="21"/>
              </w:rPr>
              <w:t>山</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卢训尧</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22</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奓山新</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熊和斌</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23</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星</w:t>
            </w:r>
            <w:r w:rsidRPr="00AF508D">
              <w:rPr>
                <w:rFonts w:ascii="Arial" w:hAnsi="Arial" w:cs="Arial"/>
                <w:kern w:val="0"/>
                <w:szCs w:val="21"/>
              </w:rPr>
              <w:t xml:space="preserve">  </w:t>
            </w:r>
            <w:r w:rsidRPr="00AF508D">
              <w:rPr>
                <w:rFonts w:ascii="Arial" w:hAnsi="Arial" w:cs="Arial"/>
                <w:kern w:val="0"/>
                <w:szCs w:val="21"/>
              </w:rPr>
              <w:t>光</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马剑伟</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24</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奓山街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大</w:t>
            </w:r>
            <w:r w:rsidRPr="00AF508D">
              <w:rPr>
                <w:rFonts w:ascii="Arial" w:hAnsi="Arial" w:cs="Arial"/>
                <w:kern w:val="0"/>
                <w:szCs w:val="21"/>
              </w:rPr>
              <w:t xml:space="preserve">  </w:t>
            </w:r>
            <w:r w:rsidRPr="00AF508D">
              <w:rPr>
                <w:rFonts w:ascii="Arial" w:hAnsi="Arial" w:cs="Arial"/>
                <w:kern w:val="0"/>
                <w:szCs w:val="21"/>
              </w:rPr>
              <w:t>东</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陈</w:t>
            </w:r>
            <w:r w:rsidRPr="00AF508D">
              <w:rPr>
                <w:rFonts w:ascii="Arial" w:hAnsi="Arial" w:cs="Arial"/>
                <w:kern w:val="0"/>
                <w:szCs w:val="21"/>
              </w:rPr>
              <w:t xml:space="preserve">  </w:t>
            </w:r>
            <w:proofErr w:type="gramStart"/>
            <w:r w:rsidRPr="00AF508D">
              <w:rPr>
                <w:rFonts w:ascii="Arial" w:hAnsi="Arial" w:cs="Arial"/>
                <w:kern w:val="0"/>
                <w:szCs w:val="21"/>
              </w:rPr>
              <w:t>茜</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25</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永安街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永</w:t>
            </w:r>
            <w:r w:rsidRPr="00AF508D">
              <w:rPr>
                <w:rFonts w:ascii="Arial" w:hAnsi="Arial" w:cs="Arial"/>
                <w:kern w:val="0"/>
                <w:szCs w:val="21"/>
              </w:rPr>
              <w:t xml:space="preserve">  </w:t>
            </w:r>
            <w:r w:rsidRPr="00AF508D">
              <w:rPr>
                <w:rFonts w:ascii="Arial" w:hAnsi="Arial" w:cs="Arial"/>
                <w:kern w:val="0"/>
                <w:szCs w:val="21"/>
              </w:rPr>
              <w:t>安</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周永东</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26</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侏儒山街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侏</w:t>
            </w:r>
            <w:proofErr w:type="gramEnd"/>
            <w:r w:rsidRPr="00AF508D">
              <w:rPr>
                <w:rFonts w:ascii="Arial" w:hAnsi="Arial" w:cs="Arial"/>
                <w:kern w:val="0"/>
                <w:szCs w:val="21"/>
              </w:rPr>
              <w:t xml:space="preserve">  </w:t>
            </w:r>
            <w:r w:rsidRPr="00AF508D">
              <w:rPr>
                <w:rFonts w:ascii="Arial" w:hAnsi="Arial" w:cs="Arial"/>
                <w:kern w:val="0"/>
                <w:szCs w:val="21"/>
              </w:rPr>
              <w:t>儒</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 xml:space="preserve">   </w:t>
            </w:r>
            <w:proofErr w:type="gramStart"/>
            <w:r w:rsidRPr="00AF508D">
              <w:rPr>
                <w:rFonts w:ascii="Arial" w:hAnsi="Arial" w:cs="Arial"/>
                <w:kern w:val="0"/>
                <w:szCs w:val="21"/>
              </w:rPr>
              <w:t>陈峻</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华徽律师事务所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27</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侏儒山街</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檀</w:t>
            </w:r>
            <w:proofErr w:type="gramEnd"/>
            <w:r w:rsidRPr="00AF508D">
              <w:rPr>
                <w:rFonts w:ascii="Arial" w:hAnsi="Arial" w:cs="Arial"/>
                <w:kern w:val="0"/>
                <w:szCs w:val="21"/>
              </w:rPr>
              <w:t xml:space="preserve">  </w:t>
            </w:r>
            <w:r w:rsidRPr="00AF508D">
              <w:rPr>
                <w:rFonts w:ascii="Arial" w:hAnsi="Arial" w:cs="Arial"/>
                <w:kern w:val="0"/>
                <w:szCs w:val="21"/>
              </w:rPr>
              <w:t>山</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 xml:space="preserve">   </w:t>
            </w:r>
            <w:proofErr w:type="gramStart"/>
            <w:r w:rsidRPr="00AF508D">
              <w:rPr>
                <w:rFonts w:ascii="Arial" w:hAnsi="Arial" w:cs="Arial"/>
                <w:kern w:val="0"/>
                <w:szCs w:val="21"/>
              </w:rPr>
              <w:t>陈峻</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华徽律师事务所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28</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成功管委会</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成</w:t>
            </w:r>
            <w:r w:rsidRPr="00AF508D">
              <w:rPr>
                <w:rFonts w:ascii="Arial" w:hAnsi="Arial" w:cs="Arial"/>
                <w:kern w:val="0"/>
                <w:szCs w:val="21"/>
              </w:rPr>
              <w:t xml:space="preserve">  </w:t>
            </w:r>
            <w:r w:rsidRPr="00AF508D">
              <w:rPr>
                <w:rFonts w:ascii="Arial" w:hAnsi="Arial" w:cs="Arial"/>
                <w:kern w:val="0"/>
                <w:szCs w:val="21"/>
              </w:rPr>
              <w:t>功</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吕</w:t>
            </w:r>
            <w:proofErr w:type="gramEnd"/>
            <w:r w:rsidRPr="00AF508D">
              <w:rPr>
                <w:rFonts w:ascii="Arial" w:hAnsi="Arial" w:cs="Arial"/>
                <w:kern w:val="0"/>
                <w:szCs w:val="21"/>
              </w:rPr>
              <w:t xml:space="preserve">  </w:t>
            </w:r>
            <w:r w:rsidRPr="00AF508D">
              <w:rPr>
                <w:rFonts w:ascii="Arial" w:hAnsi="Arial" w:cs="Arial"/>
                <w:kern w:val="0"/>
                <w:szCs w:val="21"/>
              </w:rPr>
              <w:t>军</w:t>
            </w:r>
          </w:p>
        </w:tc>
        <w:tc>
          <w:tcPr>
            <w:tcW w:w="240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道博律师事务所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29</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索河镇</w:t>
            </w:r>
            <w:proofErr w:type="gramEnd"/>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索</w:t>
            </w:r>
            <w:r w:rsidRPr="00AF508D">
              <w:rPr>
                <w:rFonts w:ascii="Arial" w:hAnsi="Arial" w:cs="Arial"/>
                <w:kern w:val="0"/>
                <w:szCs w:val="21"/>
              </w:rPr>
              <w:t xml:space="preserve">  </w:t>
            </w:r>
            <w:r w:rsidRPr="00AF508D">
              <w:rPr>
                <w:rFonts w:ascii="Arial" w:hAnsi="Arial" w:cs="Arial"/>
                <w:kern w:val="0"/>
                <w:szCs w:val="21"/>
              </w:rPr>
              <w:t>河</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徐菜兰</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道博律师事务所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30</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玉贤镇</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玉</w:t>
            </w:r>
            <w:r w:rsidRPr="00AF508D">
              <w:rPr>
                <w:rFonts w:ascii="Arial" w:hAnsi="Arial" w:cs="Arial"/>
                <w:kern w:val="0"/>
                <w:szCs w:val="21"/>
              </w:rPr>
              <w:t xml:space="preserve">  </w:t>
            </w:r>
            <w:r w:rsidRPr="00AF508D">
              <w:rPr>
                <w:rFonts w:ascii="Arial" w:hAnsi="Arial" w:cs="Arial"/>
                <w:kern w:val="0"/>
                <w:szCs w:val="21"/>
              </w:rPr>
              <w:t>贤</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张平槐</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今天律师事务所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31</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洪北管委会</w:t>
            </w:r>
            <w:proofErr w:type="gramEnd"/>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洪</w:t>
            </w:r>
            <w:r w:rsidRPr="00AF508D">
              <w:rPr>
                <w:rFonts w:ascii="Arial" w:hAnsi="Arial" w:cs="Arial"/>
                <w:kern w:val="0"/>
                <w:szCs w:val="21"/>
              </w:rPr>
              <w:t xml:space="preserve">  </w:t>
            </w:r>
            <w:r w:rsidRPr="00AF508D">
              <w:rPr>
                <w:rFonts w:ascii="Arial" w:hAnsi="Arial" w:cs="Arial"/>
                <w:kern w:val="0"/>
                <w:szCs w:val="21"/>
              </w:rPr>
              <w:t>北</w:t>
            </w:r>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唐红光</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32</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消</w:t>
            </w:r>
            <w:proofErr w:type="gramStart"/>
            <w:r w:rsidRPr="00AF508D">
              <w:rPr>
                <w:rFonts w:ascii="Arial" w:hAnsi="Arial" w:cs="Arial"/>
                <w:kern w:val="0"/>
                <w:szCs w:val="21"/>
              </w:rPr>
              <w:t>泗</w:t>
            </w:r>
            <w:proofErr w:type="gramEnd"/>
            <w:r w:rsidRPr="00AF508D">
              <w:rPr>
                <w:rFonts w:ascii="Arial" w:hAnsi="Arial" w:cs="Arial"/>
                <w:kern w:val="0"/>
                <w:szCs w:val="21"/>
              </w:rPr>
              <w:t>乡</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消</w:t>
            </w:r>
            <w:r w:rsidRPr="00AF508D">
              <w:rPr>
                <w:rFonts w:ascii="Arial" w:hAnsi="Arial" w:cs="Arial"/>
                <w:kern w:val="0"/>
                <w:szCs w:val="21"/>
              </w:rPr>
              <w:t xml:space="preserve">  </w:t>
            </w:r>
            <w:proofErr w:type="gramStart"/>
            <w:r w:rsidRPr="00AF508D">
              <w:rPr>
                <w:rFonts w:ascii="Arial" w:hAnsi="Arial" w:cs="Arial"/>
                <w:kern w:val="0"/>
                <w:szCs w:val="21"/>
              </w:rPr>
              <w:t>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蔡志利</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33</w:t>
            </w:r>
          </w:p>
        </w:tc>
        <w:tc>
          <w:tcPr>
            <w:tcW w:w="221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凤凰山办事处</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红</w:t>
            </w:r>
            <w:r w:rsidRPr="00AF508D">
              <w:rPr>
                <w:rFonts w:ascii="Arial" w:hAnsi="Arial" w:cs="Arial"/>
                <w:kern w:val="0"/>
                <w:szCs w:val="21"/>
              </w:rPr>
              <w:t xml:space="preserve">  </w:t>
            </w:r>
            <w:r w:rsidRPr="00AF508D">
              <w:rPr>
                <w:rFonts w:ascii="Arial" w:hAnsi="Arial" w:cs="Arial"/>
                <w:kern w:val="0"/>
                <w:szCs w:val="21"/>
              </w:rPr>
              <w:t>光</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张平槐</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今天律师事务所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34</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常福新城办事处</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常</w:t>
            </w:r>
            <w:r w:rsidRPr="00AF508D">
              <w:rPr>
                <w:rFonts w:ascii="Arial" w:hAnsi="Arial" w:cs="Arial"/>
                <w:kern w:val="0"/>
                <w:szCs w:val="21"/>
              </w:rPr>
              <w:t xml:space="preserve">  </w:t>
            </w:r>
            <w:r w:rsidRPr="00AF508D">
              <w:rPr>
                <w:rFonts w:ascii="Arial" w:hAnsi="Arial" w:cs="Arial"/>
                <w:kern w:val="0"/>
                <w:szCs w:val="21"/>
              </w:rPr>
              <w:t>福</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刘艳珍</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35</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常福新城办事处</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龙王庙</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 xml:space="preserve">    </w:t>
            </w:r>
            <w:r w:rsidRPr="00AF508D">
              <w:rPr>
                <w:rFonts w:ascii="Arial" w:hAnsi="Arial" w:cs="Arial"/>
                <w:kern w:val="0"/>
                <w:szCs w:val="21"/>
              </w:rPr>
              <w:t>魏</w:t>
            </w:r>
            <w:r w:rsidRPr="00AF508D">
              <w:rPr>
                <w:rFonts w:ascii="Arial" w:hAnsi="Arial" w:cs="Arial"/>
                <w:kern w:val="0"/>
                <w:szCs w:val="21"/>
              </w:rPr>
              <w:t xml:space="preserve">   </w:t>
            </w:r>
            <w:r w:rsidRPr="00AF508D">
              <w:rPr>
                <w:rFonts w:ascii="Arial" w:hAnsi="Arial" w:cs="Arial"/>
                <w:kern w:val="0"/>
                <w:szCs w:val="21"/>
              </w:rPr>
              <w:t>莹</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人言律师事务所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36</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常福新城办事处</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中营寺</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蔡志利</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37</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常福新城办事处</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听</w:t>
            </w:r>
            <w:r w:rsidRPr="00AF508D">
              <w:rPr>
                <w:rFonts w:ascii="Arial" w:hAnsi="Arial" w:cs="Arial"/>
                <w:kern w:val="0"/>
                <w:szCs w:val="21"/>
              </w:rPr>
              <w:t xml:space="preserve">  </w:t>
            </w:r>
            <w:r w:rsidRPr="00AF508D">
              <w:rPr>
                <w:rFonts w:ascii="Arial" w:hAnsi="Arial" w:cs="Arial"/>
                <w:kern w:val="0"/>
                <w:szCs w:val="21"/>
              </w:rPr>
              <w:t>涛</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左先思</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38</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后</w:t>
            </w:r>
            <w:proofErr w:type="gramStart"/>
            <w:r w:rsidRPr="00AF508D">
              <w:rPr>
                <w:rFonts w:ascii="Arial" w:hAnsi="Arial" w:cs="Arial"/>
                <w:kern w:val="0"/>
                <w:szCs w:val="21"/>
              </w:rPr>
              <w:t>官湖宜居</w:t>
            </w:r>
            <w:proofErr w:type="gramEnd"/>
            <w:r w:rsidRPr="00AF508D">
              <w:rPr>
                <w:rFonts w:ascii="Arial" w:hAnsi="Arial" w:cs="Arial"/>
                <w:kern w:val="0"/>
                <w:szCs w:val="21"/>
              </w:rPr>
              <w:t>新城</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新</w:t>
            </w:r>
            <w:r w:rsidRPr="00AF508D">
              <w:rPr>
                <w:rFonts w:ascii="Arial" w:hAnsi="Arial" w:cs="Arial"/>
                <w:kern w:val="0"/>
                <w:szCs w:val="21"/>
              </w:rPr>
              <w:t xml:space="preserve">  </w:t>
            </w:r>
            <w:r w:rsidRPr="00AF508D">
              <w:rPr>
                <w:rFonts w:ascii="Arial" w:hAnsi="Arial" w:cs="Arial"/>
                <w:kern w:val="0"/>
                <w:szCs w:val="21"/>
              </w:rPr>
              <w:t>农</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朱志勇</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39</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后</w:t>
            </w:r>
            <w:proofErr w:type="gramStart"/>
            <w:r w:rsidRPr="00AF508D">
              <w:rPr>
                <w:rFonts w:ascii="Arial" w:hAnsi="Arial" w:cs="Arial"/>
                <w:kern w:val="0"/>
                <w:szCs w:val="21"/>
              </w:rPr>
              <w:t>官湖宜居</w:t>
            </w:r>
            <w:proofErr w:type="gramEnd"/>
            <w:r w:rsidRPr="00AF508D">
              <w:rPr>
                <w:rFonts w:ascii="Arial" w:hAnsi="Arial" w:cs="Arial"/>
                <w:kern w:val="0"/>
                <w:szCs w:val="21"/>
              </w:rPr>
              <w:t>新城</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军</w:t>
            </w:r>
            <w:r w:rsidRPr="00AF508D">
              <w:rPr>
                <w:rFonts w:ascii="Arial" w:hAnsi="Arial" w:cs="Arial"/>
                <w:kern w:val="0"/>
                <w:szCs w:val="21"/>
              </w:rPr>
              <w:t xml:space="preserve">  </w:t>
            </w:r>
            <w:r w:rsidRPr="00AF508D">
              <w:rPr>
                <w:rFonts w:ascii="Arial" w:hAnsi="Arial" w:cs="Arial"/>
                <w:kern w:val="0"/>
                <w:szCs w:val="21"/>
              </w:rPr>
              <w:t>工</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朱志勇</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40</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后</w:t>
            </w:r>
            <w:proofErr w:type="gramStart"/>
            <w:r w:rsidRPr="00AF508D">
              <w:rPr>
                <w:rFonts w:ascii="Arial" w:hAnsi="Arial" w:cs="Arial"/>
                <w:kern w:val="0"/>
                <w:szCs w:val="21"/>
              </w:rPr>
              <w:t>官湖宜居</w:t>
            </w:r>
            <w:proofErr w:type="gramEnd"/>
            <w:r w:rsidRPr="00AF508D">
              <w:rPr>
                <w:rFonts w:ascii="Arial" w:hAnsi="Arial" w:cs="Arial"/>
                <w:kern w:val="0"/>
                <w:szCs w:val="21"/>
              </w:rPr>
              <w:t>新城</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3541</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欧阳凤玲</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41</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后</w:t>
            </w:r>
            <w:proofErr w:type="gramStart"/>
            <w:r w:rsidRPr="00AF508D">
              <w:rPr>
                <w:rFonts w:ascii="Arial" w:hAnsi="Arial" w:cs="Arial"/>
                <w:kern w:val="0"/>
                <w:szCs w:val="21"/>
              </w:rPr>
              <w:t>官湖宜居</w:t>
            </w:r>
            <w:proofErr w:type="gramEnd"/>
            <w:r w:rsidRPr="00AF508D">
              <w:rPr>
                <w:rFonts w:ascii="Arial" w:hAnsi="Arial" w:cs="Arial"/>
                <w:kern w:val="0"/>
                <w:szCs w:val="21"/>
              </w:rPr>
              <w:t>新城</w:t>
            </w:r>
          </w:p>
        </w:tc>
        <w:tc>
          <w:tcPr>
            <w:tcW w:w="1750"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恒</w:t>
            </w:r>
            <w:proofErr w:type="gramEnd"/>
            <w:r w:rsidRPr="00AF508D">
              <w:rPr>
                <w:rFonts w:ascii="Arial" w:hAnsi="Arial" w:cs="Arial"/>
                <w:kern w:val="0"/>
                <w:szCs w:val="21"/>
              </w:rPr>
              <w:t xml:space="preserve">  </w:t>
            </w:r>
            <w:r w:rsidRPr="00AF508D">
              <w:rPr>
                <w:rFonts w:ascii="Arial" w:hAnsi="Arial" w:cs="Arial"/>
                <w:kern w:val="0"/>
                <w:szCs w:val="21"/>
              </w:rPr>
              <w:t>大</w:t>
            </w:r>
          </w:p>
        </w:tc>
        <w:tc>
          <w:tcPr>
            <w:tcW w:w="1843"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欧阳凤玲</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平渊律师事务所</w:t>
            </w:r>
          </w:p>
        </w:tc>
      </w:tr>
      <w:tr w:rsidR="00FC46E9" w:rsidRPr="00AF508D" w:rsidTr="006F5A58">
        <w:trPr>
          <w:trHeight w:hRule="exact" w:val="45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42</w:t>
            </w:r>
          </w:p>
        </w:tc>
        <w:tc>
          <w:tcPr>
            <w:tcW w:w="2219"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桐湖农场</w:t>
            </w:r>
            <w:proofErr w:type="gramEnd"/>
            <w:r w:rsidRPr="00AF508D">
              <w:rPr>
                <w:rFonts w:ascii="Arial" w:hAnsi="Arial" w:cs="Arial"/>
                <w:kern w:val="0"/>
                <w:szCs w:val="21"/>
              </w:rPr>
              <w:t>办事处</w:t>
            </w:r>
          </w:p>
        </w:tc>
        <w:tc>
          <w:tcPr>
            <w:tcW w:w="1750"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proofErr w:type="gramStart"/>
            <w:r w:rsidRPr="00AF508D">
              <w:rPr>
                <w:rFonts w:ascii="Arial" w:hAnsi="Arial" w:cs="Arial"/>
                <w:kern w:val="0"/>
                <w:szCs w:val="21"/>
              </w:rPr>
              <w:t>香妃湖</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唐红光</w:t>
            </w:r>
          </w:p>
        </w:tc>
        <w:tc>
          <w:tcPr>
            <w:tcW w:w="2409" w:type="dxa"/>
            <w:tcBorders>
              <w:top w:val="nil"/>
              <w:left w:val="nil"/>
              <w:bottom w:val="single" w:sz="4" w:space="0" w:color="auto"/>
              <w:right w:val="single" w:sz="4" w:space="0" w:color="auto"/>
            </w:tcBorders>
            <w:shd w:val="clear" w:color="auto" w:fill="auto"/>
            <w:vAlign w:val="center"/>
            <w:hideMark/>
          </w:tcPr>
          <w:p w:rsidR="00FC46E9" w:rsidRPr="00AF508D" w:rsidRDefault="00FC46E9" w:rsidP="00231572">
            <w:pPr>
              <w:widowControl/>
              <w:jc w:val="center"/>
              <w:rPr>
                <w:rFonts w:ascii="Arial" w:hAnsi="Arial" w:cs="Arial"/>
                <w:kern w:val="0"/>
                <w:szCs w:val="21"/>
              </w:rPr>
            </w:pPr>
            <w:r w:rsidRPr="00AF508D">
              <w:rPr>
                <w:rFonts w:ascii="Arial" w:hAnsi="Arial" w:cs="Arial"/>
                <w:kern w:val="0"/>
                <w:szCs w:val="21"/>
              </w:rPr>
              <w:t>敏</w:t>
            </w:r>
            <w:proofErr w:type="gramStart"/>
            <w:r w:rsidRPr="00AF508D">
              <w:rPr>
                <w:rFonts w:ascii="Arial" w:hAnsi="Arial" w:cs="Arial"/>
                <w:kern w:val="0"/>
                <w:szCs w:val="21"/>
              </w:rPr>
              <w:t>讷</w:t>
            </w:r>
            <w:proofErr w:type="gramEnd"/>
            <w:r w:rsidRPr="00AF508D">
              <w:rPr>
                <w:rFonts w:ascii="Arial" w:hAnsi="Arial" w:cs="Arial"/>
                <w:kern w:val="0"/>
                <w:szCs w:val="21"/>
              </w:rPr>
              <w:t>律师事务所</w:t>
            </w:r>
          </w:p>
        </w:tc>
      </w:tr>
    </w:tbl>
    <w:p w:rsidR="0000774A" w:rsidRPr="000069E8" w:rsidRDefault="00E07EE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0000774A" w:rsidRPr="000069E8">
        <w:rPr>
          <w:rFonts w:ascii="Arial" w:hAnsi="Arial" w:cs="Arial"/>
          <w:kern w:val="0"/>
          <w:sz w:val="24"/>
          <w:szCs w:val="24"/>
        </w:rPr>
        <w:t>法律援助项目</w:t>
      </w:r>
      <w:r w:rsidRPr="000069E8">
        <w:rPr>
          <w:rFonts w:ascii="Arial" w:hAnsi="Arial" w:cs="Arial"/>
          <w:kern w:val="0"/>
          <w:sz w:val="24"/>
          <w:szCs w:val="24"/>
        </w:rPr>
        <w:t>主要系本年度办理法律援助案件</w:t>
      </w:r>
      <w:r w:rsidRPr="000069E8">
        <w:rPr>
          <w:rFonts w:ascii="Arial" w:hAnsi="Arial" w:cs="Arial"/>
          <w:kern w:val="0"/>
          <w:sz w:val="24"/>
          <w:szCs w:val="24"/>
        </w:rPr>
        <w:t>450</w:t>
      </w:r>
      <w:r w:rsidRPr="000069E8">
        <w:rPr>
          <w:rFonts w:ascii="Arial" w:hAnsi="Arial" w:cs="Arial"/>
          <w:kern w:val="0"/>
          <w:sz w:val="24"/>
          <w:szCs w:val="24"/>
        </w:rPr>
        <w:t>件。项目实施单位</w:t>
      </w:r>
      <w:r w:rsidR="005544E9">
        <w:rPr>
          <w:rFonts w:ascii="Arial" w:hAnsi="Arial" w:cs="Arial" w:hint="eastAsia"/>
          <w:kern w:val="0"/>
          <w:sz w:val="24"/>
          <w:szCs w:val="24"/>
        </w:rPr>
        <w:t>仅</w:t>
      </w:r>
      <w:r w:rsidRPr="000069E8">
        <w:rPr>
          <w:rFonts w:ascii="Arial" w:hAnsi="Arial" w:cs="Arial"/>
          <w:kern w:val="0"/>
          <w:sz w:val="24"/>
          <w:szCs w:val="24"/>
        </w:rPr>
        <w:t>提供</w:t>
      </w:r>
      <w:r w:rsidR="005544E9">
        <w:rPr>
          <w:rFonts w:ascii="Arial" w:hAnsi="Arial" w:cs="Arial" w:hint="eastAsia"/>
          <w:kern w:val="0"/>
          <w:sz w:val="24"/>
          <w:szCs w:val="24"/>
        </w:rPr>
        <w:t>了</w:t>
      </w:r>
      <w:r w:rsidRPr="000069E8">
        <w:rPr>
          <w:rFonts w:ascii="Arial" w:hAnsi="Arial" w:cs="Arial"/>
          <w:kern w:val="0"/>
          <w:sz w:val="24"/>
          <w:szCs w:val="24"/>
        </w:rPr>
        <w:t>法律援助</w:t>
      </w:r>
      <w:r w:rsidR="005544E9">
        <w:rPr>
          <w:rFonts w:ascii="Arial" w:hAnsi="Arial" w:cs="Arial" w:hint="eastAsia"/>
          <w:kern w:val="0"/>
          <w:sz w:val="24"/>
          <w:szCs w:val="24"/>
        </w:rPr>
        <w:t>登记簿，未提供完整、清晰的案件台账，由于相关案件数量较多，记录较为零散，评价工作组无法准确核实具体完成案件数量</w:t>
      </w:r>
      <w:r w:rsidRPr="000069E8">
        <w:rPr>
          <w:rFonts w:ascii="Arial" w:hAnsi="Arial" w:cs="Arial"/>
          <w:kern w:val="0"/>
          <w:sz w:val="24"/>
          <w:szCs w:val="24"/>
        </w:rPr>
        <w:t>。</w:t>
      </w:r>
      <w:r w:rsidR="00DA5B2B" w:rsidRPr="000069E8">
        <w:rPr>
          <w:rFonts w:ascii="Arial" w:hAnsi="Arial" w:cs="Arial"/>
          <w:kern w:val="0"/>
          <w:sz w:val="24"/>
          <w:szCs w:val="24"/>
        </w:rPr>
        <w:t>扣</w:t>
      </w:r>
      <w:r w:rsidR="009E3293" w:rsidRPr="000069E8">
        <w:rPr>
          <w:rFonts w:ascii="Arial" w:hAnsi="Arial" w:cs="Arial"/>
          <w:kern w:val="0"/>
          <w:sz w:val="24"/>
          <w:szCs w:val="24"/>
        </w:rPr>
        <w:t>3</w:t>
      </w:r>
      <w:r w:rsidR="00DA5B2B" w:rsidRPr="000069E8">
        <w:rPr>
          <w:rFonts w:ascii="Arial" w:hAnsi="Arial" w:cs="Arial"/>
          <w:kern w:val="0"/>
          <w:sz w:val="24"/>
          <w:szCs w:val="24"/>
        </w:rPr>
        <w:t>分。</w:t>
      </w:r>
    </w:p>
    <w:p w:rsidR="00F44454" w:rsidRDefault="00E07EE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③</w:t>
      </w:r>
      <w:r w:rsidR="0000774A" w:rsidRPr="000069E8">
        <w:rPr>
          <w:rFonts w:ascii="Arial" w:hAnsi="Arial" w:cs="Arial"/>
          <w:kern w:val="0"/>
          <w:sz w:val="24"/>
          <w:szCs w:val="24"/>
        </w:rPr>
        <w:t>安置帮教项目</w:t>
      </w:r>
      <w:r w:rsidR="00500F9E" w:rsidRPr="000069E8">
        <w:rPr>
          <w:rFonts w:ascii="Arial" w:hAnsi="Arial" w:cs="Arial"/>
          <w:kern w:val="0"/>
          <w:sz w:val="24"/>
          <w:szCs w:val="24"/>
        </w:rPr>
        <w:t>主要</w:t>
      </w:r>
      <w:proofErr w:type="gramStart"/>
      <w:r w:rsidR="00500F9E" w:rsidRPr="000069E8">
        <w:rPr>
          <w:rFonts w:ascii="Arial" w:hAnsi="Arial" w:cs="Arial"/>
          <w:kern w:val="0"/>
          <w:sz w:val="24"/>
          <w:szCs w:val="24"/>
        </w:rPr>
        <w:t>系重点刑</w:t>
      </w:r>
      <w:proofErr w:type="gramEnd"/>
      <w:r w:rsidR="00500F9E" w:rsidRPr="000069E8">
        <w:rPr>
          <w:rFonts w:ascii="Arial" w:hAnsi="Arial" w:cs="Arial"/>
          <w:kern w:val="0"/>
          <w:sz w:val="24"/>
          <w:szCs w:val="24"/>
        </w:rPr>
        <w:t>满释放人员衔接率</w:t>
      </w:r>
      <w:r w:rsidR="00500F9E" w:rsidRPr="000069E8">
        <w:rPr>
          <w:rFonts w:ascii="Arial" w:hAnsi="Arial" w:cs="Arial"/>
          <w:kern w:val="0"/>
          <w:sz w:val="24"/>
          <w:szCs w:val="24"/>
        </w:rPr>
        <w:t>100%</w:t>
      </w:r>
      <w:r w:rsidR="00500F9E" w:rsidRPr="000069E8">
        <w:rPr>
          <w:rFonts w:ascii="Arial" w:hAnsi="Arial" w:cs="Arial"/>
          <w:kern w:val="0"/>
          <w:sz w:val="24"/>
          <w:szCs w:val="24"/>
        </w:rPr>
        <w:t>，帮教率</w:t>
      </w:r>
      <w:r w:rsidR="00500F9E" w:rsidRPr="000069E8">
        <w:rPr>
          <w:rFonts w:ascii="Arial" w:hAnsi="Arial" w:cs="Arial"/>
          <w:kern w:val="0"/>
          <w:sz w:val="24"/>
          <w:szCs w:val="24"/>
        </w:rPr>
        <w:t>90%</w:t>
      </w:r>
      <w:r w:rsidR="00500F9E" w:rsidRPr="000069E8">
        <w:rPr>
          <w:rFonts w:ascii="Arial" w:hAnsi="Arial" w:cs="Arial"/>
          <w:kern w:val="0"/>
          <w:sz w:val="24"/>
          <w:szCs w:val="24"/>
        </w:rPr>
        <w:t>以上，安置率</w:t>
      </w:r>
      <w:r w:rsidR="00500F9E" w:rsidRPr="000069E8">
        <w:rPr>
          <w:rFonts w:ascii="Arial" w:hAnsi="Arial" w:cs="Arial"/>
          <w:kern w:val="0"/>
          <w:sz w:val="24"/>
          <w:szCs w:val="24"/>
        </w:rPr>
        <w:t>80%</w:t>
      </w:r>
      <w:r w:rsidR="00500F9E" w:rsidRPr="000069E8">
        <w:rPr>
          <w:rFonts w:ascii="Arial" w:hAnsi="Arial" w:cs="Arial"/>
          <w:kern w:val="0"/>
          <w:sz w:val="24"/>
          <w:szCs w:val="24"/>
        </w:rPr>
        <w:t>以上。</w:t>
      </w:r>
      <w:r w:rsidR="00500F9E" w:rsidRPr="000069E8">
        <w:rPr>
          <w:rFonts w:ascii="Arial" w:hAnsi="Arial" w:cs="Arial"/>
          <w:kern w:val="0"/>
          <w:sz w:val="24"/>
          <w:szCs w:val="24"/>
        </w:rPr>
        <w:t>2017</w:t>
      </w:r>
      <w:r w:rsidR="00500F9E" w:rsidRPr="000069E8">
        <w:rPr>
          <w:rFonts w:ascii="Arial" w:hAnsi="Arial" w:cs="Arial"/>
          <w:kern w:val="0"/>
          <w:sz w:val="24"/>
          <w:szCs w:val="24"/>
        </w:rPr>
        <w:t>年度</w:t>
      </w:r>
      <w:r w:rsidR="008F1923" w:rsidRPr="000069E8">
        <w:rPr>
          <w:rFonts w:ascii="Arial" w:hAnsi="Arial" w:cs="Arial"/>
          <w:kern w:val="0"/>
          <w:sz w:val="24"/>
          <w:szCs w:val="24"/>
        </w:rPr>
        <w:t>新增</w:t>
      </w:r>
      <w:r w:rsidR="00500F9E" w:rsidRPr="000069E8">
        <w:rPr>
          <w:rFonts w:ascii="Arial" w:hAnsi="Arial" w:cs="Arial"/>
          <w:kern w:val="0"/>
          <w:sz w:val="24"/>
          <w:szCs w:val="24"/>
        </w:rPr>
        <w:t>刑释解</w:t>
      </w:r>
      <w:proofErr w:type="gramStart"/>
      <w:r w:rsidR="00500F9E" w:rsidRPr="000069E8">
        <w:rPr>
          <w:rFonts w:ascii="Arial" w:hAnsi="Arial" w:cs="Arial"/>
          <w:kern w:val="0"/>
          <w:sz w:val="24"/>
          <w:szCs w:val="24"/>
        </w:rPr>
        <w:t>矫</w:t>
      </w:r>
      <w:proofErr w:type="gramEnd"/>
      <w:r w:rsidR="00500F9E" w:rsidRPr="000069E8">
        <w:rPr>
          <w:rFonts w:ascii="Arial" w:hAnsi="Arial" w:cs="Arial"/>
          <w:kern w:val="0"/>
          <w:sz w:val="24"/>
          <w:szCs w:val="24"/>
        </w:rPr>
        <w:t>人员</w:t>
      </w:r>
      <w:r w:rsidR="008F1923" w:rsidRPr="000069E8">
        <w:rPr>
          <w:rFonts w:ascii="Arial" w:hAnsi="Arial" w:cs="Arial"/>
          <w:kern w:val="0"/>
          <w:sz w:val="24"/>
          <w:szCs w:val="24"/>
        </w:rPr>
        <w:t>40</w:t>
      </w:r>
      <w:r w:rsidR="00F44454">
        <w:rPr>
          <w:rFonts w:ascii="Arial" w:hAnsi="Arial" w:cs="Arial"/>
          <w:kern w:val="0"/>
          <w:sz w:val="24"/>
          <w:szCs w:val="24"/>
        </w:rPr>
        <w:t>1</w:t>
      </w:r>
      <w:r w:rsidR="00500F9E" w:rsidRPr="000069E8">
        <w:rPr>
          <w:rFonts w:ascii="Arial" w:hAnsi="Arial" w:cs="Arial"/>
          <w:kern w:val="0"/>
          <w:sz w:val="24"/>
          <w:szCs w:val="24"/>
        </w:rPr>
        <w:t>人，</w:t>
      </w:r>
      <w:r w:rsidR="008F1923" w:rsidRPr="000069E8">
        <w:rPr>
          <w:rFonts w:ascii="Arial" w:hAnsi="Arial" w:cs="Arial"/>
          <w:kern w:val="0"/>
          <w:sz w:val="24"/>
          <w:szCs w:val="24"/>
        </w:rPr>
        <w:t>均已衔接，衔接率</w:t>
      </w:r>
      <w:r w:rsidR="008F1923" w:rsidRPr="000069E8">
        <w:rPr>
          <w:rFonts w:ascii="Arial" w:hAnsi="Arial" w:cs="Arial"/>
          <w:kern w:val="0"/>
          <w:sz w:val="24"/>
          <w:szCs w:val="24"/>
        </w:rPr>
        <w:t>100%</w:t>
      </w:r>
      <w:r w:rsidR="008F1923" w:rsidRPr="000069E8">
        <w:rPr>
          <w:rFonts w:ascii="Arial" w:hAnsi="Arial" w:cs="Arial"/>
          <w:kern w:val="0"/>
          <w:sz w:val="24"/>
          <w:szCs w:val="24"/>
        </w:rPr>
        <w:t>；年初应管理刑释解</w:t>
      </w:r>
      <w:proofErr w:type="gramStart"/>
      <w:r w:rsidR="008F1923" w:rsidRPr="000069E8">
        <w:rPr>
          <w:rFonts w:ascii="Arial" w:hAnsi="Arial" w:cs="Arial"/>
          <w:kern w:val="0"/>
          <w:sz w:val="24"/>
          <w:szCs w:val="24"/>
        </w:rPr>
        <w:t>矫</w:t>
      </w:r>
      <w:proofErr w:type="gramEnd"/>
      <w:r w:rsidR="008F1923" w:rsidRPr="000069E8">
        <w:rPr>
          <w:rFonts w:ascii="Arial" w:hAnsi="Arial" w:cs="Arial"/>
          <w:kern w:val="0"/>
          <w:sz w:val="24"/>
          <w:szCs w:val="24"/>
        </w:rPr>
        <w:t>人员</w:t>
      </w:r>
      <w:r w:rsidR="00F44454">
        <w:rPr>
          <w:rFonts w:ascii="Arial" w:hAnsi="Arial" w:cs="Arial"/>
          <w:kern w:val="0"/>
          <w:sz w:val="24"/>
          <w:szCs w:val="24"/>
        </w:rPr>
        <w:t>1230</w:t>
      </w:r>
      <w:r w:rsidR="008F1923" w:rsidRPr="000069E8">
        <w:rPr>
          <w:rFonts w:ascii="Arial" w:hAnsi="Arial" w:cs="Arial"/>
          <w:kern w:val="0"/>
          <w:sz w:val="24"/>
          <w:szCs w:val="24"/>
        </w:rPr>
        <w:t>人，本年新增</w:t>
      </w:r>
      <w:r w:rsidR="00F44454">
        <w:rPr>
          <w:rFonts w:ascii="Arial" w:hAnsi="Arial" w:cs="Arial" w:hint="eastAsia"/>
          <w:kern w:val="0"/>
          <w:sz w:val="24"/>
          <w:szCs w:val="24"/>
        </w:rPr>
        <w:t>4</w:t>
      </w:r>
      <w:r w:rsidR="00F44454">
        <w:rPr>
          <w:rFonts w:ascii="Arial" w:hAnsi="Arial" w:cs="Arial"/>
          <w:kern w:val="0"/>
          <w:sz w:val="24"/>
          <w:szCs w:val="24"/>
        </w:rPr>
        <w:t>01</w:t>
      </w:r>
      <w:r w:rsidR="008F1923" w:rsidRPr="000069E8">
        <w:rPr>
          <w:rFonts w:ascii="Arial" w:hAnsi="Arial" w:cs="Arial"/>
          <w:kern w:val="0"/>
          <w:sz w:val="24"/>
          <w:szCs w:val="24"/>
        </w:rPr>
        <w:t>人，本年解除</w:t>
      </w:r>
      <w:r w:rsidR="00F44454">
        <w:rPr>
          <w:rFonts w:ascii="Arial" w:hAnsi="Arial" w:cs="Arial"/>
          <w:kern w:val="0"/>
          <w:sz w:val="24"/>
          <w:szCs w:val="24"/>
        </w:rPr>
        <w:t>423</w:t>
      </w:r>
      <w:r w:rsidR="008F1923" w:rsidRPr="000069E8">
        <w:rPr>
          <w:rFonts w:ascii="Arial" w:hAnsi="Arial" w:cs="Arial"/>
          <w:kern w:val="0"/>
          <w:sz w:val="24"/>
          <w:szCs w:val="24"/>
        </w:rPr>
        <w:t>人，</w:t>
      </w:r>
      <w:r w:rsidR="00F44454">
        <w:rPr>
          <w:rFonts w:ascii="Arial" w:hAnsi="Arial" w:cs="Arial" w:hint="eastAsia"/>
          <w:kern w:val="0"/>
          <w:sz w:val="24"/>
          <w:szCs w:val="24"/>
        </w:rPr>
        <w:t>年末</w:t>
      </w:r>
      <w:r w:rsidR="008F1923" w:rsidRPr="000069E8">
        <w:rPr>
          <w:rFonts w:ascii="Arial" w:hAnsi="Arial" w:cs="Arial"/>
          <w:kern w:val="0"/>
          <w:sz w:val="24"/>
          <w:szCs w:val="24"/>
        </w:rPr>
        <w:t>实际应管理</w:t>
      </w:r>
      <w:r w:rsidR="00F44454">
        <w:rPr>
          <w:rFonts w:ascii="Arial" w:hAnsi="Arial" w:cs="Arial"/>
          <w:kern w:val="0"/>
          <w:sz w:val="24"/>
          <w:szCs w:val="24"/>
        </w:rPr>
        <w:lastRenderedPageBreak/>
        <w:t>1208</w:t>
      </w:r>
      <w:r w:rsidR="008F1923" w:rsidRPr="000069E8">
        <w:rPr>
          <w:rFonts w:ascii="Arial" w:hAnsi="Arial" w:cs="Arial"/>
          <w:kern w:val="0"/>
          <w:sz w:val="24"/>
          <w:szCs w:val="24"/>
        </w:rPr>
        <w:t>人，帮教</w:t>
      </w:r>
      <w:r w:rsidR="00F44454">
        <w:rPr>
          <w:rFonts w:ascii="Arial" w:hAnsi="Arial" w:cs="Arial"/>
          <w:kern w:val="0"/>
          <w:sz w:val="24"/>
          <w:szCs w:val="24"/>
        </w:rPr>
        <w:t>1208</w:t>
      </w:r>
      <w:r w:rsidR="008F1923" w:rsidRPr="000069E8">
        <w:rPr>
          <w:rFonts w:ascii="Arial" w:hAnsi="Arial" w:cs="Arial"/>
          <w:kern w:val="0"/>
          <w:sz w:val="24"/>
          <w:szCs w:val="24"/>
        </w:rPr>
        <w:t>人，帮教率</w:t>
      </w:r>
      <w:r w:rsidR="00F44454">
        <w:rPr>
          <w:rFonts w:ascii="Arial" w:hAnsi="Arial" w:cs="Arial" w:hint="eastAsia"/>
          <w:kern w:val="0"/>
          <w:sz w:val="24"/>
          <w:szCs w:val="24"/>
        </w:rPr>
        <w:t>1</w:t>
      </w:r>
      <w:r w:rsidR="00F44454">
        <w:rPr>
          <w:rFonts w:ascii="Arial" w:hAnsi="Arial" w:cs="Arial"/>
          <w:kern w:val="0"/>
          <w:sz w:val="24"/>
          <w:szCs w:val="24"/>
        </w:rPr>
        <w:t>00</w:t>
      </w:r>
      <w:r w:rsidR="008F1923" w:rsidRPr="000069E8">
        <w:rPr>
          <w:rFonts w:ascii="Arial" w:hAnsi="Arial" w:cs="Arial"/>
          <w:kern w:val="0"/>
          <w:sz w:val="24"/>
          <w:szCs w:val="24"/>
        </w:rPr>
        <w:t>%</w:t>
      </w:r>
      <w:r w:rsidR="009E3293" w:rsidRPr="000069E8">
        <w:rPr>
          <w:rFonts w:ascii="Arial" w:hAnsi="Arial" w:cs="Arial"/>
          <w:kern w:val="0"/>
          <w:sz w:val="24"/>
          <w:szCs w:val="24"/>
        </w:rPr>
        <w:t>。由于无安置人员明细记录，未能核实安置情况</w:t>
      </w:r>
      <w:r w:rsidR="008F1923" w:rsidRPr="000069E8">
        <w:rPr>
          <w:rFonts w:ascii="Arial" w:hAnsi="Arial" w:cs="Arial"/>
          <w:kern w:val="0"/>
          <w:sz w:val="24"/>
          <w:szCs w:val="24"/>
        </w:rPr>
        <w:t>。</w:t>
      </w:r>
      <w:r w:rsidR="009E3293" w:rsidRPr="000069E8">
        <w:rPr>
          <w:rFonts w:ascii="Arial" w:hAnsi="Arial" w:cs="Arial"/>
          <w:kern w:val="0"/>
          <w:sz w:val="24"/>
          <w:szCs w:val="24"/>
        </w:rPr>
        <w:t>扣</w:t>
      </w:r>
      <w:r w:rsidR="009E3293" w:rsidRPr="000069E8">
        <w:rPr>
          <w:rFonts w:ascii="Arial" w:hAnsi="Arial" w:cs="Arial"/>
          <w:kern w:val="0"/>
          <w:sz w:val="24"/>
          <w:szCs w:val="24"/>
        </w:rPr>
        <w:t>1</w:t>
      </w:r>
      <w:r w:rsidR="009E3293" w:rsidRPr="000069E8">
        <w:rPr>
          <w:rFonts w:ascii="Arial" w:hAnsi="Arial" w:cs="Arial"/>
          <w:kern w:val="0"/>
          <w:sz w:val="24"/>
          <w:szCs w:val="24"/>
        </w:rPr>
        <w:t>分。</w:t>
      </w:r>
    </w:p>
    <w:p w:rsidR="0000774A" w:rsidRPr="000069E8" w:rsidRDefault="00644AF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fldChar w:fldCharType="begin"/>
      </w:r>
      <w:r w:rsidR="00500F9E" w:rsidRPr="000069E8">
        <w:rPr>
          <w:rFonts w:ascii="Arial" w:hAnsi="Arial" w:cs="Arial"/>
          <w:kern w:val="0"/>
          <w:sz w:val="24"/>
          <w:szCs w:val="24"/>
        </w:rPr>
        <w:instrText xml:space="preserve"> = 4 \* GB3 </w:instrText>
      </w:r>
      <w:r w:rsidRPr="000069E8">
        <w:rPr>
          <w:rFonts w:ascii="Arial" w:hAnsi="Arial" w:cs="Arial"/>
          <w:kern w:val="0"/>
          <w:sz w:val="24"/>
          <w:szCs w:val="24"/>
        </w:rPr>
        <w:fldChar w:fldCharType="separate"/>
      </w:r>
      <w:r w:rsidR="00500F9E" w:rsidRPr="000069E8">
        <w:rPr>
          <w:rFonts w:ascii="微软雅黑" w:eastAsia="微软雅黑" w:hAnsi="微软雅黑" w:cs="微软雅黑" w:hint="eastAsia"/>
          <w:noProof/>
          <w:kern w:val="0"/>
          <w:sz w:val="24"/>
          <w:szCs w:val="24"/>
        </w:rPr>
        <w:t>④</w:t>
      </w:r>
      <w:r w:rsidRPr="000069E8">
        <w:rPr>
          <w:rFonts w:ascii="Arial" w:hAnsi="Arial" w:cs="Arial"/>
          <w:kern w:val="0"/>
          <w:sz w:val="24"/>
          <w:szCs w:val="24"/>
        </w:rPr>
        <w:fldChar w:fldCharType="end"/>
      </w:r>
      <w:r w:rsidR="0000774A" w:rsidRPr="000069E8">
        <w:rPr>
          <w:rFonts w:ascii="Arial" w:hAnsi="Arial" w:cs="Arial"/>
          <w:kern w:val="0"/>
          <w:sz w:val="24"/>
          <w:szCs w:val="24"/>
        </w:rPr>
        <w:t>人民调解项目</w:t>
      </w:r>
      <w:r w:rsidR="00500F9E" w:rsidRPr="000069E8">
        <w:rPr>
          <w:rFonts w:ascii="Arial" w:hAnsi="Arial" w:cs="Arial"/>
          <w:kern w:val="0"/>
          <w:sz w:val="24"/>
          <w:szCs w:val="24"/>
        </w:rPr>
        <w:t>主要</w:t>
      </w:r>
      <w:proofErr w:type="gramStart"/>
      <w:r w:rsidR="00500F9E" w:rsidRPr="000069E8">
        <w:rPr>
          <w:rFonts w:ascii="Arial" w:hAnsi="Arial" w:cs="Arial"/>
          <w:kern w:val="0"/>
          <w:sz w:val="24"/>
          <w:szCs w:val="24"/>
        </w:rPr>
        <w:t>系各级</w:t>
      </w:r>
      <w:proofErr w:type="gramEnd"/>
      <w:r w:rsidR="00500F9E" w:rsidRPr="000069E8">
        <w:rPr>
          <w:rFonts w:ascii="Arial" w:hAnsi="Arial" w:cs="Arial"/>
          <w:kern w:val="0"/>
          <w:sz w:val="24"/>
          <w:szCs w:val="24"/>
        </w:rPr>
        <w:t>调解组织调解矛盾纠纷</w:t>
      </w:r>
      <w:r w:rsidR="00500F9E" w:rsidRPr="000069E8">
        <w:rPr>
          <w:rFonts w:ascii="Arial" w:hAnsi="Arial" w:cs="Arial"/>
          <w:kern w:val="0"/>
          <w:sz w:val="24"/>
          <w:szCs w:val="24"/>
        </w:rPr>
        <w:t>3000</w:t>
      </w:r>
      <w:r w:rsidR="00500F9E" w:rsidRPr="000069E8">
        <w:rPr>
          <w:rFonts w:ascii="Arial" w:hAnsi="Arial" w:cs="Arial"/>
          <w:kern w:val="0"/>
          <w:sz w:val="24"/>
          <w:szCs w:val="24"/>
        </w:rPr>
        <w:t>件以上。</w:t>
      </w:r>
      <w:r w:rsidR="00500F9E" w:rsidRPr="000069E8">
        <w:rPr>
          <w:rFonts w:ascii="Arial" w:hAnsi="Arial" w:cs="Arial"/>
          <w:kern w:val="0"/>
          <w:sz w:val="24"/>
          <w:szCs w:val="24"/>
        </w:rPr>
        <w:t>2017</w:t>
      </w:r>
      <w:r w:rsidR="00500F9E" w:rsidRPr="000069E8">
        <w:rPr>
          <w:rFonts w:ascii="Arial" w:hAnsi="Arial" w:cs="Arial"/>
          <w:kern w:val="0"/>
          <w:sz w:val="24"/>
          <w:szCs w:val="24"/>
        </w:rPr>
        <w:t>年</w:t>
      </w:r>
      <w:proofErr w:type="gramStart"/>
      <w:r w:rsidR="00500F9E" w:rsidRPr="000069E8">
        <w:rPr>
          <w:rFonts w:ascii="Arial" w:hAnsi="Arial" w:cs="Arial"/>
          <w:kern w:val="0"/>
          <w:sz w:val="24"/>
          <w:szCs w:val="24"/>
        </w:rPr>
        <w:t>蔡</w:t>
      </w:r>
      <w:proofErr w:type="gramEnd"/>
      <w:r w:rsidR="00500F9E" w:rsidRPr="000069E8">
        <w:rPr>
          <w:rFonts w:ascii="Arial" w:hAnsi="Arial" w:cs="Arial"/>
          <w:kern w:val="0"/>
          <w:sz w:val="24"/>
          <w:szCs w:val="24"/>
        </w:rPr>
        <w:t>甸区司法局共组织人民调解矛盾纠纷</w:t>
      </w:r>
      <w:r w:rsidR="00500F9E" w:rsidRPr="000069E8">
        <w:rPr>
          <w:rFonts w:ascii="Arial" w:hAnsi="Arial" w:cs="Arial"/>
          <w:kern w:val="0"/>
          <w:sz w:val="24"/>
          <w:szCs w:val="24"/>
        </w:rPr>
        <w:t>3</w:t>
      </w:r>
      <w:r w:rsidR="006B3B7E" w:rsidRPr="000069E8">
        <w:rPr>
          <w:rFonts w:ascii="Arial" w:hAnsi="Arial" w:cs="Arial"/>
          <w:kern w:val="0"/>
          <w:sz w:val="24"/>
          <w:szCs w:val="24"/>
        </w:rPr>
        <w:t>625</w:t>
      </w:r>
      <w:r w:rsidR="00500F9E" w:rsidRPr="000069E8">
        <w:rPr>
          <w:rFonts w:ascii="Arial" w:hAnsi="Arial" w:cs="Arial"/>
          <w:kern w:val="0"/>
          <w:sz w:val="24"/>
          <w:szCs w:val="24"/>
        </w:rPr>
        <w:t>件，明细如下：</w:t>
      </w:r>
    </w:p>
    <w:tbl>
      <w:tblPr>
        <w:tblStyle w:val="ad"/>
        <w:tblW w:w="9322" w:type="dxa"/>
        <w:tblLook w:val="04A0" w:firstRow="1" w:lastRow="0" w:firstColumn="1" w:lastColumn="0" w:noHBand="0" w:noVBand="1"/>
      </w:tblPr>
      <w:tblGrid>
        <w:gridCol w:w="817"/>
        <w:gridCol w:w="2126"/>
        <w:gridCol w:w="1701"/>
        <w:gridCol w:w="851"/>
        <w:gridCol w:w="2126"/>
        <w:gridCol w:w="1701"/>
      </w:tblGrid>
      <w:tr w:rsidR="00017582" w:rsidRPr="00AF508D" w:rsidTr="00F44454">
        <w:trPr>
          <w:trHeight w:hRule="exact" w:val="567"/>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序号</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单位</w:t>
            </w:r>
          </w:p>
        </w:tc>
        <w:tc>
          <w:tcPr>
            <w:tcW w:w="1701"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人民调解数</w:t>
            </w:r>
          </w:p>
        </w:tc>
        <w:tc>
          <w:tcPr>
            <w:tcW w:w="851"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序号</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单位</w:t>
            </w:r>
          </w:p>
        </w:tc>
        <w:tc>
          <w:tcPr>
            <w:tcW w:w="1701"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人民调解数</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1</w:t>
            </w:r>
          </w:p>
        </w:tc>
        <w:tc>
          <w:tcPr>
            <w:tcW w:w="2126" w:type="dxa"/>
            <w:vAlign w:val="center"/>
          </w:tcPr>
          <w:p w:rsidR="00017582" w:rsidRPr="00AF508D" w:rsidRDefault="006B3B7E" w:rsidP="00AF508D">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311</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9</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消</w:t>
            </w:r>
            <w:proofErr w:type="gramStart"/>
            <w:r w:rsidRPr="00AF508D">
              <w:rPr>
                <w:rFonts w:ascii="Arial" w:hAnsi="Arial" w:cs="Arial"/>
                <w:kern w:val="0"/>
                <w:szCs w:val="21"/>
              </w:rPr>
              <w:t>泗</w:t>
            </w:r>
            <w:proofErr w:type="gramEnd"/>
            <w:r w:rsidRPr="00AF508D">
              <w:rPr>
                <w:rFonts w:ascii="Arial" w:hAnsi="Arial" w:cs="Arial"/>
                <w:kern w:val="0"/>
                <w:szCs w:val="21"/>
              </w:rPr>
              <w:t>乡</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165</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2</w:t>
            </w:r>
          </w:p>
        </w:tc>
        <w:tc>
          <w:tcPr>
            <w:tcW w:w="2126" w:type="dxa"/>
            <w:vAlign w:val="center"/>
          </w:tcPr>
          <w:p w:rsidR="00017582" w:rsidRPr="00AF508D" w:rsidRDefault="006B3B7E" w:rsidP="00AF508D">
            <w:pPr>
              <w:widowControl/>
              <w:jc w:val="center"/>
              <w:rPr>
                <w:rFonts w:ascii="Arial" w:hAnsi="Arial" w:cs="Arial"/>
                <w:kern w:val="0"/>
                <w:szCs w:val="21"/>
              </w:rPr>
            </w:pPr>
            <w:proofErr w:type="gramStart"/>
            <w:r w:rsidRPr="00AF508D">
              <w:rPr>
                <w:rFonts w:ascii="Arial" w:hAnsi="Arial" w:cs="Arial"/>
                <w:kern w:val="0"/>
                <w:szCs w:val="21"/>
              </w:rPr>
              <w:t>张湾街</w:t>
            </w:r>
            <w:proofErr w:type="gramEnd"/>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351</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10</w:t>
            </w:r>
          </w:p>
        </w:tc>
        <w:tc>
          <w:tcPr>
            <w:tcW w:w="2126" w:type="dxa"/>
            <w:vAlign w:val="center"/>
          </w:tcPr>
          <w:p w:rsidR="00017582"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洪北管委会</w:t>
            </w:r>
            <w:proofErr w:type="gramEnd"/>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24</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3</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大集街</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618</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11</w:t>
            </w:r>
          </w:p>
        </w:tc>
        <w:tc>
          <w:tcPr>
            <w:tcW w:w="2126" w:type="dxa"/>
            <w:vAlign w:val="center"/>
          </w:tcPr>
          <w:p w:rsidR="00017582"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桐湖办事处</w:t>
            </w:r>
            <w:proofErr w:type="gramEnd"/>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7</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4</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永安街</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262</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12</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姚家山开发区</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17</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5</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侏儒山街</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372</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13</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常福开发区</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46</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6</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奓山街</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442</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14</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沌口开发小区</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214</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7</w:t>
            </w:r>
          </w:p>
        </w:tc>
        <w:tc>
          <w:tcPr>
            <w:tcW w:w="2126" w:type="dxa"/>
            <w:vAlign w:val="center"/>
          </w:tcPr>
          <w:p w:rsidR="00017582" w:rsidRPr="00AF508D" w:rsidRDefault="006B3B7E" w:rsidP="00AF508D">
            <w:pPr>
              <w:widowControl/>
              <w:jc w:val="center"/>
              <w:rPr>
                <w:rFonts w:ascii="Arial" w:hAnsi="Arial" w:cs="Arial"/>
                <w:kern w:val="0"/>
                <w:szCs w:val="21"/>
              </w:rPr>
            </w:pPr>
            <w:proofErr w:type="gramStart"/>
            <w:r w:rsidRPr="00AF508D">
              <w:rPr>
                <w:rFonts w:ascii="Arial" w:hAnsi="Arial" w:cs="Arial"/>
                <w:kern w:val="0"/>
                <w:szCs w:val="21"/>
              </w:rPr>
              <w:t>索河镇</w:t>
            </w:r>
            <w:proofErr w:type="gramEnd"/>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313</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15</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中法新城司法站</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159</w:t>
            </w:r>
          </w:p>
        </w:tc>
      </w:tr>
      <w:tr w:rsidR="00017582" w:rsidRPr="00AF508D" w:rsidTr="00F44454">
        <w:trPr>
          <w:trHeight w:hRule="exact" w:val="454"/>
          <w:tblHeader/>
        </w:trPr>
        <w:tc>
          <w:tcPr>
            <w:tcW w:w="817" w:type="dxa"/>
            <w:vAlign w:val="center"/>
          </w:tcPr>
          <w:p w:rsidR="00017582" w:rsidRPr="00AF508D" w:rsidRDefault="00017582" w:rsidP="00AF508D">
            <w:pPr>
              <w:widowControl/>
              <w:jc w:val="center"/>
              <w:rPr>
                <w:rFonts w:ascii="Arial" w:hAnsi="Arial" w:cs="Arial"/>
                <w:kern w:val="0"/>
                <w:szCs w:val="21"/>
              </w:rPr>
            </w:pPr>
            <w:r w:rsidRPr="00AF508D">
              <w:rPr>
                <w:rFonts w:ascii="Arial" w:hAnsi="Arial" w:cs="Arial"/>
                <w:kern w:val="0"/>
                <w:szCs w:val="21"/>
              </w:rPr>
              <w:t>8</w:t>
            </w:r>
          </w:p>
        </w:tc>
        <w:tc>
          <w:tcPr>
            <w:tcW w:w="2126"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玉贤镇</w:t>
            </w:r>
          </w:p>
        </w:tc>
        <w:tc>
          <w:tcPr>
            <w:tcW w:w="170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200</w:t>
            </w:r>
          </w:p>
        </w:tc>
        <w:tc>
          <w:tcPr>
            <w:tcW w:w="851" w:type="dxa"/>
            <w:vAlign w:val="center"/>
          </w:tcPr>
          <w:p w:rsidR="00017582" w:rsidRPr="00AF508D" w:rsidRDefault="006B3B7E" w:rsidP="00AF508D">
            <w:pPr>
              <w:widowControl/>
              <w:jc w:val="center"/>
              <w:rPr>
                <w:rFonts w:ascii="Arial" w:hAnsi="Arial" w:cs="Arial"/>
                <w:kern w:val="0"/>
                <w:szCs w:val="21"/>
              </w:rPr>
            </w:pPr>
            <w:r w:rsidRPr="00AF508D">
              <w:rPr>
                <w:rFonts w:ascii="Arial" w:hAnsi="Arial" w:cs="Arial"/>
                <w:kern w:val="0"/>
                <w:szCs w:val="21"/>
              </w:rPr>
              <w:t>16</w:t>
            </w:r>
          </w:p>
        </w:tc>
        <w:tc>
          <w:tcPr>
            <w:tcW w:w="2126"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调解中心</w:t>
            </w:r>
          </w:p>
        </w:tc>
        <w:tc>
          <w:tcPr>
            <w:tcW w:w="1701" w:type="dxa"/>
            <w:vAlign w:val="center"/>
          </w:tcPr>
          <w:p w:rsidR="00017582" w:rsidRPr="00AF508D" w:rsidRDefault="008E5BEA" w:rsidP="00AF508D">
            <w:pPr>
              <w:widowControl/>
              <w:jc w:val="center"/>
              <w:rPr>
                <w:rFonts w:ascii="Arial" w:hAnsi="Arial" w:cs="Arial"/>
                <w:kern w:val="0"/>
                <w:szCs w:val="21"/>
              </w:rPr>
            </w:pPr>
            <w:r w:rsidRPr="00AF508D">
              <w:rPr>
                <w:rFonts w:ascii="Arial" w:hAnsi="Arial" w:cs="Arial"/>
                <w:kern w:val="0"/>
                <w:szCs w:val="21"/>
              </w:rPr>
              <w:t>124</w:t>
            </w:r>
          </w:p>
        </w:tc>
      </w:tr>
    </w:tbl>
    <w:p w:rsidR="0000774A" w:rsidRPr="000069E8" w:rsidRDefault="00644AFD" w:rsidP="003B07CA">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fldChar w:fldCharType="begin"/>
      </w:r>
      <w:r w:rsidR="00017582" w:rsidRPr="000069E8">
        <w:rPr>
          <w:rFonts w:ascii="Arial" w:hAnsi="Arial" w:cs="Arial"/>
          <w:kern w:val="0"/>
          <w:sz w:val="24"/>
          <w:szCs w:val="24"/>
        </w:rPr>
        <w:instrText xml:space="preserve"> = 5 \* GB3 </w:instrText>
      </w:r>
      <w:r w:rsidRPr="000069E8">
        <w:rPr>
          <w:rFonts w:ascii="Arial" w:hAnsi="Arial" w:cs="Arial"/>
          <w:kern w:val="0"/>
          <w:sz w:val="24"/>
          <w:szCs w:val="24"/>
        </w:rPr>
        <w:fldChar w:fldCharType="separate"/>
      </w:r>
      <w:r w:rsidR="00017582" w:rsidRPr="000069E8">
        <w:rPr>
          <w:rFonts w:ascii="微软雅黑" w:eastAsia="微软雅黑" w:hAnsi="微软雅黑" w:cs="微软雅黑" w:hint="eastAsia"/>
          <w:noProof/>
          <w:kern w:val="0"/>
          <w:sz w:val="24"/>
          <w:szCs w:val="24"/>
        </w:rPr>
        <w:t>⑤</w:t>
      </w:r>
      <w:r w:rsidRPr="000069E8">
        <w:rPr>
          <w:rFonts w:ascii="Arial" w:hAnsi="Arial" w:cs="Arial"/>
          <w:kern w:val="0"/>
          <w:sz w:val="24"/>
          <w:szCs w:val="24"/>
        </w:rPr>
        <w:fldChar w:fldCharType="end"/>
      </w:r>
      <w:r w:rsidR="00017582" w:rsidRPr="000069E8">
        <w:rPr>
          <w:rFonts w:ascii="Arial" w:hAnsi="Arial" w:cs="Arial"/>
          <w:kern w:val="0"/>
          <w:sz w:val="24"/>
          <w:szCs w:val="24"/>
        </w:rPr>
        <w:t>2017</w:t>
      </w:r>
      <w:r w:rsidR="00017582" w:rsidRPr="000069E8">
        <w:rPr>
          <w:rFonts w:ascii="Arial" w:hAnsi="Arial" w:cs="Arial"/>
          <w:kern w:val="0"/>
          <w:sz w:val="24"/>
          <w:szCs w:val="24"/>
        </w:rPr>
        <w:t>年</w:t>
      </w:r>
      <w:r w:rsidR="00F44454">
        <w:rPr>
          <w:rFonts w:ascii="Arial" w:hAnsi="Arial" w:cs="Arial" w:hint="eastAsia"/>
          <w:kern w:val="0"/>
          <w:sz w:val="24"/>
          <w:szCs w:val="24"/>
        </w:rPr>
        <w:t>年初在册服刑人员</w:t>
      </w:r>
      <w:r w:rsidR="003B07CA">
        <w:rPr>
          <w:rFonts w:ascii="Arial" w:hAnsi="Arial" w:cs="Arial" w:hint="eastAsia"/>
          <w:kern w:val="0"/>
          <w:sz w:val="24"/>
          <w:szCs w:val="24"/>
        </w:rPr>
        <w:t>1</w:t>
      </w:r>
      <w:r w:rsidR="003B07CA">
        <w:rPr>
          <w:rFonts w:ascii="Arial" w:hAnsi="Arial" w:cs="Arial"/>
          <w:kern w:val="0"/>
          <w:sz w:val="24"/>
          <w:szCs w:val="24"/>
        </w:rPr>
        <w:t>90</w:t>
      </w:r>
      <w:r w:rsidR="003B07CA">
        <w:rPr>
          <w:rFonts w:ascii="Arial" w:hAnsi="Arial" w:cs="Arial" w:hint="eastAsia"/>
          <w:kern w:val="0"/>
          <w:sz w:val="24"/>
          <w:szCs w:val="24"/>
        </w:rPr>
        <w:t>人，</w:t>
      </w:r>
      <w:r w:rsidR="00017582" w:rsidRPr="000069E8">
        <w:rPr>
          <w:rFonts w:ascii="Arial" w:hAnsi="Arial" w:cs="Arial"/>
          <w:kern w:val="0"/>
          <w:sz w:val="24"/>
          <w:szCs w:val="24"/>
        </w:rPr>
        <w:t>全年接收社区服刑人员</w:t>
      </w:r>
      <w:r w:rsidR="003B07CA">
        <w:rPr>
          <w:rFonts w:ascii="Arial" w:hAnsi="Arial" w:cs="Arial"/>
          <w:kern w:val="0"/>
          <w:sz w:val="24"/>
          <w:szCs w:val="24"/>
        </w:rPr>
        <w:t>1</w:t>
      </w:r>
      <w:r w:rsidR="00017582" w:rsidRPr="000069E8">
        <w:rPr>
          <w:rFonts w:ascii="Arial" w:hAnsi="Arial" w:cs="Arial"/>
          <w:kern w:val="0"/>
          <w:sz w:val="24"/>
          <w:szCs w:val="24"/>
        </w:rPr>
        <w:t>65</w:t>
      </w:r>
      <w:r w:rsidR="00017582" w:rsidRPr="000069E8">
        <w:rPr>
          <w:rFonts w:ascii="Arial" w:hAnsi="Arial" w:cs="Arial"/>
          <w:kern w:val="0"/>
          <w:sz w:val="24"/>
          <w:szCs w:val="24"/>
        </w:rPr>
        <w:t>人，解除社区服刑人员</w:t>
      </w:r>
      <w:r w:rsidR="00017582" w:rsidRPr="000069E8">
        <w:rPr>
          <w:rFonts w:ascii="Arial" w:hAnsi="Arial" w:cs="Arial"/>
          <w:kern w:val="0"/>
          <w:sz w:val="24"/>
          <w:szCs w:val="24"/>
        </w:rPr>
        <w:t>19</w:t>
      </w:r>
      <w:r w:rsidR="003B07CA">
        <w:rPr>
          <w:rFonts w:ascii="Arial" w:hAnsi="Arial" w:cs="Arial"/>
          <w:kern w:val="0"/>
          <w:sz w:val="24"/>
          <w:szCs w:val="24"/>
        </w:rPr>
        <w:t>0</w:t>
      </w:r>
      <w:r w:rsidR="00017582" w:rsidRPr="000069E8">
        <w:rPr>
          <w:rFonts w:ascii="Arial" w:hAnsi="Arial" w:cs="Arial"/>
          <w:kern w:val="0"/>
          <w:sz w:val="24"/>
          <w:szCs w:val="24"/>
        </w:rPr>
        <w:t>人</w:t>
      </w:r>
      <w:r w:rsidR="003B07CA">
        <w:rPr>
          <w:rFonts w:ascii="Arial" w:hAnsi="Arial" w:cs="Arial" w:hint="eastAsia"/>
          <w:kern w:val="0"/>
          <w:sz w:val="24"/>
          <w:szCs w:val="24"/>
        </w:rPr>
        <w:t>，收监</w:t>
      </w:r>
      <w:r w:rsidR="003B07CA">
        <w:rPr>
          <w:rFonts w:ascii="Arial" w:hAnsi="Arial" w:cs="Arial" w:hint="eastAsia"/>
          <w:kern w:val="0"/>
          <w:sz w:val="24"/>
          <w:szCs w:val="24"/>
        </w:rPr>
        <w:t>3</w:t>
      </w:r>
      <w:r w:rsidR="003B07CA">
        <w:rPr>
          <w:rFonts w:ascii="Arial" w:hAnsi="Arial" w:cs="Arial" w:hint="eastAsia"/>
          <w:kern w:val="0"/>
          <w:sz w:val="24"/>
          <w:szCs w:val="24"/>
        </w:rPr>
        <w:t>人，年末</w:t>
      </w:r>
      <w:r w:rsidR="00017582" w:rsidRPr="000069E8">
        <w:rPr>
          <w:rFonts w:ascii="Arial" w:hAnsi="Arial" w:cs="Arial"/>
          <w:kern w:val="0"/>
          <w:sz w:val="24"/>
          <w:szCs w:val="24"/>
        </w:rPr>
        <w:t>在册服刑人员</w:t>
      </w:r>
      <w:r w:rsidR="00017582" w:rsidRPr="000069E8">
        <w:rPr>
          <w:rFonts w:ascii="Arial" w:hAnsi="Arial" w:cs="Arial"/>
          <w:kern w:val="0"/>
          <w:sz w:val="24"/>
          <w:szCs w:val="24"/>
        </w:rPr>
        <w:t>162</w:t>
      </w:r>
      <w:r w:rsidR="00017582" w:rsidRPr="000069E8">
        <w:rPr>
          <w:rFonts w:ascii="Arial" w:hAnsi="Arial" w:cs="Arial"/>
          <w:kern w:val="0"/>
          <w:sz w:val="24"/>
          <w:szCs w:val="24"/>
        </w:rPr>
        <w:t>人。所有社区矫正人员均已衔接，衔接率达</w:t>
      </w:r>
      <w:r w:rsidR="00017582" w:rsidRPr="000069E8">
        <w:rPr>
          <w:rFonts w:ascii="Arial" w:hAnsi="Arial" w:cs="Arial"/>
          <w:kern w:val="0"/>
          <w:sz w:val="24"/>
          <w:szCs w:val="24"/>
        </w:rPr>
        <w:t>100%</w:t>
      </w:r>
      <w:r w:rsidR="00017582" w:rsidRPr="000069E8">
        <w:rPr>
          <w:rFonts w:ascii="Arial" w:hAnsi="Arial" w:cs="Arial"/>
          <w:kern w:val="0"/>
          <w:sz w:val="24"/>
          <w:szCs w:val="24"/>
        </w:rPr>
        <w:t>；建档率达</w:t>
      </w:r>
      <w:r w:rsidR="00017582" w:rsidRPr="000069E8">
        <w:rPr>
          <w:rFonts w:ascii="Arial" w:hAnsi="Arial" w:cs="Arial"/>
          <w:kern w:val="0"/>
          <w:sz w:val="24"/>
          <w:szCs w:val="24"/>
        </w:rPr>
        <w:t>100%</w:t>
      </w:r>
      <w:r w:rsidR="00017582" w:rsidRPr="000069E8">
        <w:rPr>
          <w:rFonts w:ascii="Arial" w:hAnsi="Arial" w:cs="Arial"/>
          <w:kern w:val="0"/>
          <w:sz w:val="24"/>
          <w:szCs w:val="24"/>
        </w:rPr>
        <w:t>；监管率达</w:t>
      </w:r>
      <w:r w:rsidR="00017582" w:rsidRPr="000069E8">
        <w:rPr>
          <w:rFonts w:ascii="Arial" w:hAnsi="Arial" w:cs="Arial"/>
          <w:kern w:val="0"/>
          <w:sz w:val="24"/>
          <w:szCs w:val="24"/>
        </w:rPr>
        <w:t>100%</w:t>
      </w:r>
      <w:r w:rsidR="00017582" w:rsidRPr="000069E8">
        <w:rPr>
          <w:rFonts w:ascii="Arial" w:hAnsi="Arial" w:cs="Arial"/>
          <w:kern w:val="0"/>
          <w:sz w:val="24"/>
          <w:szCs w:val="24"/>
        </w:rPr>
        <w:t>。</w:t>
      </w:r>
      <w:r w:rsidR="00F74C73">
        <w:rPr>
          <w:rFonts w:ascii="Arial" w:hAnsi="Arial" w:cs="Arial" w:hint="eastAsia"/>
          <w:kern w:val="0"/>
          <w:sz w:val="24"/>
          <w:szCs w:val="24"/>
        </w:rPr>
        <w:t>年末在册服刑人员</w:t>
      </w:r>
      <w:r w:rsidR="00017582" w:rsidRPr="000069E8">
        <w:rPr>
          <w:rFonts w:ascii="Arial" w:hAnsi="Arial" w:cs="Arial"/>
          <w:kern w:val="0"/>
          <w:sz w:val="24"/>
          <w:szCs w:val="24"/>
        </w:rPr>
        <w:t>明细如下：</w:t>
      </w:r>
    </w:p>
    <w:tbl>
      <w:tblPr>
        <w:tblStyle w:val="ad"/>
        <w:tblW w:w="9322" w:type="dxa"/>
        <w:tblLook w:val="04A0" w:firstRow="1" w:lastRow="0" w:firstColumn="1" w:lastColumn="0" w:noHBand="0" w:noVBand="1"/>
      </w:tblPr>
      <w:tblGrid>
        <w:gridCol w:w="817"/>
        <w:gridCol w:w="2126"/>
        <w:gridCol w:w="1701"/>
        <w:gridCol w:w="851"/>
        <w:gridCol w:w="2126"/>
        <w:gridCol w:w="1701"/>
      </w:tblGrid>
      <w:tr w:rsidR="00F74C73" w:rsidRPr="00AF508D" w:rsidTr="00A93269">
        <w:trPr>
          <w:trHeight w:hRule="exact" w:val="567"/>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序号</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单位</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社区矫正人数</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序号</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单位</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社区矫正人数</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w:t>
            </w:r>
          </w:p>
        </w:tc>
        <w:tc>
          <w:tcPr>
            <w:tcW w:w="2126" w:type="dxa"/>
            <w:vAlign w:val="center"/>
          </w:tcPr>
          <w:p w:rsidR="00F74C73" w:rsidRPr="00AF508D" w:rsidRDefault="00F74C73" w:rsidP="00A93269">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3</w:t>
            </w:r>
            <w:r>
              <w:rPr>
                <w:rFonts w:ascii="Arial" w:hAnsi="Arial" w:cs="Arial"/>
                <w:kern w:val="0"/>
                <w:szCs w:val="21"/>
              </w:rPr>
              <w:t>8</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9</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消</w:t>
            </w:r>
            <w:proofErr w:type="gramStart"/>
            <w:r w:rsidRPr="00AF508D">
              <w:rPr>
                <w:rFonts w:ascii="Arial" w:hAnsi="Arial" w:cs="Arial"/>
                <w:kern w:val="0"/>
                <w:szCs w:val="21"/>
              </w:rPr>
              <w:t>泗</w:t>
            </w:r>
            <w:proofErr w:type="gramEnd"/>
            <w:r w:rsidRPr="00AF508D">
              <w:rPr>
                <w:rFonts w:ascii="Arial" w:hAnsi="Arial" w:cs="Arial"/>
                <w:kern w:val="0"/>
                <w:szCs w:val="21"/>
              </w:rPr>
              <w:t>乡</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4</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2</w:t>
            </w:r>
          </w:p>
        </w:tc>
        <w:tc>
          <w:tcPr>
            <w:tcW w:w="2126" w:type="dxa"/>
            <w:vAlign w:val="center"/>
          </w:tcPr>
          <w:p w:rsidR="00F74C73" w:rsidRPr="00AF508D" w:rsidRDefault="00F74C73" w:rsidP="00A93269">
            <w:pPr>
              <w:widowControl/>
              <w:jc w:val="center"/>
              <w:rPr>
                <w:rFonts w:ascii="Arial" w:hAnsi="Arial" w:cs="Arial"/>
                <w:kern w:val="0"/>
                <w:szCs w:val="21"/>
              </w:rPr>
            </w:pPr>
            <w:proofErr w:type="gramStart"/>
            <w:r w:rsidRPr="00AF508D">
              <w:rPr>
                <w:rFonts w:ascii="Arial" w:hAnsi="Arial" w:cs="Arial"/>
                <w:kern w:val="0"/>
                <w:szCs w:val="21"/>
              </w:rPr>
              <w:t>张湾街</w:t>
            </w:r>
            <w:proofErr w:type="gramEnd"/>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2</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10</w:t>
            </w:r>
          </w:p>
        </w:tc>
        <w:tc>
          <w:tcPr>
            <w:tcW w:w="2126" w:type="dxa"/>
            <w:vAlign w:val="center"/>
          </w:tcPr>
          <w:p w:rsidR="00F74C73" w:rsidRPr="00AF508D" w:rsidRDefault="00F74C73" w:rsidP="00A93269">
            <w:pPr>
              <w:widowControl/>
              <w:jc w:val="center"/>
              <w:rPr>
                <w:rFonts w:ascii="Arial" w:hAnsi="Arial" w:cs="Arial"/>
                <w:kern w:val="0"/>
                <w:szCs w:val="21"/>
              </w:rPr>
            </w:pPr>
            <w:proofErr w:type="gramStart"/>
            <w:r w:rsidRPr="00AF508D">
              <w:rPr>
                <w:rFonts w:ascii="Arial" w:hAnsi="Arial" w:cs="Arial"/>
                <w:kern w:val="0"/>
                <w:szCs w:val="21"/>
              </w:rPr>
              <w:t>洪北管委会</w:t>
            </w:r>
            <w:proofErr w:type="gramEnd"/>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3</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大集街</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5</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11</w:t>
            </w:r>
          </w:p>
        </w:tc>
        <w:tc>
          <w:tcPr>
            <w:tcW w:w="2126" w:type="dxa"/>
            <w:vAlign w:val="center"/>
          </w:tcPr>
          <w:p w:rsidR="00F74C73" w:rsidRPr="00AF508D" w:rsidRDefault="00F74C73" w:rsidP="00A93269">
            <w:pPr>
              <w:widowControl/>
              <w:jc w:val="center"/>
              <w:rPr>
                <w:rFonts w:ascii="Arial" w:hAnsi="Arial" w:cs="Arial"/>
                <w:kern w:val="0"/>
                <w:szCs w:val="21"/>
              </w:rPr>
            </w:pPr>
            <w:proofErr w:type="gramStart"/>
            <w:r w:rsidRPr="00AF508D">
              <w:rPr>
                <w:rFonts w:ascii="Arial" w:hAnsi="Arial" w:cs="Arial"/>
                <w:kern w:val="0"/>
                <w:szCs w:val="21"/>
              </w:rPr>
              <w:t>桐湖办事处</w:t>
            </w:r>
            <w:proofErr w:type="gramEnd"/>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4</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永安街</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2</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12</w:t>
            </w:r>
          </w:p>
        </w:tc>
        <w:tc>
          <w:tcPr>
            <w:tcW w:w="2126"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凤凰</w:t>
            </w:r>
            <w:r w:rsidRPr="00AF508D">
              <w:rPr>
                <w:rFonts w:ascii="Arial" w:hAnsi="Arial" w:cs="Arial"/>
                <w:kern w:val="0"/>
                <w:szCs w:val="21"/>
              </w:rPr>
              <w:t>山开发区</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2</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5</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侏儒山街</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4</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13</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常福开发区</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4</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6</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奓山街</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7</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14</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沌口开发小区</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8</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7</w:t>
            </w:r>
          </w:p>
        </w:tc>
        <w:tc>
          <w:tcPr>
            <w:tcW w:w="2126" w:type="dxa"/>
            <w:vAlign w:val="center"/>
          </w:tcPr>
          <w:p w:rsidR="00F74C73" w:rsidRPr="00AF508D" w:rsidRDefault="00F74C73" w:rsidP="00A93269">
            <w:pPr>
              <w:widowControl/>
              <w:jc w:val="center"/>
              <w:rPr>
                <w:rFonts w:ascii="Arial" w:hAnsi="Arial" w:cs="Arial"/>
                <w:kern w:val="0"/>
                <w:szCs w:val="21"/>
              </w:rPr>
            </w:pPr>
            <w:proofErr w:type="gramStart"/>
            <w:r w:rsidRPr="00AF508D">
              <w:rPr>
                <w:rFonts w:ascii="Arial" w:hAnsi="Arial" w:cs="Arial"/>
                <w:kern w:val="0"/>
                <w:szCs w:val="21"/>
              </w:rPr>
              <w:t>索河镇</w:t>
            </w:r>
            <w:proofErr w:type="gramEnd"/>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3</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15</w:t>
            </w:r>
          </w:p>
        </w:tc>
        <w:tc>
          <w:tcPr>
            <w:tcW w:w="2126"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后官湖管委会</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5</w:t>
            </w:r>
          </w:p>
        </w:tc>
      </w:tr>
      <w:tr w:rsidR="00F74C73" w:rsidRPr="00AF508D" w:rsidTr="00A93269">
        <w:trPr>
          <w:trHeight w:hRule="exact" w:val="454"/>
          <w:tblHeader/>
        </w:trPr>
        <w:tc>
          <w:tcPr>
            <w:tcW w:w="817"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8</w:t>
            </w:r>
          </w:p>
        </w:tc>
        <w:tc>
          <w:tcPr>
            <w:tcW w:w="2126"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玉贤镇</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7</w:t>
            </w:r>
          </w:p>
        </w:tc>
        <w:tc>
          <w:tcPr>
            <w:tcW w:w="851" w:type="dxa"/>
            <w:vAlign w:val="center"/>
          </w:tcPr>
          <w:p w:rsidR="00F74C73" w:rsidRPr="00AF508D" w:rsidRDefault="00F74C73" w:rsidP="00A93269">
            <w:pPr>
              <w:widowControl/>
              <w:jc w:val="center"/>
              <w:rPr>
                <w:rFonts w:ascii="Arial" w:hAnsi="Arial" w:cs="Arial"/>
                <w:kern w:val="0"/>
                <w:szCs w:val="21"/>
              </w:rPr>
            </w:pPr>
            <w:r w:rsidRPr="00AF508D">
              <w:rPr>
                <w:rFonts w:ascii="Arial" w:hAnsi="Arial" w:cs="Arial"/>
                <w:kern w:val="0"/>
                <w:szCs w:val="21"/>
              </w:rPr>
              <w:t>16</w:t>
            </w:r>
          </w:p>
        </w:tc>
        <w:tc>
          <w:tcPr>
            <w:tcW w:w="2126"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成功乡</w:t>
            </w:r>
          </w:p>
        </w:tc>
        <w:tc>
          <w:tcPr>
            <w:tcW w:w="1701" w:type="dxa"/>
            <w:vAlign w:val="center"/>
          </w:tcPr>
          <w:p w:rsidR="00F74C73" w:rsidRPr="00AF508D" w:rsidRDefault="00F74C73" w:rsidP="00A93269">
            <w:pPr>
              <w:widowControl/>
              <w:jc w:val="center"/>
              <w:rPr>
                <w:rFonts w:ascii="Arial" w:hAnsi="Arial" w:cs="Arial"/>
                <w:kern w:val="0"/>
                <w:szCs w:val="21"/>
              </w:rPr>
            </w:pPr>
            <w:r>
              <w:rPr>
                <w:rFonts w:ascii="Arial" w:hAnsi="Arial" w:cs="Arial" w:hint="eastAsia"/>
                <w:kern w:val="0"/>
                <w:szCs w:val="21"/>
              </w:rPr>
              <w:t>9</w:t>
            </w:r>
          </w:p>
        </w:tc>
      </w:tr>
    </w:tbl>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2</w:t>
      </w:r>
      <w:r w:rsidRPr="006715A6">
        <w:rPr>
          <w:rFonts w:ascii="Arial" w:hAnsi="Arial" w:cs="Arial"/>
          <w:b/>
          <w:kern w:val="0"/>
          <w:sz w:val="24"/>
          <w:szCs w:val="24"/>
        </w:rPr>
        <w:t>）</w:t>
      </w:r>
      <w:r w:rsidR="0000774A" w:rsidRPr="006715A6">
        <w:rPr>
          <w:rFonts w:ascii="Arial" w:hAnsi="Arial" w:cs="Arial"/>
          <w:b/>
          <w:kern w:val="0"/>
          <w:sz w:val="24"/>
          <w:szCs w:val="24"/>
        </w:rPr>
        <w:t>质量达标</w:t>
      </w:r>
      <w:r w:rsidRPr="006715A6">
        <w:rPr>
          <w:rFonts w:ascii="Arial" w:hAnsi="Arial" w:cs="Arial"/>
          <w:b/>
          <w:kern w:val="0"/>
          <w:sz w:val="24"/>
          <w:szCs w:val="24"/>
        </w:rPr>
        <w:t>率（</w:t>
      </w:r>
      <w:r w:rsidR="0000774A" w:rsidRPr="006715A6">
        <w:rPr>
          <w:rFonts w:ascii="Arial" w:hAnsi="Arial" w:cs="Arial"/>
          <w:b/>
          <w:kern w:val="0"/>
          <w:sz w:val="24"/>
          <w:szCs w:val="24"/>
        </w:rPr>
        <w:t>9</w:t>
      </w:r>
      <w:r w:rsidRPr="006715A6">
        <w:rPr>
          <w:rFonts w:ascii="Arial" w:hAnsi="Arial" w:cs="Arial"/>
          <w:b/>
          <w:kern w:val="0"/>
          <w:sz w:val="24"/>
          <w:szCs w:val="24"/>
        </w:rPr>
        <w:t>分）</w:t>
      </w:r>
    </w:p>
    <w:p w:rsidR="00017582" w:rsidRPr="000069E8" w:rsidRDefault="00017582"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项目质量达标方面，该项指标评价得分为</w:t>
      </w:r>
      <w:r w:rsidR="001D4795">
        <w:rPr>
          <w:rFonts w:ascii="Arial" w:hAnsi="Arial" w:cs="Arial"/>
          <w:kern w:val="0"/>
          <w:sz w:val="24"/>
          <w:szCs w:val="24"/>
        </w:rPr>
        <w:t>9</w:t>
      </w:r>
      <w:r w:rsidRPr="000069E8">
        <w:rPr>
          <w:rFonts w:ascii="Arial" w:hAnsi="Arial" w:cs="Arial"/>
          <w:kern w:val="0"/>
          <w:sz w:val="24"/>
          <w:szCs w:val="24"/>
        </w:rPr>
        <w:t>分，评价结果为良。</w:t>
      </w:r>
    </w:p>
    <w:p w:rsidR="0010234C" w:rsidRPr="000069E8" w:rsidRDefault="00017582"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lastRenderedPageBreak/>
        <w:t>①</w:t>
      </w:r>
      <w:r w:rsidRPr="000069E8">
        <w:rPr>
          <w:rFonts w:ascii="Arial" w:hAnsi="Arial" w:cs="Arial"/>
          <w:kern w:val="0"/>
          <w:sz w:val="24"/>
          <w:szCs w:val="24"/>
        </w:rPr>
        <w:t>法律援助项目有效投诉率低于</w:t>
      </w:r>
      <w:r w:rsidRPr="000069E8">
        <w:rPr>
          <w:rFonts w:ascii="Arial" w:hAnsi="Arial" w:cs="Arial"/>
          <w:kern w:val="0"/>
          <w:sz w:val="24"/>
          <w:szCs w:val="24"/>
        </w:rPr>
        <w:t>0.3%</w:t>
      </w:r>
      <w:r w:rsidRPr="000069E8">
        <w:rPr>
          <w:rFonts w:ascii="Arial" w:hAnsi="Arial" w:cs="Arial"/>
          <w:kern w:val="0"/>
          <w:sz w:val="24"/>
          <w:szCs w:val="24"/>
        </w:rPr>
        <w:t>，投诉查处率</w:t>
      </w:r>
      <w:r w:rsidRPr="000069E8">
        <w:rPr>
          <w:rFonts w:ascii="Arial" w:hAnsi="Arial" w:cs="Arial"/>
          <w:kern w:val="0"/>
          <w:sz w:val="24"/>
          <w:szCs w:val="24"/>
        </w:rPr>
        <w:t>100%</w:t>
      </w:r>
      <w:r w:rsidRPr="000069E8">
        <w:rPr>
          <w:rFonts w:ascii="Arial" w:hAnsi="Arial" w:cs="Arial"/>
          <w:kern w:val="0"/>
          <w:sz w:val="24"/>
          <w:szCs w:val="24"/>
        </w:rPr>
        <w:t>。</w:t>
      </w:r>
      <w:r w:rsidRPr="000069E8">
        <w:rPr>
          <w:rFonts w:ascii="Arial" w:hAnsi="Arial" w:cs="Arial"/>
          <w:kern w:val="0"/>
          <w:sz w:val="24"/>
          <w:szCs w:val="24"/>
        </w:rPr>
        <w:t>2017</w:t>
      </w:r>
      <w:r w:rsidRPr="000069E8">
        <w:rPr>
          <w:rFonts w:ascii="Arial" w:hAnsi="Arial" w:cs="Arial"/>
          <w:kern w:val="0"/>
          <w:sz w:val="24"/>
          <w:szCs w:val="24"/>
        </w:rPr>
        <w:t>年未发现投诉事项。</w:t>
      </w:r>
    </w:p>
    <w:p w:rsidR="0000774A" w:rsidRPr="000069E8" w:rsidRDefault="00644AF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fldChar w:fldCharType="begin"/>
      </w:r>
      <w:r w:rsidR="00017582" w:rsidRPr="000069E8">
        <w:rPr>
          <w:rFonts w:ascii="Arial" w:hAnsi="Arial" w:cs="Arial"/>
          <w:kern w:val="0"/>
          <w:sz w:val="24"/>
          <w:szCs w:val="24"/>
        </w:rPr>
        <w:instrText xml:space="preserve"> = 2 \* GB3 </w:instrText>
      </w:r>
      <w:r w:rsidRPr="000069E8">
        <w:rPr>
          <w:rFonts w:ascii="Arial" w:hAnsi="Arial" w:cs="Arial"/>
          <w:kern w:val="0"/>
          <w:sz w:val="24"/>
          <w:szCs w:val="24"/>
        </w:rPr>
        <w:fldChar w:fldCharType="separate"/>
      </w:r>
      <w:r w:rsidR="00017582" w:rsidRPr="000069E8">
        <w:rPr>
          <w:rFonts w:ascii="微软雅黑" w:eastAsia="微软雅黑" w:hAnsi="微软雅黑" w:cs="微软雅黑" w:hint="eastAsia"/>
          <w:noProof/>
          <w:kern w:val="0"/>
          <w:sz w:val="24"/>
          <w:szCs w:val="24"/>
        </w:rPr>
        <w:t>②</w:t>
      </w:r>
      <w:r w:rsidRPr="000069E8">
        <w:rPr>
          <w:rFonts w:ascii="Arial" w:hAnsi="Arial" w:cs="Arial"/>
          <w:kern w:val="0"/>
          <w:sz w:val="24"/>
          <w:szCs w:val="24"/>
        </w:rPr>
        <w:fldChar w:fldCharType="end"/>
      </w:r>
      <w:r w:rsidR="00017582" w:rsidRPr="000069E8">
        <w:rPr>
          <w:rFonts w:ascii="Arial" w:hAnsi="Arial" w:cs="Arial"/>
          <w:kern w:val="0"/>
          <w:sz w:val="24"/>
          <w:szCs w:val="24"/>
        </w:rPr>
        <w:t>民间纠纷调解成功率</w:t>
      </w:r>
      <w:r w:rsidR="00017582" w:rsidRPr="000069E8">
        <w:rPr>
          <w:rFonts w:ascii="Arial" w:hAnsi="Arial" w:cs="Arial"/>
          <w:kern w:val="0"/>
          <w:sz w:val="24"/>
          <w:szCs w:val="24"/>
        </w:rPr>
        <w:t>99%</w:t>
      </w:r>
      <w:r w:rsidR="00017582" w:rsidRPr="000069E8">
        <w:rPr>
          <w:rFonts w:ascii="Arial" w:hAnsi="Arial" w:cs="Arial"/>
          <w:kern w:val="0"/>
          <w:sz w:val="24"/>
          <w:szCs w:val="24"/>
        </w:rPr>
        <w:t>以上。</w:t>
      </w:r>
      <w:r w:rsidR="00017582" w:rsidRPr="000069E8">
        <w:rPr>
          <w:rFonts w:ascii="Arial" w:hAnsi="Arial" w:cs="Arial"/>
          <w:kern w:val="0"/>
          <w:sz w:val="24"/>
          <w:szCs w:val="24"/>
        </w:rPr>
        <w:t>2017</w:t>
      </w:r>
      <w:r w:rsidR="00017582" w:rsidRPr="000069E8">
        <w:rPr>
          <w:rFonts w:ascii="Arial" w:hAnsi="Arial" w:cs="Arial"/>
          <w:kern w:val="0"/>
          <w:sz w:val="24"/>
          <w:szCs w:val="24"/>
        </w:rPr>
        <w:t>年民间纠纷调解</w:t>
      </w:r>
      <w:r w:rsidR="003B56FD" w:rsidRPr="000069E8">
        <w:rPr>
          <w:rFonts w:ascii="Arial" w:hAnsi="Arial" w:cs="Arial"/>
          <w:kern w:val="0"/>
          <w:sz w:val="24"/>
          <w:szCs w:val="24"/>
        </w:rPr>
        <w:t>3625</w:t>
      </w:r>
      <w:r w:rsidR="00017582" w:rsidRPr="000069E8">
        <w:rPr>
          <w:rFonts w:ascii="Arial" w:hAnsi="Arial" w:cs="Arial"/>
          <w:kern w:val="0"/>
          <w:sz w:val="24"/>
          <w:szCs w:val="24"/>
        </w:rPr>
        <w:t>件，调解成功</w:t>
      </w:r>
      <w:r w:rsidR="003B56FD" w:rsidRPr="000069E8">
        <w:rPr>
          <w:rFonts w:ascii="Arial" w:hAnsi="Arial" w:cs="Arial"/>
          <w:kern w:val="0"/>
          <w:sz w:val="24"/>
          <w:szCs w:val="24"/>
        </w:rPr>
        <w:t>3609</w:t>
      </w:r>
      <w:r w:rsidR="00017582" w:rsidRPr="000069E8">
        <w:rPr>
          <w:rFonts w:ascii="Arial" w:hAnsi="Arial" w:cs="Arial"/>
          <w:kern w:val="0"/>
          <w:sz w:val="24"/>
          <w:szCs w:val="24"/>
        </w:rPr>
        <w:t>件，调解成功率</w:t>
      </w:r>
      <w:r w:rsidR="00017582" w:rsidRPr="000069E8">
        <w:rPr>
          <w:rFonts w:ascii="Arial" w:hAnsi="Arial" w:cs="Arial"/>
          <w:kern w:val="0"/>
          <w:sz w:val="24"/>
          <w:szCs w:val="24"/>
        </w:rPr>
        <w:t>99</w:t>
      </w:r>
      <w:r w:rsidR="009C3A97" w:rsidRPr="000069E8">
        <w:rPr>
          <w:rFonts w:ascii="Arial" w:hAnsi="Arial" w:cs="Arial"/>
          <w:kern w:val="0"/>
          <w:sz w:val="24"/>
          <w:szCs w:val="24"/>
        </w:rPr>
        <w:t>.5</w:t>
      </w:r>
      <w:r w:rsidR="003B56FD" w:rsidRPr="000069E8">
        <w:rPr>
          <w:rFonts w:ascii="Arial" w:hAnsi="Arial" w:cs="Arial"/>
          <w:kern w:val="0"/>
          <w:sz w:val="24"/>
          <w:szCs w:val="24"/>
        </w:rPr>
        <w:t>6</w:t>
      </w:r>
      <w:r w:rsidR="009C3A97" w:rsidRPr="000069E8">
        <w:rPr>
          <w:rFonts w:ascii="Arial" w:hAnsi="Arial" w:cs="Arial"/>
          <w:kern w:val="0"/>
          <w:sz w:val="24"/>
          <w:szCs w:val="24"/>
        </w:rPr>
        <w:t>%</w:t>
      </w:r>
      <w:r w:rsidR="009C3A97" w:rsidRPr="000069E8">
        <w:rPr>
          <w:rFonts w:ascii="Arial" w:hAnsi="Arial" w:cs="Arial"/>
          <w:kern w:val="0"/>
          <w:sz w:val="24"/>
          <w:szCs w:val="24"/>
        </w:rPr>
        <w:t>。</w:t>
      </w:r>
      <w:r w:rsidR="0000774A" w:rsidRPr="000069E8">
        <w:rPr>
          <w:rFonts w:ascii="Arial" w:hAnsi="Arial" w:cs="Arial"/>
          <w:kern w:val="0"/>
          <w:sz w:val="24"/>
          <w:szCs w:val="24"/>
        </w:rPr>
        <w:t xml:space="preserve"> </w:t>
      </w:r>
    </w:p>
    <w:tbl>
      <w:tblPr>
        <w:tblW w:w="8799" w:type="dxa"/>
        <w:tblInd w:w="98" w:type="dxa"/>
        <w:tblLook w:val="04A0" w:firstRow="1" w:lastRow="0" w:firstColumn="1" w:lastColumn="0" w:noHBand="0" w:noVBand="1"/>
      </w:tblPr>
      <w:tblGrid>
        <w:gridCol w:w="680"/>
        <w:gridCol w:w="2165"/>
        <w:gridCol w:w="1985"/>
        <w:gridCol w:w="1984"/>
        <w:gridCol w:w="1985"/>
      </w:tblGrid>
      <w:tr w:rsidR="008E5BEA" w:rsidRPr="00AF508D" w:rsidTr="00F44454">
        <w:trPr>
          <w:trHeight w:hRule="exact" w:val="567"/>
          <w:tblHead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序号</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单位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调解案件总数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调解成功数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调解成功率</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蔡</w:t>
            </w:r>
            <w:proofErr w:type="gramEnd"/>
            <w:r w:rsidRPr="00AF508D">
              <w:rPr>
                <w:rFonts w:ascii="Arial" w:hAnsi="Arial" w:cs="Arial"/>
                <w:kern w:val="0"/>
                <w:szCs w:val="21"/>
              </w:rPr>
              <w:t>甸街</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311</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311</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张湾街</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351</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351</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大集街</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618</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612</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99.03%</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4</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永安街</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262</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262</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5</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侏儒山街</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372</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370</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99.46%</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6</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奓山街</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442</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442</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7</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索河镇</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313</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313</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8</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玉贤镇</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200</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198</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99.00%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消</w:t>
            </w:r>
            <w:proofErr w:type="gramStart"/>
            <w:r w:rsidRPr="00AF508D">
              <w:rPr>
                <w:rFonts w:ascii="Arial" w:hAnsi="Arial" w:cs="Arial"/>
                <w:kern w:val="0"/>
                <w:szCs w:val="21"/>
              </w:rPr>
              <w:t>泗</w:t>
            </w:r>
            <w:proofErr w:type="gramEnd"/>
            <w:r w:rsidRPr="00AF508D">
              <w:rPr>
                <w:rFonts w:ascii="Arial" w:hAnsi="Arial" w:cs="Arial"/>
                <w:kern w:val="0"/>
                <w:szCs w:val="21"/>
              </w:rPr>
              <w:t>乡</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165</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160</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96.97%</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洪北管委会</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24</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24</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11</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roofErr w:type="gramStart"/>
            <w:r w:rsidRPr="00AF508D">
              <w:rPr>
                <w:rFonts w:ascii="Arial" w:hAnsi="Arial" w:cs="Arial"/>
                <w:kern w:val="0"/>
                <w:szCs w:val="21"/>
              </w:rPr>
              <w:t>桐湖办事处</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7</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7</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12</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姚家山开发区</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17</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17</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13</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常福开发区</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46</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46</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14</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沌口开发小区</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214</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214</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15</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中法新城司法站</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159</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158</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99.37%</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16</w:t>
            </w: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调解中心</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124</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124</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100.00%</w:t>
            </w:r>
          </w:p>
        </w:tc>
      </w:tr>
      <w:tr w:rsidR="008E5BEA" w:rsidRPr="00AF508D" w:rsidTr="00F44454">
        <w:trPr>
          <w:trHeight w:hRule="exac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p>
        </w:tc>
        <w:tc>
          <w:tcPr>
            <w:tcW w:w="216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合计</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3625</w:t>
            </w:r>
          </w:p>
        </w:tc>
        <w:tc>
          <w:tcPr>
            <w:tcW w:w="1984"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3609</w:t>
            </w:r>
          </w:p>
        </w:tc>
        <w:tc>
          <w:tcPr>
            <w:tcW w:w="1985" w:type="dxa"/>
            <w:tcBorders>
              <w:top w:val="nil"/>
              <w:left w:val="nil"/>
              <w:bottom w:val="single" w:sz="4" w:space="0" w:color="auto"/>
              <w:right w:val="single" w:sz="4" w:space="0" w:color="auto"/>
            </w:tcBorders>
            <w:shd w:val="clear" w:color="auto" w:fill="auto"/>
            <w:noWrap/>
            <w:vAlign w:val="center"/>
            <w:hideMark/>
          </w:tcPr>
          <w:p w:rsidR="008E5BEA" w:rsidRPr="00AF508D" w:rsidRDefault="008E5BEA" w:rsidP="00AF508D">
            <w:pPr>
              <w:widowControl/>
              <w:jc w:val="center"/>
              <w:rPr>
                <w:rFonts w:ascii="Arial" w:hAnsi="Arial" w:cs="Arial"/>
                <w:kern w:val="0"/>
                <w:szCs w:val="21"/>
              </w:rPr>
            </w:pPr>
            <w:r w:rsidRPr="00AF508D">
              <w:rPr>
                <w:rFonts w:ascii="Arial" w:hAnsi="Arial" w:cs="Arial"/>
                <w:kern w:val="0"/>
                <w:szCs w:val="21"/>
              </w:rPr>
              <w:t>99.56%</w:t>
            </w:r>
          </w:p>
        </w:tc>
      </w:tr>
    </w:tbl>
    <w:p w:rsidR="0000774A" w:rsidRPr="000069E8" w:rsidRDefault="00644AF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fldChar w:fldCharType="begin"/>
      </w:r>
      <w:r w:rsidR="009C3A97" w:rsidRPr="000069E8">
        <w:rPr>
          <w:rFonts w:ascii="Arial" w:hAnsi="Arial" w:cs="Arial"/>
          <w:kern w:val="0"/>
          <w:sz w:val="24"/>
          <w:szCs w:val="24"/>
        </w:rPr>
        <w:instrText xml:space="preserve"> = 3 \* GB3 </w:instrText>
      </w:r>
      <w:r w:rsidRPr="000069E8">
        <w:rPr>
          <w:rFonts w:ascii="Arial" w:hAnsi="Arial" w:cs="Arial"/>
          <w:kern w:val="0"/>
          <w:sz w:val="24"/>
          <w:szCs w:val="24"/>
        </w:rPr>
        <w:fldChar w:fldCharType="separate"/>
      </w:r>
      <w:r w:rsidR="009C3A97" w:rsidRPr="000069E8">
        <w:rPr>
          <w:rFonts w:ascii="微软雅黑" w:eastAsia="微软雅黑" w:hAnsi="微软雅黑" w:cs="微软雅黑" w:hint="eastAsia"/>
          <w:noProof/>
          <w:kern w:val="0"/>
          <w:sz w:val="24"/>
          <w:szCs w:val="24"/>
        </w:rPr>
        <w:t>③</w:t>
      </w:r>
      <w:r w:rsidRPr="000069E8">
        <w:rPr>
          <w:rFonts w:ascii="Arial" w:hAnsi="Arial" w:cs="Arial"/>
          <w:kern w:val="0"/>
          <w:sz w:val="24"/>
          <w:szCs w:val="24"/>
        </w:rPr>
        <w:fldChar w:fldCharType="end"/>
      </w:r>
      <w:r w:rsidR="0000774A" w:rsidRPr="000069E8">
        <w:rPr>
          <w:rFonts w:ascii="Arial" w:hAnsi="Arial" w:cs="Arial"/>
          <w:kern w:val="0"/>
          <w:sz w:val="24"/>
          <w:szCs w:val="24"/>
        </w:rPr>
        <w:t>社区矫正项目</w:t>
      </w:r>
      <w:r w:rsidR="009C3A97" w:rsidRPr="000069E8">
        <w:rPr>
          <w:rFonts w:ascii="Arial" w:hAnsi="Arial" w:cs="Arial"/>
          <w:kern w:val="0"/>
          <w:sz w:val="24"/>
          <w:szCs w:val="24"/>
        </w:rPr>
        <w:t>社区服刑人员重新犯罪率控制在</w:t>
      </w:r>
      <w:r w:rsidR="009C3A97" w:rsidRPr="000069E8">
        <w:rPr>
          <w:rFonts w:ascii="Arial" w:hAnsi="Arial" w:cs="Arial"/>
          <w:kern w:val="0"/>
          <w:sz w:val="24"/>
          <w:szCs w:val="24"/>
        </w:rPr>
        <w:t>0.5%</w:t>
      </w:r>
      <w:r w:rsidR="009C3A97" w:rsidRPr="000069E8">
        <w:rPr>
          <w:rFonts w:ascii="Arial" w:hAnsi="Arial" w:cs="Arial"/>
          <w:kern w:val="0"/>
          <w:sz w:val="24"/>
          <w:szCs w:val="24"/>
        </w:rPr>
        <w:t>以内。</w:t>
      </w:r>
      <w:r w:rsidR="009C3A97" w:rsidRPr="000069E8">
        <w:rPr>
          <w:rFonts w:ascii="Arial" w:hAnsi="Arial" w:cs="Arial"/>
          <w:kern w:val="0"/>
          <w:sz w:val="24"/>
          <w:szCs w:val="24"/>
        </w:rPr>
        <w:t>2017</w:t>
      </w:r>
      <w:r w:rsidR="009C3A97" w:rsidRPr="000069E8">
        <w:rPr>
          <w:rFonts w:ascii="Arial" w:hAnsi="Arial" w:cs="Arial"/>
          <w:kern w:val="0"/>
          <w:sz w:val="24"/>
          <w:szCs w:val="24"/>
        </w:rPr>
        <w:t>年度，社区服刑人员</w:t>
      </w:r>
      <w:proofErr w:type="gramStart"/>
      <w:r w:rsidR="006428C1" w:rsidRPr="000069E8">
        <w:rPr>
          <w:rFonts w:ascii="Arial" w:hAnsi="Arial" w:cs="Arial"/>
          <w:kern w:val="0"/>
          <w:sz w:val="24"/>
          <w:szCs w:val="24"/>
        </w:rPr>
        <w:t>无重新</w:t>
      </w:r>
      <w:proofErr w:type="gramEnd"/>
      <w:r w:rsidR="006428C1" w:rsidRPr="000069E8">
        <w:rPr>
          <w:rFonts w:ascii="Arial" w:hAnsi="Arial" w:cs="Arial"/>
          <w:kern w:val="0"/>
          <w:sz w:val="24"/>
          <w:szCs w:val="24"/>
        </w:rPr>
        <w:t>犯罪</w:t>
      </w:r>
      <w:r w:rsidR="009C3A97" w:rsidRPr="000069E8">
        <w:rPr>
          <w:rFonts w:ascii="Arial" w:hAnsi="Arial" w:cs="Arial"/>
          <w:kern w:val="0"/>
          <w:sz w:val="24"/>
          <w:szCs w:val="24"/>
        </w:rPr>
        <w:t>。</w:t>
      </w:r>
    </w:p>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3</w:t>
      </w:r>
      <w:r w:rsidRPr="006715A6">
        <w:rPr>
          <w:rFonts w:ascii="Arial" w:hAnsi="Arial" w:cs="Arial"/>
          <w:b/>
          <w:kern w:val="0"/>
          <w:sz w:val="24"/>
          <w:szCs w:val="24"/>
        </w:rPr>
        <w:t>）</w:t>
      </w:r>
      <w:r w:rsidR="0000774A" w:rsidRPr="006715A6">
        <w:rPr>
          <w:rFonts w:ascii="Arial" w:hAnsi="Arial" w:cs="Arial"/>
          <w:b/>
          <w:kern w:val="0"/>
          <w:sz w:val="24"/>
          <w:szCs w:val="24"/>
        </w:rPr>
        <w:t>资金使用</w:t>
      </w:r>
      <w:r w:rsidRPr="006715A6">
        <w:rPr>
          <w:rFonts w:ascii="Arial" w:hAnsi="Arial" w:cs="Arial"/>
          <w:b/>
          <w:kern w:val="0"/>
          <w:sz w:val="24"/>
          <w:szCs w:val="24"/>
        </w:rPr>
        <w:t>率（</w:t>
      </w:r>
      <w:r w:rsidR="0000774A" w:rsidRPr="006715A6">
        <w:rPr>
          <w:rFonts w:ascii="Arial" w:hAnsi="Arial" w:cs="Arial"/>
          <w:b/>
          <w:kern w:val="0"/>
          <w:sz w:val="24"/>
          <w:szCs w:val="24"/>
        </w:rPr>
        <w:t>7</w:t>
      </w:r>
      <w:r w:rsidRPr="006715A6">
        <w:rPr>
          <w:rFonts w:ascii="Arial" w:hAnsi="Arial" w:cs="Arial"/>
          <w:b/>
          <w:kern w:val="0"/>
          <w:sz w:val="24"/>
          <w:szCs w:val="24"/>
        </w:rPr>
        <w:t>分）</w:t>
      </w:r>
    </w:p>
    <w:p w:rsidR="0010234C" w:rsidRPr="000069E8" w:rsidRDefault="0000774A"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资金使用</w:t>
      </w:r>
      <w:r w:rsidR="0010234C" w:rsidRPr="000069E8">
        <w:rPr>
          <w:rFonts w:ascii="Arial" w:hAnsi="Arial" w:cs="Arial"/>
          <w:kern w:val="0"/>
          <w:sz w:val="24"/>
          <w:szCs w:val="24"/>
        </w:rPr>
        <w:t>率主要考核项目</w:t>
      </w:r>
      <w:r w:rsidRPr="000069E8">
        <w:rPr>
          <w:rFonts w:ascii="Arial" w:hAnsi="Arial" w:cs="Arial"/>
          <w:kern w:val="0"/>
          <w:sz w:val="24"/>
          <w:szCs w:val="24"/>
        </w:rPr>
        <w:t>实际支出与项目到位资金情况</w:t>
      </w:r>
      <w:r w:rsidR="0010234C" w:rsidRPr="000069E8">
        <w:rPr>
          <w:rFonts w:ascii="Arial" w:hAnsi="Arial" w:cs="Arial"/>
          <w:kern w:val="0"/>
          <w:sz w:val="24"/>
          <w:szCs w:val="24"/>
        </w:rPr>
        <w:t>。该项指标评价得分为</w:t>
      </w:r>
      <w:r w:rsidR="00165A0F" w:rsidRPr="000069E8">
        <w:rPr>
          <w:rFonts w:ascii="Arial" w:hAnsi="Arial" w:cs="Arial"/>
          <w:kern w:val="0"/>
          <w:sz w:val="24"/>
          <w:szCs w:val="24"/>
        </w:rPr>
        <w:t>2</w:t>
      </w:r>
      <w:r w:rsidR="0010234C" w:rsidRPr="000069E8">
        <w:rPr>
          <w:rFonts w:ascii="Arial" w:hAnsi="Arial" w:cs="Arial"/>
          <w:kern w:val="0"/>
          <w:sz w:val="24"/>
          <w:szCs w:val="24"/>
        </w:rPr>
        <w:t>分，评价结果为</w:t>
      </w:r>
      <w:r w:rsidR="00244836" w:rsidRPr="000069E8">
        <w:rPr>
          <w:rFonts w:ascii="Arial" w:hAnsi="Arial" w:cs="Arial"/>
          <w:kern w:val="0"/>
          <w:sz w:val="24"/>
          <w:szCs w:val="24"/>
        </w:rPr>
        <w:t>不合格</w:t>
      </w:r>
      <w:r w:rsidR="0010234C" w:rsidRPr="000069E8">
        <w:rPr>
          <w:rFonts w:ascii="Arial" w:hAnsi="Arial" w:cs="Arial"/>
          <w:kern w:val="0"/>
          <w:sz w:val="24"/>
          <w:szCs w:val="24"/>
        </w:rPr>
        <w:t>。</w:t>
      </w:r>
    </w:p>
    <w:p w:rsidR="0000774A" w:rsidRPr="00D76E13" w:rsidRDefault="00D76E13" w:rsidP="00D76E13">
      <w:pPr>
        <w:widowControl/>
        <w:spacing w:beforeLines="50" w:before="156" w:afterLines="50" w:after="156" w:line="420" w:lineRule="exact"/>
        <w:ind w:firstLineChars="200" w:firstLine="480"/>
        <w:jc w:val="left"/>
        <w:rPr>
          <w:rFonts w:ascii="Arial" w:hAnsi="Arial" w:cs="Arial"/>
          <w:kern w:val="0"/>
          <w:sz w:val="24"/>
          <w:szCs w:val="24"/>
        </w:rPr>
      </w:pPr>
      <w:r>
        <w:rPr>
          <w:rFonts w:ascii="Arial" w:hAnsi="Arial" w:cs="Arial"/>
          <w:kern w:val="0"/>
          <w:sz w:val="24"/>
          <w:szCs w:val="24"/>
        </w:rPr>
        <w:lastRenderedPageBreak/>
        <w:fldChar w:fldCharType="begin"/>
      </w:r>
      <w:r>
        <w:rPr>
          <w:rFonts w:ascii="Arial" w:hAnsi="Arial" w:cs="Arial"/>
          <w:kern w:val="0"/>
          <w:sz w:val="24"/>
          <w:szCs w:val="24"/>
        </w:rPr>
        <w:instrText xml:space="preserve"> </w:instrText>
      </w:r>
      <w:r>
        <w:rPr>
          <w:rFonts w:ascii="Arial" w:hAnsi="Arial" w:cs="Arial" w:hint="eastAsia"/>
          <w:kern w:val="0"/>
          <w:sz w:val="24"/>
          <w:szCs w:val="24"/>
        </w:rPr>
        <w:instrText>= 1 \* GB3</w:instrText>
      </w:r>
      <w:r>
        <w:rPr>
          <w:rFonts w:ascii="Arial" w:hAnsi="Arial" w:cs="Arial"/>
          <w:kern w:val="0"/>
          <w:sz w:val="24"/>
          <w:szCs w:val="24"/>
        </w:rPr>
        <w:instrText xml:space="preserve"> </w:instrText>
      </w:r>
      <w:r>
        <w:rPr>
          <w:rFonts w:ascii="Arial" w:hAnsi="Arial" w:cs="Arial"/>
          <w:kern w:val="0"/>
          <w:sz w:val="24"/>
          <w:szCs w:val="24"/>
        </w:rPr>
        <w:fldChar w:fldCharType="separate"/>
      </w:r>
      <w:r>
        <w:rPr>
          <w:rFonts w:ascii="Arial" w:hAnsi="Arial" w:cs="Arial" w:hint="eastAsia"/>
          <w:noProof/>
          <w:kern w:val="0"/>
          <w:sz w:val="24"/>
          <w:szCs w:val="24"/>
        </w:rPr>
        <w:t>①</w:t>
      </w:r>
      <w:r>
        <w:rPr>
          <w:rFonts w:ascii="Arial" w:hAnsi="Arial" w:cs="Arial"/>
          <w:kern w:val="0"/>
          <w:sz w:val="24"/>
          <w:szCs w:val="24"/>
        </w:rPr>
        <w:fldChar w:fldCharType="end"/>
      </w:r>
      <w:r w:rsidR="0069272B" w:rsidRPr="00D76E13">
        <w:rPr>
          <w:rFonts w:ascii="Arial" w:hAnsi="Arial" w:cs="Arial"/>
          <w:kern w:val="0"/>
          <w:sz w:val="24"/>
          <w:szCs w:val="24"/>
        </w:rPr>
        <w:t>律师进社区</w:t>
      </w:r>
      <w:r w:rsidR="0000774A" w:rsidRPr="00D76E13">
        <w:rPr>
          <w:rFonts w:ascii="Arial" w:hAnsi="Arial" w:cs="Arial"/>
          <w:kern w:val="0"/>
          <w:sz w:val="24"/>
          <w:szCs w:val="24"/>
        </w:rPr>
        <w:t>项目到位资金</w:t>
      </w:r>
      <w:r w:rsidR="0069272B" w:rsidRPr="00D76E13">
        <w:rPr>
          <w:rFonts w:ascii="Arial" w:hAnsi="Arial" w:cs="Arial"/>
          <w:kern w:val="0"/>
          <w:sz w:val="24"/>
          <w:szCs w:val="24"/>
        </w:rPr>
        <w:t>1,937,000.00</w:t>
      </w:r>
      <w:r w:rsidR="0000774A" w:rsidRPr="00D76E13">
        <w:rPr>
          <w:rFonts w:ascii="Arial" w:hAnsi="Arial" w:cs="Arial"/>
          <w:kern w:val="0"/>
          <w:sz w:val="24"/>
          <w:szCs w:val="24"/>
        </w:rPr>
        <w:t>元，实际支出资金</w:t>
      </w:r>
      <w:r w:rsidR="0069272B" w:rsidRPr="00D76E13">
        <w:rPr>
          <w:rFonts w:ascii="Arial" w:hAnsi="Arial" w:cs="Arial"/>
          <w:kern w:val="0"/>
          <w:sz w:val="24"/>
          <w:szCs w:val="24"/>
        </w:rPr>
        <w:t>2,070,700.00</w:t>
      </w:r>
      <w:r w:rsidR="0000774A" w:rsidRPr="00D76E13">
        <w:rPr>
          <w:rFonts w:ascii="Arial" w:hAnsi="Arial" w:cs="Arial"/>
          <w:kern w:val="0"/>
          <w:sz w:val="24"/>
          <w:szCs w:val="24"/>
        </w:rPr>
        <w:t>元，</w:t>
      </w:r>
      <w:r w:rsidR="0069272B" w:rsidRPr="00D76E13">
        <w:rPr>
          <w:rFonts w:ascii="Arial" w:hAnsi="Arial" w:cs="Arial"/>
          <w:kern w:val="0"/>
          <w:sz w:val="24"/>
          <w:szCs w:val="24"/>
        </w:rPr>
        <w:t>实际支出占项目到位资金比例</w:t>
      </w:r>
      <w:r w:rsidR="0069272B" w:rsidRPr="00D76E13">
        <w:rPr>
          <w:rFonts w:ascii="Arial" w:hAnsi="Arial" w:cs="Arial"/>
          <w:kern w:val="0"/>
          <w:sz w:val="24"/>
          <w:szCs w:val="24"/>
        </w:rPr>
        <w:t>106.90%</w:t>
      </w:r>
      <w:r w:rsidR="0069272B" w:rsidRPr="00D76E13">
        <w:rPr>
          <w:rFonts w:ascii="Arial" w:hAnsi="Arial" w:cs="Arial"/>
          <w:kern w:val="0"/>
          <w:sz w:val="24"/>
          <w:szCs w:val="24"/>
        </w:rPr>
        <w:t>，</w:t>
      </w:r>
      <w:r w:rsidRPr="00D76E13">
        <w:rPr>
          <w:rFonts w:ascii="Arial" w:hAnsi="Arial" w:cs="Arial" w:hint="eastAsia"/>
          <w:kern w:val="0"/>
          <w:sz w:val="24"/>
          <w:szCs w:val="24"/>
        </w:rPr>
        <w:t>不在</w:t>
      </w:r>
      <w:r>
        <w:rPr>
          <w:rFonts w:ascii="Arial" w:hAnsi="Arial" w:cs="Arial" w:hint="eastAsia"/>
          <w:kern w:val="0"/>
          <w:sz w:val="24"/>
          <w:szCs w:val="24"/>
        </w:rPr>
        <w:t>“</w:t>
      </w:r>
      <w:r w:rsidRPr="00D76E13">
        <w:rPr>
          <w:rFonts w:ascii="Arial" w:hAnsi="Arial" w:cs="Arial"/>
          <w:kern w:val="0"/>
          <w:sz w:val="24"/>
          <w:szCs w:val="24"/>
        </w:rPr>
        <w:t>90%≤</w:t>
      </w:r>
      <w:r w:rsidRPr="00D76E13">
        <w:rPr>
          <w:rFonts w:ascii="Arial" w:hAnsi="Arial" w:cs="Arial"/>
          <w:kern w:val="0"/>
          <w:sz w:val="24"/>
          <w:szCs w:val="24"/>
        </w:rPr>
        <w:t>资金使用率</w:t>
      </w:r>
      <w:r w:rsidRPr="00D76E13">
        <w:rPr>
          <w:rFonts w:ascii="Arial" w:hAnsi="Arial" w:cs="Arial"/>
          <w:kern w:val="0"/>
          <w:sz w:val="24"/>
          <w:szCs w:val="24"/>
        </w:rPr>
        <w:t>≤100%</w:t>
      </w:r>
      <w:r>
        <w:rPr>
          <w:rFonts w:ascii="Arial" w:hAnsi="Arial" w:cs="Arial" w:hint="eastAsia"/>
          <w:kern w:val="0"/>
          <w:sz w:val="24"/>
          <w:szCs w:val="24"/>
        </w:rPr>
        <w:t>”</w:t>
      </w:r>
      <w:r w:rsidRPr="00D76E13">
        <w:rPr>
          <w:rFonts w:ascii="Arial" w:hAnsi="Arial" w:cs="Arial" w:hint="eastAsia"/>
          <w:kern w:val="0"/>
          <w:sz w:val="24"/>
          <w:szCs w:val="24"/>
        </w:rPr>
        <w:t>的</w:t>
      </w:r>
      <w:r>
        <w:rPr>
          <w:rFonts w:ascii="Arial" w:hAnsi="Arial" w:cs="Arial" w:hint="eastAsia"/>
          <w:kern w:val="0"/>
          <w:sz w:val="24"/>
          <w:szCs w:val="24"/>
        </w:rPr>
        <w:t>指标</w:t>
      </w:r>
      <w:r w:rsidRPr="00D76E13">
        <w:rPr>
          <w:rFonts w:ascii="Arial" w:hAnsi="Arial" w:cs="Arial" w:hint="eastAsia"/>
          <w:kern w:val="0"/>
          <w:sz w:val="24"/>
          <w:szCs w:val="24"/>
        </w:rPr>
        <w:t>范围内</w:t>
      </w:r>
      <w:r>
        <w:rPr>
          <w:rFonts w:ascii="Arial" w:hAnsi="Arial" w:cs="Arial" w:hint="eastAsia"/>
          <w:kern w:val="0"/>
          <w:sz w:val="24"/>
          <w:szCs w:val="24"/>
        </w:rPr>
        <w:t>。</w:t>
      </w:r>
      <w:r w:rsidR="0069272B" w:rsidRPr="00D76E13">
        <w:rPr>
          <w:rFonts w:ascii="Arial" w:hAnsi="Arial" w:cs="Arial"/>
          <w:kern w:val="0"/>
          <w:sz w:val="24"/>
          <w:szCs w:val="24"/>
        </w:rPr>
        <w:t>扣</w:t>
      </w:r>
      <w:r w:rsidR="0069272B" w:rsidRPr="00D76E13">
        <w:rPr>
          <w:rFonts w:ascii="Arial" w:hAnsi="Arial" w:cs="Arial"/>
          <w:kern w:val="0"/>
          <w:sz w:val="24"/>
          <w:szCs w:val="24"/>
        </w:rPr>
        <w:t>1</w:t>
      </w:r>
      <w:r w:rsidR="0069272B" w:rsidRPr="00D76E13">
        <w:rPr>
          <w:rFonts w:ascii="Arial" w:hAnsi="Arial" w:cs="Arial"/>
          <w:kern w:val="0"/>
          <w:sz w:val="24"/>
          <w:szCs w:val="24"/>
        </w:rPr>
        <w:t>分。</w:t>
      </w:r>
    </w:p>
    <w:p w:rsidR="00D76E13" w:rsidRPr="00D76E13" w:rsidRDefault="00644AFD" w:rsidP="00D76E13">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ED0D88" w:rsidRPr="000069E8">
        <w:rPr>
          <w:rFonts w:ascii="Arial" w:hAnsi="Arial" w:cs="Arial"/>
          <w:kern w:val="0"/>
          <w:sz w:val="24"/>
          <w:szCs w:val="24"/>
        </w:rPr>
        <w:instrText xml:space="preserve"> = 2 \* GB3 </w:instrText>
      </w:r>
      <w:r w:rsidRPr="000069E8">
        <w:rPr>
          <w:rFonts w:ascii="Arial" w:hAnsi="Arial" w:cs="Arial"/>
          <w:kern w:val="0"/>
          <w:sz w:val="24"/>
          <w:szCs w:val="24"/>
        </w:rPr>
        <w:fldChar w:fldCharType="separate"/>
      </w:r>
      <w:r w:rsidR="00ED0D88"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fldChar w:fldCharType="end"/>
      </w:r>
      <w:r w:rsidR="0069272B" w:rsidRPr="000069E8">
        <w:rPr>
          <w:rFonts w:ascii="Arial" w:hAnsi="Arial" w:cs="Arial"/>
          <w:kern w:val="0"/>
          <w:sz w:val="24"/>
          <w:szCs w:val="24"/>
        </w:rPr>
        <w:t>法律援助项目到位资金</w:t>
      </w:r>
      <w:r w:rsidR="0069272B" w:rsidRPr="000069E8">
        <w:rPr>
          <w:rFonts w:ascii="Arial" w:hAnsi="Arial" w:cs="Arial"/>
          <w:kern w:val="0"/>
          <w:sz w:val="24"/>
          <w:szCs w:val="24"/>
        </w:rPr>
        <w:t>537,000.00</w:t>
      </w:r>
      <w:r w:rsidR="0069272B" w:rsidRPr="000069E8">
        <w:rPr>
          <w:rFonts w:ascii="Arial" w:hAnsi="Arial" w:cs="Arial"/>
          <w:kern w:val="0"/>
          <w:sz w:val="24"/>
          <w:szCs w:val="24"/>
        </w:rPr>
        <w:t>元，实际支出资金</w:t>
      </w:r>
      <w:r w:rsidR="0069272B" w:rsidRPr="000069E8">
        <w:rPr>
          <w:rFonts w:ascii="Arial" w:hAnsi="Arial" w:cs="Arial"/>
          <w:kern w:val="0"/>
          <w:sz w:val="24"/>
          <w:szCs w:val="24"/>
        </w:rPr>
        <w:t>645,596.00</w:t>
      </w:r>
      <w:r w:rsidR="0069272B" w:rsidRPr="000069E8">
        <w:rPr>
          <w:rFonts w:ascii="Arial" w:hAnsi="Arial" w:cs="Arial"/>
          <w:kern w:val="0"/>
          <w:sz w:val="24"/>
          <w:szCs w:val="24"/>
        </w:rPr>
        <w:t>元，实际支出占项目到位资金比例</w:t>
      </w:r>
      <w:r w:rsidR="0069272B" w:rsidRPr="000069E8">
        <w:rPr>
          <w:rFonts w:ascii="Arial" w:hAnsi="Arial" w:cs="Arial"/>
          <w:kern w:val="0"/>
          <w:sz w:val="24"/>
          <w:szCs w:val="24"/>
        </w:rPr>
        <w:t>120.22%</w:t>
      </w:r>
      <w:r w:rsidR="0069272B" w:rsidRPr="000069E8">
        <w:rPr>
          <w:rFonts w:ascii="Arial" w:hAnsi="Arial" w:cs="Arial"/>
          <w:kern w:val="0"/>
          <w:sz w:val="24"/>
          <w:szCs w:val="24"/>
        </w:rPr>
        <w:t>，</w:t>
      </w:r>
      <w:r w:rsidR="00D76E13" w:rsidRPr="00D76E13">
        <w:rPr>
          <w:rFonts w:ascii="Arial" w:hAnsi="Arial" w:cs="Arial" w:hint="eastAsia"/>
          <w:kern w:val="0"/>
          <w:sz w:val="24"/>
          <w:szCs w:val="24"/>
        </w:rPr>
        <w:t>不在</w:t>
      </w:r>
      <w:r w:rsidR="00D76E13">
        <w:rPr>
          <w:rFonts w:ascii="Arial" w:hAnsi="Arial" w:cs="Arial" w:hint="eastAsia"/>
          <w:kern w:val="0"/>
          <w:sz w:val="24"/>
          <w:szCs w:val="24"/>
        </w:rPr>
        <w:t>“</w:t>
      </w:r>
      <w:r w:rsidR="00D76E13" w:rsidRPr="00D76E13">
        <w:rPr>
          <w:rFonts w:ascii="Arial" w:hAnsi="Arial" w:cs="Arial"/>
          <w:kern w:val="0"/>
          <w:sz w:val="24"/>
          <w:szCs w:val="24"/>
        </w:rPr>
        <w:t>90%≤</w:t>
      </w:r>
      <w:r w:rsidR="00D76E13" w:rsidRPr="00D76E13">
        <w:rPr>
          <w:rFonts w:ascii="Arial" w:hAnsi="Arial" w:cs="Arial"/>
          <w:kern w:val="0"/>
          <w:sz w:val="24"/>
          <w:szCs w:val="24"/>
        </w:rPr>
        <w:t>资金使用率</w:t>
      </w:r>
      <w:r w:rsidR="00D76E13" w:rsidRPr="00D76E13">
        <w:rPr>
          <w:rFonts w:ascii="Arial" w:hAnsi="Arial" w:cs="Arial"/>
          <w:kern w:val="0"/>
          <w:sz w:val="24"/>
          <w:szCs w:val="24"/>
        </w:rPr>
        <w:t>≤100%</w:t>
      </w:r>
      <w:r w:rsidR="00D76E13">
        <w:rPr>
          <w:rFonts w:ascii="Arial" w:hAnsi="Arial" w:cs="Arial" w:hint="eastAsia"/>
          <w:kern w:val="0"/>
          <w:sz w:val="24"/>
          <w:szCs w:val="24"/>
        </w:rPr>
        <w:t>”</w:t>
      </w:r>
      <w:r w:rsidR="00D76E13" w:rsidRPr="00D76E13">
        <w:rPr>
          <w:rFonts w:ascii="Arial" w:hAnsi="Arial" w:cs="Arial" w:hint="eastAsia"/>
          <w:kern w:val="0"/>
          <w:sz w:val="24"/>
          <w:szCs w:val="24"/>
        </w:rPr>
        <w:t>的</w:t>
      </w:r>
      <w:r w:rsidR="00D76E13">
        <w:rPr>
          <w:rFonts w:ascii="Arial" w:hAnsi="Arial" w:cs="Arial" w:hint="eastAsia"/>
          <w:kern w:val="0"/>
          <w:sz w:val="24"/>
          <w:szCs w:val="24"/>
        </w:rPr>
        <w:t>指标</w:t>
      </w:r>
      <w:r w:rsidR="00D76E13" w:rsidRPr="00D76E13">
        <w:rPr>
          <w:rFonts w:ascii="Arial" w:hAnsi="Arial" w:cs="Arial" w:hint="eastAsia"/>
          <w:kern w:val="0"/>
          <w:sz w:val="24"/>
          <w:szCs w:val="24"/>
        </w:rPr>
        <w:t>范围内</w:t>
      </w:r>
      <w:r w:rsidR="00D76E13">
        <w:rPr>
          <w:rFonts w:ascii="Arial" w:hAnsi="Arial" w:cs="Arial" w:hint="eastAsia"/>
          <w:kern w:val="0"/>
          <w:sz w:val="24"/>
          <w:szCs w:val="24"/>
        </w:rPr>
        <w:t>。</w:t>
      </w:r>
      <w:r w:rsidR="00D76E13" w:rsidRPr="00D76E13">
        <w:rPr>
          <w:rFonts w:ascii="Arial" w:hAnsi="Arial" w:cs="Arial"/>
          <w:kern w:val="0"/>
          <w:sz w:val="24"/>
          <w:szCs w:val="24"/>
        </w:rPr>
        <w:t>扣</w:t>
      </w:r>
      <w:r w:rsidR="00D76E13" w:rsidRPr="00D76E13">
        <w:rPr>
          <w:rFonts w:ascii="Arial" w:hAnsi="Arial" w:cs="Arial"/>
          <w:kern w:val="0"/>
          <w:sz w:val="24"/>
          <w:szCs w:val="24"/>
        </w:rPr>
        <w:t>1</w:t>
      </w:r>
      <w:r w:rsidR="00D76E13" w:rsidRPr="00D76E13">
        <w:rPr>
          <w:rFonts w:ascii="Arial" w:hAnsi="Arial" w:cs="Arial"/>
          <w:kern w:val="0"/>
          <w:sz w:val="24"/>
          <w:szCs w:val="24"/>
        </w:rPr>
        <w:t>分。</w:t>
      </w:r>
    </w:p>
    <w:p w:rsidR="0069272B" w:rsidRPr="000069E8" w:rsidRDefault="00644AFD" w:rsidP="00D76E13">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69272B" w:rsidRPr="000069E8">
        <w:rPr>
          <w:rFonts w:ascii="Arial" w:hAnsi="Arial" w:cs="Arial"/>
          <w:kern w:val="0"/>
          <w:sz w:val="24"/>
          <w:szCs w:val="24"/>
        </w:rPr>
        <w:instrText xml:space="preserve"> = 3 \* GB3 </w:instrText>
      </w:r>
      <w:r w:rsidRPr="000069E8">
        <w:rPr>
          <w:rFonts w:ascii="Arial" w:hAnsi="Arial" w:cs="Arial"/>
          <w:kern w:val="0"/>
          <w:sz w:val="24"/>
          <w:szCs w:val="24"/>
        </w:rPr>
        <w:fldChar w:fldCharType="separate"/>
      </w:r>
      <w:r w:rsidR="0069272B" w:rsidRPr="000069E8">
        <w:rPr>
          <w:rFonts w:ascii="微软雅黑" w:eastAsia="微软雅黑" w:hAnsi="微软雅黑" w:cs="微软雅黑" w:hint="eastAsia"/>
          <w:kern w:val="0"/>
          <w:sz w:val="24"/>
          <w:szCs w:val="24"/>
        </w:rPr>
        <w:t>③</w:t>
      </w:r>
      <w:r w:rsidRPr="000069E8">
        <w:rPr>
          <w:rFonts w:ascii="Arial" w:hAnsi="Arial" w:cs="Arial"/>
          <w:kern w:val="0"/>
          <w:sz w:val="24"/>
          <w:szCs w:val="24"/>
        </w:rPr>
        <w:fldChar w:fldCharType="end"/>
      </w:r>
      <w:r w:rsidR="00F72AA3" w:rsidRPr="000069E8">
        <w:rPr>
          <w:rFonts w:ascii="Arial" w:hAnsi="Arial" w:cs="Arial"/>
          <w:kern w:val="0"/>
          <w:sz w:val="24"/>
          <w:szCs w:val="24"/>
        </w:rPr>
        <w:t>法律服务人员工作补贴项目到位资金</w:t>
      </w:r>
      <w:r w:rsidR="00F72AA3" w:rsidRPr="000069E8">
        <w:rPr>
          <w:rFonts w:ascii="Arial" w:hAnsi="Arial" w:cs="Arial"/>
          <w:kern w:val="0"/>
          <w:sz w:val="24"/>
          <w:szCs w:val="24"/>
        </w:rPr>
        <w:t>450,000.00</w:t>
      </w:r>
      <w:r w:rsidR="00F72AA3" w:rsidRPr="000069E8">
        <w:rPr>
          <w:rFonts w:ascii="Arial" w:hAnsi="Arial" w:cs="Arial"/>
          <w:kern w:val="0"/>
          <w:sz w:val="24"/>
          <w:szCs w:val="24"/>
        </w:rPr>
        <w:t>元，实际支出资金</w:t>
      </w:r>
      <w:r w:rsidR="00F72AA3" w:rsidRPr="000069E8">
        <w:rPr>
          <w:rFonts w:ascii="Arial" w:hAnsi="Arial" w:cs="Arial"/>
          <w:kern w:val="0"/>
          <w:sz w:val="24"/>
          <w:szCs w:val="24"/>
        </w:rPr>
        <w:t>421,336.36</w:t>
      </w:r>
      <w:r w:rsidR="00F72AA3" w:rsidRPr="000069E8">
        <w:rPr>
          <w:rFonts w:ascii="Arial" w:hAnsi="Arial" w:cs="Arial"/>
          <w:kern w:val="0"/>
          <w:sz w:val="24"/>
          <w:szCs w:val="24"/>
        </w:rPr>
        <w:t>元，实际支出占项目到位资金比例</w:t>
      </w:r>
      <w:r w:rsidR="00F72AA3" w:rsidRPr="000069E8">
        <w:rPr>
          <w:rFonts w:ascii="Arial" w:hAnsi="Arial" w:cs="Arial"/>
          <w:kern w:val="0"/>
          <w:sz w:val="24"/>
          <w:szCs w:val="24"/>
        </w:rPr>
        <w:t>93.63%</w:t>
      </w:r>
      <w:r w:rsidR="00F72AA3" w:rsidRPr="000069E8">
        <w:rPr>
          <w:rFonts w:ascii="Arial" w:hAnsi="Arial" w:cs="Arial"/>
          <w:kern w:val="0"/>
          <w:sz w:val="24"/>
          <w:szCs w:val="24"/>
        </w:rPr>
        <w:t>，</w:t>
      </w:r>
      <w:r w:rsidR="00D76E13">
        <w:rPr>
          <w:rFonts w:ascii="Arial" w:hAnsi="Arial" w:cs="Arial" w:hint="eastAsia"/>
          <w:kern w:val="0"/>
          <w:sz w:val="24"/>
          <w:szCs w:val="24"/>
        </w:rPr>
        <w:t>符合“</w:t>
      </w:r>
      <w:r w:rsidR="00D76E13" w:rsidRPr="000069E8">
        <w:rPr>
          <w:rFonts w:ascii="Arial" w:hAnsi="Arial" w:cs="Arial"/>
          <w:kern w:val="0"/>
          <w:sz w:val="24"/>
          <w:szCs w:val="24"/>
        </w:rPr>
        <w:t>90%≤</w:t>
      </w:r>
      <w:r w:rsidR="00D76E13" w:rsidRPr="000069E8">
        <w:rPr>
          <w:rFonts w:ascii="Arial" w:hAnsi="Arial" w:cs="Arial"/>
          <w:kern w:val="0"/>
          <w:sz w:val="24"/>
          <w:szCs w:val="24"/>
        </w:rPr>
        <w:t>资金使用率</w:t>
      </w:r>
      <w:r w:rsidR="00D76E13" w:rsidRPr="000069E8">
        <w:rPr>
          <w:rFonts w:ascii="Arial" w:hAnsi="Arial" w:cs="Arial"/>
          <w:kern w:val="0"/>
          <w:sz w:val="24"/>
          <w:szCs w:val="24"/>
        </w:rPr>
        <w:t>≤100%</w:t>
      </w:r>
      <w:r w:rsidR="00D76E13">
        <w:rPr>
          <w:rFonts w:ascii="Arial" w:hAnsi="Arial" w:cs="Arial" w:hint="eastAsia"/>
          <w:kern w:val="0"/>
          <w:sz w:val="24"/>
          <w:szCs w:val="24"/>
        </w:rPr>
        <w:t>”的相关指标要求</w:t>
      </w:r>
      <w:r w:rsidR="00F72AA3" w:rsidRPr="000069E8">
        <w:rPr>
          <w:rFonts w:ascii="Arial" w:hAnsi="Arial" w:cs="Arial"/>
          <w:kern w:val="0"/>
          <w:sz w:val="24"/>
          <w:szCs w:val="24"/>
        </w:rPr>
        <w:t>。</w:t>
      </w:r>
    </w:p>
    <w:p w:rsidR="00D76E13" w:rsidRPr="00D76E13" w:rsidRDefault="00644AFD" w:rsidP="00D76E13">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F72AA3" w:rsidRPr="000069E8">
        <w:rPr>
          <w:rFonts w:ascii="Arial" w:hAnsi="Arial" w:cs="Arial"/>
          <w:kern w:val="0"/>
          <w:sz w:val="24"/>
          <w:szCs w:val="24"/>
        </w:rPr>
        <w:instrText xml:space="preserve"> = 4 \* GB3 </w:instrText>
      </w:r>
      <w:r w:rsidRPr="000069E8">
        <w:rPr>
          <w:rFonts w:ascii="Arial" w:hAnsi="Arial" w:cs="Arial"/>
          <w:kern w:val="0"/>
          <w:sz w:val="24"/>
          <w:szCs w:val="24"/>
        </w:rPr>
        <w:fldChar w:fldCharType="separate"/>
      </w:r>
      <w:r w:rsidR="00F72AA3" w:rsidRPr="000069E8">
        <w:rPr>
          <w:rFonts w:ascii="微软雅黑" w:eastAsia="微软雅黑" w:hAnsi="微软雅黑" w:cs="微软雅黑" w:hint="eastAsia"/>
          <w:kern w:val="0"/>
          <w:sz w:val="24"/>
          <w:szCs w:val="24"/>
        </w:rPr>
        <w:t>④</w:t>
      </w:r>
      <w:r w:rsidRPr="000069E8">
        <w:rPr>
          <w:rFonts w:ascii="Arial" w:hAnsi="Arial" w:cs="Arial"/>
          <w:kern w:val="0"/>
          <w:sz w:val="24"/>
          <w:szCs w:val="24"/>
        </w:rPr>
        <w:fldChar w:fldCharType="end"/>
      </w:r>
      <w:r w:rsidR="00F72AA3" w:rsidRPr="000069E8">
        <w:rPr>
          <w:rFonts w:ascii="Arial" w:hAnsi="Arial" w:cs="Arial"/>
          <w:kern w:val="0"/>
          <w:sz w:val="24"/>
          <w:szCs w:val="24"/>
        </w:rPr>
        <w:t>司法所工作经费项目到位资金</w:t>
      </w:r>
      <w:r w:rsidR="00F72AA3" w:rsidRPr="000069E8">
        <w:rPr>
          <w:rFonts w:ascii="Arial" w:hAnsi="Arial" w:cs="Arial"/>
          <w:kern w:val="0"/>
          <w:sz w:val="24"/>
          <w:szCs w:val="24"/>
        </w:rPr>
        <w:t>450,000.00</w:t>
      </w:r>
      <w:r w:rsidR="00F72AA3" w:rsidRPr="000069E8">
        <w:rPr>
          <w:rFonts w:ascii="Arial" w:hAnsi="Arial" w:cs="Arial"/>
          <w:kern w:val="0"/>
          <w:sz w:val="24"/>
          <w:szCs w:val="24"/>
        </w:rPr>
        <w:t>元，实际支出资金</w:t>
      </w:r>
      <w:r w:rsidR="00F72AA3" w:rsidRPr="000069E8">
        <w:rPr>
          <w:rFonts w:ascii="Arial" w:hAnsi="Arial" w:cs="Arial"/>
          <w:kern w:val="0"/>
          <w:sz w:val="24"/>
          <w:szCs w:val="24"/>
        </w:rPr>
        <w:t>488,116.20</w:t>
      </w:r>
      <w:r w:rsidR="00F72AA3" w:rsidRPr="000069E8">
        <w:rPr>
          <w:rFonts w:ascii="Arial" w:hAnsi="Arial" w:cs="Arial"/>
          <w:kern w:val="0"/>
          <w:sz w:val="24"/>
          <w:szCs w:val="24"/>
        </w:rPr>
        <w:t>元，实际支出占项目到位资金比例</w:t>
      </w:r>
      <w:r w:rsidR="00F72AA3" w:rsidRPr="000069E8">
        <w:rPr>
          <w:rFonts w:ascii="Arial" w:hAnsi="Arial" w:cs="Arial"/>
          <w:kern w:val="0"/>
          <w:sz w:val="24"/>
          <w:szCs w:val="24"/>
        </w:rPr>
        <w:t>108.47%</w:t>
      </w:r>
      <w:r w:rsidR="00F72AA3" w:rsidRPr="000069E8">
        <w:rPr>
          <w:rFonts w:ascii="Arial" w:hAnsi="Arial" w:cs="Arial"/>
          <w:kern w:val="0"/>
          <w:sz w:val="24"/>
          <w:szCs w:val="24"/>
        </w:rPr>
        <w:t>，</w:t>
      </w:r>
      <w:r w:rsidR="00D76E13" w:rsidRPr="00D76E13">
        <w:rPr>
          <w:rFonts w:ascii="Arial" w:hAnsi="Arial" w:cs="Arial" w:hint="eastAsia"/>
          <w:kern w:val="0"/>
          <w:sz w:val="24"/>
          <w:szCs w:val="24"/>
        </w:rPr>
        <w:t>不在</w:t>
      </w:r>
      <w:r w:rsidR="00D76E13">
        <w:rPr>
          <w:rFonts w:ascii="Arial" w:hAnsi="Arial" w:cs="Arial" w:hint="eastAsia"/>
          <w:kern w:val="0"/>
          <w:sz w:val="24"/>
          <w:szCs w:val="24"/>
        </w:rPr>
        <w:t>“</w:t>
      </w:r>
      <w:r w:rsidR="00D76E13" w:rsidRPr="00D76E13">
        <w:rPr>
          <w:rFonts w:ascii="Arial" w:hAnsi="Arial" w:cs="Arial"/>
          <w:kern w:val="0"/>
          <w:sz w:val="24"/>
          <w:szCs w:val="24"/>
        </w:rPr>
        <w:t>90%≤</w:t>
      </w:r>
      <w:r w:rsidR="00D76E13" w:rsidRPr="00D76E13">
        <w:rPr>
          <w:rFonts w:ascii="Arial" w:hAnsi="Arial" w:cs="Arial"/>
          <w:kern w:val="0"/>
          <w:sz w:val="24"/>
          <w:szCs w:val="24"/>
        </w:rPr>
        <w:t>资金使用率</w:t>
      </w:r>
      <w:r w:rsidR="00D76E13" w:rsidRPr="00D76E13">
        <w:rPr>
          <w:rFonts w:ascii="Arial" w:hAnsi="Arial" w:cs="Arial"/>
          <w:kern w:val="0"/>
          <w:sz w:val="24"/>
          <w:szCs w:val="24"/>
        </w:rPr>
        <w:t>≤100%</w:t>
      </w:r>
      <w:r w:rsidR="00D76E13">
        <w:rPr>
          <w:rFonts w:ascii="Arial" w:hAnsi="Arial" w:cs="Arial" w:hint="eastAsia"/>
          <w:kern w:val="0"/>
          <w:sz w:val="24"/>
          <w:szCs w:val="24"/>
        </w:rPr>
        <w:t>”</w:t>
      </w:r>
      <w:r w:rsidR="00D76E13" w:rsidRPr="00D76E13">
        <w:rPr>
          <w:rFonts w:ascii="Arial" w:hAnsi="Arial" w:cs="Arial" w:hint="eastAsia"/>
          <w:kern w:val="0"/>
          <w:sz w:val="24"/>
          <w:szCs w:val="24"/>
        </w:rPr>
        <w:t>的</w:t>
      </w:r>
      <w:r w:rsidR="00D76E13">
        <w:rPr>
          <w:rFonts w:ascii="Arial" w:hAnsi="Arial" w:cs="Arial" w:hint="eastAsia"/>
          <w:kern w:val="0"/>
          <w:sz w:val="24"/>
          <w:szCs w:val="24"/>
        </w:rPr>
        <w:t>指标</w:t>
      </w:r>
      <w:r w:rsidR="00D76E13" w:rsidRPr="00D76E13">
        <w:rPr>
          <w:rFonts w:ascii="Arial" w:hAnsi="Arial" w:cs="Arial" w:hint="eastAsia"/>
          <w:kern w:val="0"/>
          <w:sz w:val="24"/>
          <w:szCs w:val="24"/>
        </w:rPr>
        <w:t>范围内</w:t>
      </w:r>
      <w:r w:rsidR="00D76E13">
        <w:rPr>
          <w:rFonts w:ascii="Arial" w:hAnsi="Arial" w:cs="Arial" w:hint="eastAsia"/>
          <w:kern w:val="0"/>
          <w:sz w:val="24"/>
          <w:szCs w:val="24"/>
        </w:rPr>
        <w:t>。</w:t>
      </w:r>
      <w:r w:rsidR="00D76E13" w:rsidRPr="00D76E13">
        <w:rPr>
          <w:rFonts w:ascii="Arial" w:hAnsi="Arial" w:cs="Arial"/>
          <w:kern w:val="0"/>
          <w:sz w:val="24"/>
          <w:szCs w:val="24"/>
        </w:rPr>
        <w:t>扣</w:t>
      </w:r>
      <w:r w:rsidR="00D76E13" w:rsidRPr="00D76E13">
        <w:rPr>
          <w:rFonts w:ascii="Arial" w:hAnsi="Arial" w:cs="Arial"/>
          <w:kern w:val="0"/>
          <w:sz w:val="24"/>
          <w:szCs w:val="24"/>
        </w:rPr>
        <w:t>1</w:t>
      </w:r>
      <w:r w:rsidR="00D76E13" w:rsidRPr="00D76E13">
        <w:rPr>
          <w:rFonts w:ascii="Arial" w:hAnsi="Arial" w:cs="Arial"/>
          <w:kern w:val="0"/>
          <w:sz w:val="24"/>
          <w:szCs w:val="24"/>
        </w:rPr>
        <w:t>分。</w:t>
      </w:r>
    </w:p>
    <w:p w:rsidR="00D76E13" w:rsidRPr="00D76E13" w:rsidRDefault="00644AFD" w:rsidP="00D76E13">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F72AA3" w:rsidRPr="000069E8">
        <w:rPr>
          <w:rFonts w:ascii="Arial" w:hAnsi="Arial" w:cs="Arial"/>
          <w:kern w:val="0"/>
          <w:sz w:val="24"/>
          <w:szCs w:val="24"/>
        </w:rPr>
        <w:instrText xml:space="preserve"> = 5 \* GB3 </w:instrText>
      </w:r>
      <w:r w:rsidRPr="000069E8">
        <w:rPr>
          <w:rFonts w:ascii="Arial" w:hAnsi="Arial" w:cs="Arial"/>
          <w:kern w:val="0"/>
          <w:sz w:val="24"/>
          <w:szCs w:val="24"/>
        </w:rPr>
        <w:fldChar w:fldCharType="separate"/>
      </w:r>
      <w:r w:rsidR="00F72AA3" w:rsidRPr="000069E8">
        <w:rPr>
          <w:rFonts w:ascii="微软雅黑" w:eastAsia="微软雅黑" w:hAnsi="微软雅黑" w:cs="微软雅黑" w:hint="eastAsia"/>
          <w:kern w:val="0"/>
          <w:sz w:val="24"/>
          <w:szCs w:val="24"/>
        </w:rPr>
        <w:t>⑤</w:t>
      </w:r>
      <w:r w:rsidRPr="000069E8">
        <w:rPr>
          <w:rFonts w:ascii="Arial" w:hAnsi="Arial" w:cs="Arial"/>
          <w:kern w:val="0"/>
          <w:sz w:val="24"/>
          <w:szCs w:val="24"/>
        </w:rPr>
        <w:fldChar w:fldCharType="end"/>
      </w:r>
      <w:r w:rsidR="00F72AA3" w:rsidRPr="000069E8">
        <w:rPr>
          <w:rFonts w:ascii="Arial" w:hAnsi="Arial" w:cs="Arial"/>
          <w:kern w:val="0"/>
          <w:sz w:val="24"/>
          <w:szCs w:val="24"/>
        </w:rPr>
        <w:t>安置帮教项目到位资金</w:t>
      </w:r>
      <w:r w:rsidR="00F72AA3" w:rsidRPr="000069E8">
        <w:rPr>
          <w:rFonts w:ascii="Arial" w:hAnsi="Arial" w:cs="Arial"/>
          <w:kern w:val="0"/>
          <w:sz w:val="24"/>
          <w:szCs w:val="24"/>
        </w:rPr>
        <w:t>100,000.00</w:t>
      </w:r>
      <w:r w:rsidR="00F72AA3" w:rsidRPr="000069E8">
        <w:rPr>
          <w:rFonts w:ascii="Arial" w:hAnsi="Arial" w:cs="Arial"/>
          <w:kern w:val="0"/>
          <w:sz w:val="24"/>
          <w:szCs w:val="24"/>
        </w:rPr>
        <w:t>元，实际支出资金</w:t>
      </w:r>
      <w:r w:rsidR="00F72AA3" w:rsidRPr="000069E8">
        <w:rPr>
          <w:rFonts w:ascii="Arial" w:hAnsi="Arial" w:cs="Arial"/>
          <w:kern w:val="0"/>
          <w:sz w:val="24"/>
          <w:szCs w:val="24"/>
        </w:rPr>
        <w:t>117,076.50</w:t>
      </w:r>
      <w:r w:rsidR="00F72AA3" w:rsidRPr="000069E8">
        <w:rPr>
          <w:rFonts w:ascii="Arial" w:hAnsi="Arial" w:cs="Arial"/>
          <w:kern w:val="0"/>
          <w:sz w:val="24"/>
          <w:szCs w:val="24"/>
        </w:rPr>
        <w:t>元，实际支出占项目到位资金比例</w:t>
      </w:r>
      <w:r w:rsidR="00F72AA3" w:rsidRPr="000069E8">
        <w:rPr>
          <w:rFonts w:ascii="Arial" w:hAnsi="Arial" w:cs="Arial"/>
          <w:kern w:val="0"/>
          <w:sz w:val="24"/>
          <w:szCs w:val="24"/>
        </w:rPr>
        <w:t>117.08%</w:t>
      </w:r>
      <w:r w:rsidR="00F72AA3" w:rsidRPr="000069E8">
        <w:rPr>
          <w:rFonts w:ascii="Arial" w:hAnsi="Arial" w:cs="Arial"/>
          <w:kern w:val="0"/>
          <w:sz w:val="24"/>
          <w:szCs w:val="24"/>
        </w:rPr>
        <w:t>，</w:t>
      </w:r>
      <w:r w:rsidR="00D76E13" w:rsidRPr="00D76E13">
        <w:rPr>
          <w:rFonts w:ascii="Arial" w:hAnsi="Arial" w:cs="Arial" w:hint="eastAsia"/>
          <w:kern w:val="0"/>
          <w:sz w:val="24"/>
          <w:szCs w:val="24"/>
        </w:rPr>
        <w:t>不在</w:t>
      </w:r>
      <w:r w:rsidR="00D76E13">
        <w:rPr>
          <w:rFonts w:ascii="Arial" w:hAnsi="Arial" w:cs="Arial" w:hint="eastAsia"/>
          <w:kern w:val="0"/>
          <w:sz w:val="24"/>
          <w:szCs w:val="24"/>
        </w:rPr>
        <w:t>“</w:t>
      </w:r>
      <w:r w:rsidR="00D76E13" w:rsidRPr="00D76E13">
        <w:rPr>
          <w:rFonts w:ascii="Arial" w:hAnsi="Arial" w:cs="Arial"/>
          <w:kern w:val="0"/>
          <w:sz w:val="24"/>
          <w:szCs w:val="24"/>
        </w:rPr>
        <w:t>90%≤</w:t>
      </w:r>
      <w:r w:rsidR="00D76E13" w:rsidRPr="00D76E13">
        <w:rPr>
          <w:rFonts w:ascii="Arial" w:hAnsi="Arial" w:cs="Arial"/>
          <w:kern w:val="0"/>
          <w:sz w:val="24"/>
          <w:szCs w:val="24"/>
        </w:rPr>
        <w:t>资金使用率</w:t>
      </w:r>
      <w:r w:rsidR="00D76E13" w:rsidRPr="00D76E13">
        <w:rPr>
          <w:rFonts w:ascii="Arial" w:hAnsi="Arial" w:cs="Arial"/>
          <w:kern w:val="0"/>
          <w:sz w:val="24"/>
          <w:szCs w:val="24"/>
        </w:rPr>
        <w:t>≤100%</w:t>
      </w:r>
      <w:r w:rsidR="00D76E13">
        <w:rPr>
          <w:rFonts w:ascii="Arial" w:hAnsi="Arial" w:cs="Arial" w:hint="eastAsia"/>
          <w:kern w:val="0"/>
          <w:sz w:val="24"/>
          <w:szCs w:val="24"/>
        </w:rPr>
        <w:t>”</w:t>
      </w:r>
      <w:r w:rsidR="00D76E13" w:rsidRPr="00D76E13">
        <w:rPr>
          <w:rFonts w:ascii="Arial" w:hAnsi="Arial" w:cs="Arial" w:hint="eastAsia"/>
          <w:kern w:val="0"/>
          <w:sz w:val="24"/>
          <w:szCs w:val="24"/>
        </w:rPr>
        <w:t>的</w:t>
      </w:r>
      <w:r w:rsidR="00D76E13">
        <w:rPr>
          <w:rFonts w:ascii="Arial" w:hAnsi="Arial" w:cs="Arial" w:hint="eastAsia"/>
          <w:kern w:val="0"/>
          <w:sz w:val="24"/>
          <w:szCs w:val="24"/>
        </w:rPr>
        <w:t>指标</w:t>
      </w:r>
      <w:r w:rsidR="00D76E13" w:rsidRPr="00D76E13">
        <w:rPr>
          <w:rFonts w:ascii="Arial" w:hAnsi="Arial" w:cs="Arial" w:hint="eastAsia"/>
          <w:kern w:val="0"/>
          <w:sz w:val="24"/>
          <w:szCs w:val="24"/>
        </w:rPr>
        <w:t>范围内</w:t>
      </w:r>
      <w:r w:rsidR="00D76E13">
        <w:rPr>
          <w:rFonts w:ascii="Arial" w:hAnsi="Arial" w:cs="Arial" w:hint="eastAsia"/>
          <w:kern w:val="0"/>
          <w:sz w:val="24"/>
          <w:szCs w:val="24"/>
        </w:rPr>
        <w:t>。</w:t>
      </w:r>
      <w:r w:rsidR="00D76E13" w:rsidRPr="00D76E13">
        <w:rPr>
          <w:rFonts w:ascii="Arial" w:hAnsi="Arial" w:cs="Arial"/>
          <w:kern w:val="0"/>
          <w:sz w:val="24"/>
          <w:szCs w:val="24"/>
        </w:rPr>
        <w:t>扣</w:t>
      </w:r>
      <w:r w:rsidR="00D76E13" w:rsidRPr="00D76E13">
        <w:rPr>
          <w:rFonts w:ascii="Arial" w:hAnsi="Arial" w:cs="Arial"/>
          <w:kern w:val="0"/>
          <w:sz w:val="24"/>
          <w:szCs w:val="24"/>
        </w:rPr>
        <w:t>1</w:t>
      </w:r>
      <w:r w:rsidR="00D76E13" w:rsidRPr="00D76E13">
        <w:rPr>
          <w:rFonts w:ascii="Arial" w:hAnsi="Arial" w:cs="Arial"/>
          <w:kern w:val="0"/>
          <w:sz w:val="24"/>
          <w:szCs w:val="24"/>
        </w:rPr>
        <w:t>分。</w:t>
      </w:r>
    </w:p>
    <w:p w:rsidR="00F72AA3" w:rsidRPr="00D76E13" w:rsidRDefault="00644AFD" w:rsidP="00D76E13">
      <w:pPr>
        <w:widowControl/>
        <w:spacing w:beforeLines="50" w:before="156" w:afterLines="50" w:after="156" w:line="420" w:lineRule="exact"/>
        <w:ind w:firstLineChars="200" w:firstLine="480"/>
        <w:jc w:val="left"/>
        <w:rPr>
          <w:rFonts w:ascii="Arial" w:hAnsi="Arial" w:cs="Arial" w:hint="eastAsia"/>
          <w:kern w:val="0"/>
          <w:sz w:val="24"/>
          <w:szCs w:val="24"/>
        </w:rPr>
      </w:pPr>
      <w:r w:rsidRPr="000069E8">
        <w:rPr>
          <w:rFonts w:ascii="Arial" w:hAnsi="Arial" w:cs="Arial"/>
          <w:kern w:val="0"/>
          <w:sz w:val="24"/>
          <w:szCs w:val="24"/>
        </w:rPr>
        <w:fldChar w:fldCharType="begin"/>
      </w:r>
      <w:r w:rsidR="00F72AA3" w:rsidRPr="000069E8">
        <w:rPr>
          <w:rFonts w:ascii="Arial" w:hAnsi="Arial" w:cs="Arial"/>
          <w:kern w:val="0"/>
          <w:sz w:val="24"/>
          <w:szCs w:val="24"/>
        </w:rPr>
        <w:instrText xml:space="preserve"> = 6 \* GB3 </w:instrText>
      </w:r>
      <w:r w:rsidRPr="000069E8">
        <w:rPr>
          <w:rFonts w:ascii="Arial" w:hAnsi="Arial" w:cs="Arial"/>
          <w:kern w:val="0"/>
          <w:sz w:val="24"/>
          <w:szCs w:val="24"/>
        </w:rPr>
        <w:fldChar w:fldCharType="separate"/>
      </w:r>
      <w:r w:rsidR="00F72AA3" w:rsidRPr="000069E8">
        <w:rPr>
          <w:rFonts w:ascii="微软雅黑" w:eastAsia="微软雅黑" w:hAnsi="微软雅黑" w:cs="微软雅黑" w:hint="eastAsia"/>
          <w:kern w:val="0"/>
          <w:sz w:val="24"/>
          <w:szCs w:val="24"/>
        </w:rPr>
        <w:t>⑥</w:t>
      </w:r>
      <w:r w:rsidRPr="000069E8">
        <w:rPr>
          <w:rFonts w:ascii="Arial" w:hAnsi="Arial" w:cs="Arial"/>
          <w:kern w:val="0"/>
          <w:sz w:val="24"/>
          <w:szCs w:val="24"/>
        </w:rPr>
        <w:fldChar w:fldCharType="end"/>
      </w:r>
      <w:r w:rsidR="00F72AA3" w:rsidRPr="000069E8">
        <w:rPr>
          <w:rFonts w:ascii="Arial" w:hAnsi="Arial" w:cs="Arial"/>
          <w:kern w:val="0"/>
          <w:sz w:val="24"/>
          <w:szCs w:val="24"/>
        </w:rPr>
        <w:t>人民调解项目到位资金</w:t>
      </w:r>
      <w:r w:rsidR="00F72AA3" w:rsidRPr="000069E8">
        <w:rPr>
          <w:rFonts w:ascii="Arial" w:hAnsi="Arial" w:cs="Arial"/>
          <w:kern w:val="0"/>
          <w:sz w:val="24"/>
          <w:szCs w:val="24"/>
        </w:rPr>
        <w:t>1,973,700.00</w:t>
      </w:r>
      <w:r w:rsidR="00F72AA3" w:rsidRPr="000069E8">
        <w:rPr>
          <w:rFonts w:ascii="Arial" w:hAnsi="Arial" w:cs="Arial"/>
          <w:kern w:val="0"/>
          <w:sz w:val="24"/>
          <w:szCs w:val="24"/>
        </w:rPr>
        <w:t>元，实际支出资金</w:t>
      </w:r>
      <w:r w:rsidR="00F72AA3" w:rsidRPr="000069E8">
        <w:rPr>
          <w:rFonts w:ascii="Arial" w:hAnsi="Arial" w:cs="Arial"/>
          <w:kern w:val="0"/>
          <w:sz w:val="24"/>
          <w:szCs w:val="24"/>
        </w:rPr>
        <w:t>1,917,156.90</w:t>
      </w:r>
      <w:r w:rsidR="00F72AA3" w:rsidRPr="000069E8">
        <w:rPr>
          <w:rFonts w:ascii="Arial" w:hAnsi="Arial" w:cs="Arial"/>
          <w:kern w:val="0"/>
          <w:sz w:val="24"/>
          <w:szCs w:val="24"/>
        </w:rPr>
        <w:t>元，实际支出占项目到位资金比例</w:t>
      </w:r>
      <w:r w:rsidR="00F72AA3" w:rsidRPr="000069E8">
        <w:rPr>
          <w:rFonts w:ascii="Arial" w:hAnsi="Arial" w:cs="Arial"/>
          <w:kern w:val="0"/>
          <w:sz w:val="24"/>
          <w:szCs w:val="24"/>
        </w:rPr>
        <w:t>97.14%</w:t>
      </w:r>
      <w:r w:rsidR="00F72AA3" w:rsidRPr="000069E8">
        <w:rPr>
          <w:rFonts w:ascii="Arial" w:hAnsi="Arial" w:cs="Arial"/>
          <w:kern w:val="0"/>
          <w:sz w:val="24"/>
          <w:szCs w:val="24"/>
        </w:rPr>
        <w:t>，</w:t>
      </w:r>
      <w:r w:rsidR="00D76E13">
        <w:rPr>
          <w:rFonts w:ascii="Arial" w:hAnsi="Arial" w:cs="Arial" w:hint="eastAsia"/>
          <w:kern w:val="0"/>
          <w:sz w:val="24"/>
          <w:szCs w:val="24"/>
        </w:rPr>
        <w:t>符合“</w:t>
      </w:r>
      <w:r w:rsidR="00D76E13" w:rsidRPr="000069E8">
        <w:rPr>
          <w:rFonts w:ascii="Arial" w:hAnsi="Arial" w:cs="Arial"/>
          <w:kern w:val="0"/>
          <w:sz w:val="24"/>
          <w:szCs w:val="24"/>
        </w:rPr>
        <w:t>90%≤</w:t>
      </w:r>
      <w:r w:rsidR="00D76E13" w:rsidRPr="000069E8">
        <w:rPr>
          <w:rFonts w:ascii="Arial" w:hAnsi="Arial" w:cs="Arial"/>
          <w:kern w:val="0"/>
          <w:sz w:val="24"/>
          <w:szCs w:val="24"/>
        </w:rPr>
        <w:t>资金使用率</w:t>
      </w:r>
      <w:r w:rsidR="00D76E13" w:rsidRPr="000069E8">
        <w:rPr>
          <w:rFonts w:ascii="Arial" w:hAnsi="Arial" w:cs="Arial"/>
          <w:kern w:val="0"/>
          <w:sz w:val="24"/>
          <w:szCs w:val="24"/>
        </w:rPr>
        <w:t>≤100%</w:t>
      </w:r>
      <w:r w:rsidR="00D76E13">
        <w:rPr>
          <w:rFonts w:ascii="Arial" w:hAnsi="Arial" w:cs="Arial" w:hint="eastAsia"/>
          <w:kern w:val="0"/>
          <w:sz w:val="24"/>
          <w:szCs w:val="24"/>
        </w:rPr>
        <w:t>”的相关指标要求</w:t>
      </w:r>
      <w:r w:rsidR="00D76E13" w:rsidRPr="000069E8">
        <w:rPr>
          <w:rFonts w:ascii="Arial" w:hAnsi="Arial" w:cs="Arial"/>
          <w:kern w:val="0"/>
          <w:sz w:val="24"/>
          <w:szCs w:val="24"/>
        </w:rPr>
        <w:t>。</w:t>
      </w:r>
    </w:p>
    <w:p w:rsidR="00D76E13" w:rsidRPr="00D76E13" w:rsidRDefault="00644AFD" w:rsidP="00D76E13">
      <w:pPr>
        <w:widowControl/>
        <w:spacing w:beforeLines="50" w:before="156" w:afterLines="50" w:after="156" w:line="420" w:lineRule="exact"/>
        <w:ind w:firstLineChars="200" w:firstLine="480"/>
        <w:jc w:val="left"/>
        <w:rPr>
          <w:rFonts w:ascii="Arial" w:hAnsi="Arial" w:cs="Arial"/>
          <w:kern w:val="0"/>
          <w:sz w:val="24"/>
          <w:szCs w:val="24"/>
        </w:rPr>
      </w:pPr>
      <w:r w:rsidRPr="000069E8">
        <w:rPr>
          <w:rFonts w:ascii="Arial" w:hAnsi="Arial" w:cs="Arial"/>
          <w:kern w:val="0"/>
          <w:sz w:val="24"/>
          <w:szCs w:val="24"/>
        </w:rPr>
        <w:fldChar w:fldCharType="begin"/>
      </w:r>
      <w:r w:rsidR="00F72AA3" w:rsidRPr="000069E8">
        <w:rPr>
          <w:rFonts w:ascii="Arial" w:hAnsi="Arial" w:cs="Arial"/>
          <w:kern w:val="0"/>
          <w:sz w:val="24"/>
          <w:szCs w:val="24"/>
        </w:rPr>
        <w:instrText xml:space="preserve"> = 7 \* GB3 </w:instrText>
      </w:r>
      <w:r w:rsidRPr="000069E8">
        <w:rPr>
          <w:rFonts w:ascii="Arial" w:hAnsi="Arial" w:cs="Arial"/>
          <w:kern w:val="0"/>
          <w:sz w:val="24"/>
          <w:szCs w:val="24"/>
        </w:rPr>
        <w:fldChar w:fldCharType="separate"/>
      </w:r>
      <w:r w:rsidR="00F72AA3" w:rsidRPr="000069E8">
        <w:rPr>
          <w:rFonts w:ascii="微软雅黑" w:eastAsia="微软雅黑" w:hAnsi="微软雅黑" w:cs="微软雅黑" w:hint="eastAsia"/>
          <w:kern w:val="0"/>
          <w:sz w:val="24"/>
          <w:szCs w:val="24"/>
        </w:rPr>
        <w:t>⑦</w:t>
      </w:r>
      <w:r w:rsidRPr="000069E8">
        <w:rPr>
          <w:rFonts w:ascii="Arial" w:hAnsi="Arial" w:cs="Arial"/>
          <w:kern w:val="0"/>
          <w:sz w:val="24"/>
          <w:szCs w:val="24"/>
        </w:rPr>
        <w:fldChar w:fldCharType="end"/>
      </w:r>
      <w:r w:rsidR="00F72AA3" w:rsidRPr="000069E8">
        <w:rPr>
          <w:rFonts w:ascii="Arial" w:hAnsi="Arial" w:cs="Arial"/>
          <w:kern w:val="0"/>
          <w:sz w:val="24"/>
          <w:szCs w:val="24"/>
        </w:rPr>
        <w:t>社区矫正项目到位资金</w:t>
      </w:r>
      <w:r w:rsidR="00F72AA3" w:rsidRPr="000069E8">
        <w:rPr>
          <w:rFonts w:ascii="Arial" w:hAnsi="Arial" w:cs="Arial"/>
          <w:kern w:val="0"/>
          <w:sz w:val="24"/>
          <w:szCs w:val="24"/>
        </w:rPr>
        <w:t>1,009,200.00</w:t>
      </w:r>
      <w:r w:rsidR="00F72AA3" w:rsidRPr="000069E8">
        <w:rPr>
          <w:rFonts w:ascii="Arial" w:hAnsi="Arial" w:cs="Arial"/>
          <w:kern w:val="0"/>
          <w:sz w:val="24"/>
          <w:szCs w:val="24"/>
        </w:rPr>
        <w:t>元，实际支出资金</w:t>
      </w:r>
      <w:r w:rsidR="00F72AA3" w:rsidRPr="000069E8">
        <w:rPr>
          <w:rFonts w:ascii="Arial" w:hAnsi="Arial" w:cs="Arial"/>
          <w:kern w:val="0"/>
          <w:sz w:val="24"/>
          <w:szCs w:val="24"/>
        </w:rPr>
        <w:t>1,098,124.95</w:t>
      </w:r>
      <w:r w:rsidR="00F72AA3" w:rsidRPr="000069E8">
        <w:rPr>
          <w:rFonts w:ascii="Arial" w:hAnsi="Arial" w:cs="Arial"/>
          <w:kern w:val="0"/>
          <w:sz w:val="24"/>
          <w:szCs w:val="24"/>
        </w:rPr>
        <w:t>元，实际支出占项目到位资金比例</w:t>
      </w:r>
      <w:r w:rsidR="00F72AA3" w:rsidRPr="000069E8">
        <w:rPr>
          <w:rFonts w:ascii="Arial" w:hAnsi="Arial" w:cs="Arial"/>
          <w:kern w:val="0"/>
          <w:sz w:val="24"/>
          <w:szCs w:val="24"/>
        </w:rPr>
        <w:t>108.81%</w:t>
      </w:r>
      <w:r w:rsidR="00F72AA3" w:rsidRPr="000069E8">
        <w:rPr>
          <w:rFonts w:ascii="Arial" w:hAnsi="Arial" w:cs="Arial"/>
          <w:kern w:val="0"/>
          <w:sz w:val="24"/>
          <w:szCs w:val="24"/>
        </w:rPr>
        <w:t>，</w:t>
      </w:r>
      <w:r w:rsidR="00D76E13" w:rsidRPr="00D76E13">
        <w:rPr>
          <w:rFonts w:ascii="Arial" w:hAnsi="Arial" w:cs="Arial" w:hint="eastAsia"/>
          <w:kern w:val="0"/>
          <w:sz w:val="24"/>
          <w:szCs w:val="24"/>
        </w:rPr>
        <w:t>不在</w:t>
      </w:r>
      <w:r w:rsidR="00D76E13">
        <w:rPr>
          <w:rFonts w:ascii="Arial" w:hAnsi="Arial" w:cs="Arial" w:hint="eastAsia"/>
          <w:kern w:val="0"/>
          <w:sz w:val="24"/>
          <w:szCs w:val="24"/>
        </w:rPr>
        <w:t>“</w:t>
      </w:r>
      <w:r w:rsidR="00D76E13" w:rsidRPr="00D76E13">
        <w:rPr>
          <w:rFonts w:ascii="Arial" w:hAnsi="Arial" w:cs="Arial"/>
          <w:kern w:val="0"/>
          <w:sz w:val="24"/>
          <w:szCs w:val="24"/>
        </w:rPr>
        <w:t>90%≤</w:t>
      </w:r>
      <w:r w:rsidR="00D76E13" w:rsidRPr="00D76E13">
        <w:rPr>
          <w:rFonts w:ascii="Arial" w:hAnsi="Arial" w:cs="Arial"/>
          <w:kern w:val="0"/>
          <w:sz w:val="24"/>
          <w:szCs w:val="24"/>
        </w:rPr>
        <w:t>资金使用率</w:t>
      </w:r>
      <w:r w:rsidR="00D76E13" w:rsidRPr="00D76E13">
        <w:rPr>
          <w:rFonts w:ascii="Arial" w:hAnsi="Arial" w:cs="Arial"/>
          <w:kern w:val="0"/>
          <w:sz w:val="24"/>
          <w:szCs w:val="24"/>
        </w:rPr>
        <w:t>≤100%</w:t>
      </w:r>
      <w:r w:rsidR="00D76E13">
        <w:rPr>
          <w:rFonts w:ascii="Arial" w:hAnsi="Arial" w:cs="Arial" w:hint="eastAsia"/>
          <w:kern w:val="0"/>
          <w:sz w:val="24"/>
          <w:szCs w:val="24"/>
        </w:rPr>
        <w:t>”</w:t>
      </w:r>
      <w:r w:rsidR="00D76E13" w:rsidRPr="00D76E13">
        <w:rPr>
          <w:rFonts w:ascii="Arial" w:hAnsi="Arial" w:cs="Arial" w:hint="eastAsia"/>
          <w:kern w:val="0"/>
          <w:sz w:val="24"/>
          <w:szCs w:val="24"/>
        </w:rPr>
        <w:t>的</w:t>
      </w:r>
      <w:r w:rsidR="00D76E13">
        <w:rPr>
          <w:rFonts w:ascii="Arial" w:hAnsi="Arial" w:cs="Arial" w:hint="eastAsia"/>
          <w:kern w:val="0"/>
          <w:sz w:val="24"/>
          <w:szCs w:val="24"/>
        </w:rPr>
        <w:t>指标</w:t>
      </w:r>
      <w:r w:rsidR="00D76E13" w:rsidRPr="00D76E13">
        <w:rPr>
          <w:rFonts w:ascii="Arial" w:hAnsi="Arial" w:cs="Arial" w:hint="eastAsia"/>
          <w:kern w:val="0"/>
          <w:sz w:val="24"/>
          <w:szCs w:val="24"/>
        </w:rPr>
        <w:t>范围内</w:t>
      </w:r>
      <w:r w:rsidR="00D76E13">
        <w:rPr>
          <w:rFonts w:ascii="Arial" w:hAnsi="Arial" w:cs="Arial" w:hint="eastAsia"/>
          <w:kern w:val="0"/>
          <w:sz w:val="24"/>
          <w:szCs w:val="24"/>
        </w:rPr>
        <w:t>。</w:t>
      </w:r>
      <w:r w:rsidR="00D76E13" w:rsidRPr="00D76E13">
        <w:rPr>
          <w:rFonts w:ascii="Arial" w:hAnsi="Arial" w:cs="Arial"/>
          <w:kern w:val="0"/>
          <w:sz w:val="24"/>
          <w:szCs w:val="24"/>
        </w:rPr>
        <w:t>扣</w:t>
      </w:r>
      <w:r w:rsidR="00D76E13" w:rsidRPr="00D76E13">
        <w:rPr>
          <w:rFonts w:ascii="Arial" w:hAnsi="Arial" w:cs="Arial"/>
          <w:kern w:val="0"/>
          <w:sz w:val="24"/>
          <w:szCs w:val="24"/>
        </w:rPr>
        <w:t>1</w:t>
      </w:r>
      <w:r w:rsidR="00D76E13" w:rsidRPr="00D76E13">
        <w:rPr>
          <w:rFonts w:ascii="Arial" w:hAnsi="Arial" w:cs="Arial"/>
          <w:kern w:val="0"/>
          <w:sz w:val="24"/>
          <w:szCs w:val="24"/>
        </w:rPr>
        <w:t>分。</w:t>
      </w:r>
    </w:p>
    <w:tbl>
      <w:tblPr>
        <w:tblW w:w="8852" w:type="dxa"/>
        <w:tblInd w:w="98" w:type="dxa"/>
        <w:tblLook w:val="04A0" w:firstRow="1" w:lastRow="0" w:firstColumn="1" w:lastColumn="0" w:noHBand="0" w:noVBand="1"/>
      </w:tblPr>
      <w:tblGrid>
        <w:gridCol w:w="861"/>
        <w:gridCol w:w="2551"/>
        <w:gridCol w:w="1843"/>
        <w:gridCol w:w="1843"/>
        <w:gridCol w:w="1754"/>
      </w:tblGrid>
      <w:tr w:rsidR="00165A0F" w:rsidRPr="00AF508D" w:rsidTr="00AF508D">
        <w:trPr>
          <w:trHeight w:hRule="exact" w:val="454"/>
          <w:tblHeader/>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A0F" w:rsidRPr="00AF508D" w:rsidRDefault="00165A0F" w:rsidP="00AF508D">
            <w:pPr>
              <w:widowControl/>
              <w:jc w:val="center"/>
              <w:rPr>
                <w:rFonts w:ascii="Arial" w:hAnsi="Arial" w:cs="Arial"/>
                <w:kern w:val="0"/>
                <w:szCs w:val="21"/>
              </w:rPr>
            </w:pPr>
            <w:r w:rsidRPr="00AF508D">
              <w:rPr>
                <w:rFonts w:ascii="Arial" w:hAnsi="Arial" w:cs="Arial"/>
                <w:kern w:val="0"/>
                <w:szCs w:val="21"/>
              </w:rPr>
              <w:t>序号</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A0F" w:rsidRPr="00AF508D" w:rsidRDefault="00165A0F" w:rsidP="00AF508D">
            <w:pPr>
              <w:widowControl/>
              <w:jc w:val="center"/>
              <w:rPr>
                <w:rFonts w:ascii="Arial" w:hAnsi="Arial" w:cs="Arial"/>
                <w:kern w:val="0"/>
                <w:szCs w:val="21"/>
              </w:rPr>
            </w:pPr>
            <w:r w:rsidRPr="00AF508D">
              <w:rPr>
                <w:rFonts w:ascii="Arial" w:hAnsi="Arial" w:cs="Arial"/>
                <w:kern w:val="0"/>
                <w:szCs w:val="21"/>
              </w:rPr>
              <w:t>项目名称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08D" w:rsidRDefault="00165A0F" w:rsidP="00AF508D">
            <w:pPr>
              <w:widowControl/>
              <w:jc w:val="center"/>
              <w:rPr>
                <w:rFonts w:ascii="Arial" w:hAnsi="Arial" w:cs="Arial"/>
                <w:kern w:val="0"/>
                <w:szCs w:val="21"/>
              </w:rPr>
            </w:pPr>
            <w:r w:rsidRPr="00AF508D">
              <w:rPr>
                <w:rFonts w:ascii="Arial" w:hAnsi="Arial" w:cs="Arial"/>
                <w:kern w:val="0"/>
                <w:szCs w:val="21"/>
              </w:rPr>
              <w:t>财政拨款</w:t>
            </w:r>
          </w:p>
          <w:p w:rsidR="00165A0F" w:rsidRPr="00AF508D" w:rsidRDefault="00165A0F" w:rsidP="00AF508D">
            <w:pPr>
              <w:widowControl/>
              <w:jc w:val="center"/>
              <w:rPr>
                <w:rFonts w:ascii="Arial" w:hAnsi="Arial" w:cs="Arial"/>
                <w:kern w:val="0"/>
                <w:szCs w:val="21"/>
              </w:rPr>
            </w:pPr>
            <w:r w:rsidRPr="00AF508D">
              <w:rPr>
                <w:rFonts w:ascii="Arial" w:hAnsi="Arial" w:cs="Arial"/>
                <w:kern w:val="0"/>
                <w:szCs w:val="21"/>
              </w:rPr>
              <w:t>到位资金</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A0F" w:rsidRPr="00AF508D" w:rsidRDefault="00165A0F" w:rsidP="00AF508D">
            <w:pPr>
              <w:widowControl/>
              <w:jc w:val="center"/>
              <w:rPr>
                <w:rFonts w:ascii="Arial" w:hAnsi="Arial" w:cs="Arial"/>
                <w:kern w:val="0"/>
                <w:szCs w:val="21"/>
              </w:rPr>
            </w:pPr>
            <w:r w:rsidRPr="00AF508D">
              <w:rPr>
                <w:rFonts w:ascii="Arial" w:hAnsi="Arial" w:cs="Arial"/>
                <w:kern w:val="0"/>
                <w:szCs w:val="21"/>
              </w:rPr>
              <w:t>实际支出</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A0F" w:rsidRPr="00AF508D" w:rsidRDefault="00165A0F" w:rsidP="00AF508D">
            <w:pPr>
              <w:widowControl/>
              <w:jc w:val="center"/>
              <w:rPr>
                <w:rFonts w:ascii="Arial" w:hAnsi="Arial" w:cs="Arial"/>
                <w:kern w:val="0"/>
                <w:szCs w:val="21"/>
              </w:rPr>
            </w:pPr>
            <w:r w:rsidRPr="00AF508D">
              <w:rPr>
                <w:rFonts w:ascii="Arial" w:hAnsi="Arial" w:cs="Arial"/>
                <w:kern w:val="0"/>
                <w:szCs w:val="21"/>
              </w:rPr>
              <w:t>实际支出</w:t>
            </w:r>
            <w:r w:rsidR="00AF508D">
              <w:rPr>
                <w:rFonts w:ascii="Arial" w:hAnsi="Arial" w:cs="Arial" w:hint="eastAsia"/>
                <w:kern w:val="0"/>
                <w:szCs w:val="21"/>
              </w:rPr>
              <w:t>占</w:t>
            </w:r>
            <w:r w:rsidRPr="00AF508D">
              <w:rPr>
                <w:rFonts w:ascii="Arial" w:hAnsi="Arial" w:cs="Arial"/>
                <w:kern w:val="0"/>
                <w:szCs w:val="21"/>
              </w:rPr>
              <w:t>项目到位资金比例</w:t>
            </w:r>
          </w:p>
        </w:tc>
      </w:tr>
      <w:tr w:rsidR="00165A0F" w:rsidRPr="00AF508D" w:rsidTr="00AF508D">
        <w:trPr>
          <w:trHeight w:hRule="exact" w:val="365"/>
          <w:tblHeader/>
        </w:trPr>
        <w:tc>
          <w:tcPr>
            <w:tcW w:w="861" w:type="dxa"/>
            <w:vMerge/>
            <w:tcBorders>
              <w:top w:val="single" w:sz="4" w:space="0" w:color="auto"/>
              <w:left w:val="single" w:sz="4" w:space="0" w:color="auto"/>
              <w:bottom w:val="single" w:sz="4" w:space="0" w:color="auto"/>
              <w:right w:val="single" w:sz="4" w:space="0" w:color="auto"/>
            </w:tcBorders>
            <w:vAlign w:val="center"/>
            <w:hideMark/>
          </w:tcPr>
          <w:p w:rsidR="00165A0F" w:rsidRPr="00AF508D" w:rsidRDefault="00165A0F" w:rsidP="00AF508D">
            <w:pPr>
              <w:widowControl/>
              <w:jc w:val="left"/>
              <w:rPr>
                <w:rFonts w:ascii="Arial" w:hAnsi="Arial" w:cs="Arial"/>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65A0F" w:rsidRPr="00AF508D" w:rsidRDefault="00165A0F" w:rsidP="00AF508D">
            <w:pPr>
              <w:widowControl/>
              <w:jc w:val="left"/>
              <w:rPr>
                <w:rFonts w:ascii="Arial" w:hAnsi="Arial" w:cs="Arial"/>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5A0F" w:rsidRPr="00AF508D" w:rsidRDefault="00165A0F" w:rsidP="00AF508D">
            <w:pPr>
              <w:widowControl/>
              <w:jc w:val="left"/>
              <w:rPr>
                <w:rFonts w:ascii="Arial" w:hAnsi="Arial" w:cs="Arial"/>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5A0F" w:rsidRPr="00AF508D" w:rsidRDefault="00165A0F" w:rsidP="00AF508D">
            <w:pPr>
              <w:widowControl/>
              <w:jc w:val="left"/>
              <w:rPr>
                <w:rFonts w:ascii="Arial" w:hAnsi="Arial" w:cs="Arial"/>
                <w:kern w:val="0"/>
                <w:szCs w:val="21"/>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165A0F" w:rsidRPr="00AF508D" w:rsidRDefault="00165A0F" w:rsidP="00AF508D">
            <w:pPr>
              <w:widowControl/>
              <w:jc w:val="left"/>
              <w:rPr>
                <w:rFonts w:ascii="Arial" w:hAnsi="Arial" w:cs="Arial"/>
                <w:kern w:val="0"/>
                <w:szCs w:val="21"/>
              </w:rPr>
            </w:pPr>
          </w:p>
        </w:tc>
      </w:tr>
      <w:tr w:rsidR="0069272B" w:rsidRPr="00AF508D" w:rsidTr="00AF508D">
        <w:trPr>
          <w:trHeight w:hRule="exact" w:val="454"/>
        </w:trPr>
        <w:tc>
          <w:tcPr>
            <w:tcW w:w="861" w:type="dxa"/>
            <w:tcBorders>
              <w:top w:val="single" w:sz="4" w:space="0" w:color="auto"/>
              <w:left w:val="single" w:sz="4" w:space="0" w:color="auto"/>
              <w:bottom w:val="single" w:sz="4" w:space="0" w:color="auto"/>
              <w:right w:val="single" w:sz="4" w:space="0" w:color="auto"/>
            </w:tcBorders>
            <w:vAlign w:val="center"/>
            <w:hideMark/>
          </w:tcPr>
          <w:p w:rsidR="0069272B" w:rsidRPr="00AF508D" w:rsidRDefault="00F72AA3" w:rsidP="00AF508D">
            <w:pPr>
              <w:widowControl/>
              <w:jc w:val="center"/>
              <w:rPr>
                <w:rFonts w:ascii="Arial" w:hAnsi="Arial" w:cs="Arial"/>
                <w:kern w:val="0"/>
                <w:szCs w:val="21"/>
              </w:rPr>
            </w:pPr>
            <w:r w:rsidRPr="00AF508D">
              <w:rPr>
                <w:rFonts w:ascii="Arial" w:hAnsi="Arial" w:cs="Arial"/>
                <w:kern w:val="0"/>
                <w:szCs w:val="21"/>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9272B" w:rsidRPr="00AF508D" w:rsidRDefault="0069272B" w:rsidP="00AF508D">
            <w:pPr>
              <w:widowControl/>
              <w:jc w:val="left"/>
              <w:rPr>
                <w:rFonts w:ascii="Arial" w:hAnsi="Arial" w:cs="Arial"/>
                <w:kern w:val="0"/>
                <w:szCs w:val="21"/>
              </w:rPr>
            </w:pPr>
            <w:r w:rsidRPr="00AF508D">
              <w:rPr>
                <w:rFonts w:ascii="Arial" w:hAnsi="Arial" w:cs="Arial"/>
                <w:kern w:val="0"/>
                <w:szCs w:val="21"/>
              </w:rPr>
              <w:t>律师进社区（村）</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272B" w:rsidRPr="00AF508D" w:rsidRDefault="0069272B" w:rsidP="00AF508D">
            <w:pPr>
              <w:widowControl/>
              <w:jc w:val="right"/>
              <w:rPr>
                <w:rFonts w:ascii="Arial" w:hAnsi="Arial" w:cs="Arial"/>
                <w:color w:val="000000"/>
                <w:kern w:val="0"/>
                <w:szCs w:val="21"/>
              </w:rPr>
            </w:pPr>
            <w:r w:rsidRPr="00AF508D">
              <w:rPr>
                <w:rFonts w:ascii="Arial" w:hAnsi="Arial" w:cs="Arial"/>
                <w:color w:val="000000"/>
                <w:kern w:val="0"/>
                <w:szCs w:val="21"/>
              </w:rPr>
              <w:t>1,937,000.00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272B" w:rsidRPr="00AF508D" w:rsidRDefault="0069272B" w:rsidP="00AF508D">
            <w:pPr>
              <w:widowControl/>
              <w:jc w:val="right"/>
              <w:rPr>
                <w:rFonts w:ascii="Arial" w:hAnsi="Arial" w:cs="Arial"/>
                <w:color w:val="000000"/>
                <w:kern w:val="0"/>
                <w:szCs w:val="21"/>
              </w:rPr>
            </w:pPr>
            <w:r w:rsidRPr="00AF508D">
              <w:rPr>
                <w:rFonts w:ascii="Arial" w:hAnsi="Arial" w:cs="Arial"/>
                <w:color w:val="000000"/>
                <w:kern w:val="0"/>
                <w:szCs w:val="21"/>
              </w:rPr>
              <w:t>2,070,700.00</w:t>
            </w:r>
          </w:p>
        </w:tc>
        <w:tc>
          <w:tcPr>
            <w:tcW w:w="1754" w:type="dxa"/>
            <w:tcBorders>
              <w:top w:val="single" w:sz="4" w:space="0" w:color="auto"/>
              <w:left w:val="single" w:sz="4" w:space="0" w:color="auto"/>
              <w:bottom w:val="single" w:sz="4" w:space="0" w:color="auto"/>
              <w:right w:val="single" w:sz="4" w:space="0" w:color="auto"/>
            </w:tcBorders>
            <w:vAlign w:val="center"/>
            <w:hideMark/>
          </w:tcPr>
          <w:p w:rsidR="0069272B" w:rsidRPr="00AF508D" w:rsidRDefault="0069272B" w:rsidP="00F44454">
            <w:pPr>
              <w:widowControl/>
              <w:jc w:val="center"/>
              <w:rPr>
                <w:rFonts w:ascii="Arial" w:hAnsi="Arial" w:cs="Arial"/>
                <w:kern w:val="0"/>
                <w:szCs w:val="21"/>
              </w:rPr>
            </w:pPr>
            <w:r w:rsidRPr="00AF508D">
              <w:rPr>
                <w:rFonts w:ascii="Arial" w:hAnsi="Arial" w:cs="Arial"/>
                <w:kern w:val="0"/>
                <w:szCs w:val="21"/>
              </w:rPr>
              <w:t>106.90%</w:t>
            </w:r>
          </w:p>
        </w:tc>
      </w:tr>
      <w:tr w:rsidR="0069272B"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69272B" w:rsidRPr="00AF508D" w:rsidRDefault="00F72AA3" w:rsidP="00AF508D">
            <w:pPr>
              <w:widowControl/>
              <w:jc w:val="center"/>
              <w:rPr>
                <w:rFonts w:ascii="Arial" w:hAnsi="Arial" w:cs="Arial"/>
                <w:kern w:val="0"/>
                <w:szCs w:val="21"/>
              </w:rPr>
            </w:pPr>
            <w:r w:rsidRPr="00AF508D">
              <w:rPr>
                <w:rFonts w:ascii="Arial" w:hAnsi="Arial" w:cs="Arial"/>
                <w:kern w:val="0"/>
                <w:szCs w:val="21"/>
              </w:rPr>
              <w:t>2</w:t>
            </w:r>
          </w:p>
        </w:tc>
        <w:tc>
          <w:tcPr>
            <w:tcW w:w="2551" w:type="dxa"/>
            <w:tcBorders>
              <w:top w:val="nil"/>
              <w:left w:val="nil"/>
              <w:bottom w:val="single" w:sz="4" w:space="0" w:color="auto"/>
              <w:right w:val="single" w:sz="4" w:space="0" w:color="auto"/>
            </w:tcBorders>
            <w:shd w:val="clear" w:color="000000" w:fill="FFFFFF"/>
            <w:noWrap/>
            <w:vAlign w:val="center"/>
            <w:hideMark/>
          </w:tcPr>
          <w:p w:rsidR="0069272B" w:rsidRPr="00AF508D" w:rsidRDefault="0069272B" w:rsidP="00AF508D">
            <w:pPr>
              <w:widowControl/>
              <w:jc w:val="left"/>
              <w:rPr>
                <w:rFonts w:ascii="Arial" w:hAnsi="Arial" w:cs="Arial"/>
                <w:kern w:val="0"/>
                <w:szCs w:val="21"/>
              </w:rPr>
            </w:pPr>
            <w:r w:rsidRPr="00AF508D">
              <w:rPr>
                <w:rFonts w:ascii="Arial" w:hAnsi="Arial" w:cs="Arial"/>
                <w:kern w:val="0"/>
                <w:szCs w:val="21"/>
              </w:rPr>
              <w:t>法律援助</w:t>
            </w:r>
          </w:p>
        </w:tc>
        <w:tc>
          <w:tcPr>
            <w:tcW w:w="1843" w:type="dxa"/>
            <w:tcBorders>
              <w:top w:val="nil"/>
              <w:left w:val="nil"/>
              <w:bottom w:val="single" w:sz="4" w:space="0" w:color="auto"/>
              <w:right w:val="single" w:sz="4" w:space="0" w:color="auto"/>
            </w:tcBorders>
            <w:shd w:val="clear" w:color="000000" w:fill="FFFFFF"/>
            <w:vAlign w:val="center"/>
            <w:hideMark/>
          </w:tcPr>
          <w:p w:rsidR="0069272B" w:rsidRPr="00AF508D" w:rsidRDefault="0069272B" w:rsidP="00AF508D">
            <w:pPr>
              <w:widowControl/>
              <w:jc w:val="right"/>
              <w:rPr>
                <w:rFonts w:ascii="Arial" w:hAnsi="Arial" w:cs="Arial"/>
                <w:color w:val="000000"/>
                <w:kern w:val="0"/>
                <w:szCs w:val="21"/>
              </w:rPr>
            </w:pPr>
            <w:r w:rsidRPr="00AF508D">
              <w:rPr>
                <w:rFonts w:ascii="Arial" w:hAnsi="Arial" w:cs="Arial"/>
                <w:color w:val="000000"/>
                <w:kern w:val="0"/>
                <w:szCs w:val="21"/>
              </w:rPr>
              <w:t>537,000.00</w:t>
            </w:r>
          </w:p>
        </w:tc>
        <w:tc>
          <w:tcPr>
            <w:tcW w:w="1843" w:type="dxa"/>
            <w:tcBorders>
              <w:top w:val="nil"/>
              <w:left w:val="nil"/>
              <w:bottom w:val="single" w:sz="4" w:space="0" w:color="auto"/>
              <w:right w:val="single" w:sz="4" w:space="0" w:color="auto"/>
            </w:tcBorders>
            <w:shd w:val="clear" w:color="000000" w:fill="FFFFFF"/>
            <w:vAlign w:val="center"/>
            <w:hideMark/>
          </w:tcPr>
          <w:p w:rsidR="0069272B" w:rsidRPr="00AF508D" w:rsidRDefault="0069272B" w:rsidP="00AF508D">
            <w:pPr>
              <w:widowControl/>
              <w:jc w:val="right"/>
              <w:rPr>
                <w:rFonts w:ascii="Arial" w:hAnsi="Arial" w:cs="Arial"/>
                <w:color w:val="000000"/>
                <w:kern w:val="0"/>
                <w:szCs w:val="21"/>
              </w:rPr>
            </w:pPr>
            <w:r w:rsidRPr="00AF508D">
              <w:rPr>
                <w:rFonts w:ascii="Arial" w:hAnsi="Arial" w:cs="Arial"/>
                <w:color w:val="000000"/>
                <w:kern w:val="0"/>
                <w:szCs w:val="21"/>
              </w:rPr>
              <w:t>645,596.00</w:t>
            </w:r>
          </w:p>
        </w:tc>
        <w:tc>
          <w:tcPr>
            <w:tcW w:w="1754" w:type="dxa"/>
            <w:tcBorders>
              <w:top w:val="nil"/>
              <w:left w:val="nil"/>
              <w:bottom w:val="single" w:sz="4" w:space="0" w:color="auto"/>
              <w:right w:val="single" w:sz="4" w:space="0" w:color="auto"/>
            </w:tcBorders>
            <w:shd w:val="clear" w:color="000000" w:fill="FFFFFF"/>
            <w:noWrap/>
            <w:vAlign w:val="center"/>
            <w:hideMark/>
          </w:tcPr>
          <w:p w:rsidR="0069272B" w:rsidRPr="00AF508D" w:rsidRDefault="0069272B" w:rsidP="00F44454">
            <w:pPr>
              <w:widowControl/>
              <w:jc w:val="center"/>
              <w:rPr>
                <w:rFonts w:ascii="Arial" w:hAnsi="Arial" w:cs="Arial"/>
                <w:kern w:val="0"/>
                <w:szCs w:val="21"/>
              </w:rPr>
            </w:pPr>
            <w:r w:rsidRPr="00AF508D">
              <w:rPr>
                <w:rFonts w:ascii="Arial" w:hAnsi="Arial" w:cs="Arial"/>
                <w:kern w:val="0"/>
                <w:szCs w:val="21"/>
              </w:rPr>
              <w:t>120.22%</w:t>
            </w:r>
          </w:p>
        </w:tc>
      </w:tr>
      <w:tr w:rsidR="00F72AA3"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t>3</w:t>
            </w:r>
          </w:p>
        </w:tc>
        <w:tc>
          <w:tcPr>
            <w:tcW w:w="2551"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r w:rsidRPr="00AF508D">
              <w:rPr>
                <w:rFonts w:ascii="Arial" w:hAnsi="Arial" w:cs="Arial"/>
                <w:kern w:val="0"/>
                <w:szCs w:val="21"/>
              </w:rPr>
              <w:t>法律服务人员工作补贴</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450,000.00</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421,336.36</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F44454">
            <w:pPr>
              <w:widowControl/>
              <w:jc w:val="center"/>
              <w:rPr>
                <w:rFonts w:ascii="Arial" w:hAnsi="Arial" w:cs="Arial"/>
                <w:kern w:val="0"/>
                <w:szCs w:val="21"/>
              </w:rPr>
            </w:pPr>
            <w:r w:rsidRPr="00AF508D">
              <w:rPr>
                <w:rFonts w:ascii="Arial" w:hAnsi="Arial" w:cs="Arial"/>
                <w:kern w:val="0"/>
                <w:szCs w:val="21"/>
              </w:rPr>
              <w:t>93.63%</w:t>
            </w:r>
          </w:p>
        </w:tc>
      </w:tr>
      <w:tr w:rsidR="00F72AA3"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t>4</w:t>
            </w:r>
          </w:p>
        </w:tc>
        <w:tc>
          <w:tcPr>
            <w:tcW w:w="2551"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r w:rsidRPr="00AF508D">
              <w:rPr>
                <w:rFonts w:ascii="Arial" w:hAnsi="Arial" w:cs="Arial"/>
                <w:kern w:val="0"/>
                <w:szCs w:val="21"/>
              </w:rPr>
              <w:t>司法所工作经费</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450,000.00</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488,116.20</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F44454">
            <w:pPr>
              <w:widowControl/>
              <w:jc w:val="center"/>
              <w:rPr>
                <w:rFonts w:ascii="Arial" w:hAnsi="Arial" w:cs="Arial"/>
                <w:kern w:val="0"/>
                <w:szCs w:val="21"/>
              </w:rPr>
            </w:pPr>
            <w:r w:rsidRPr="00AF508D">
              <w:rPr>
                <w:rFonts w:ascii="Arial" w:hAnsi="Arial" w:cs="Arial"/>
                <w:kern w:val="0"/>
                <w:szCs w:val="21"/>
              </w:rPr>
              <w:t>108.47%</w:t>
            </w:r>
          </w:p>
        </w:tc>
      </w:tr>
      <w:tr w:rsidR="00F72AA3"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t>5</w:t>
            </w:r>
          </w:p>
        </w:tc>
        <w:tc>
          <w:tcPr>
            <w:tcW w:w="2551"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r w:rsidRPr="00AF508D">
              <w:rPr>
                <w:rFonts w:ascii="Arial" w:hAnsi="Arial" w:cs="Arial"/>
                <w:kern w:val="0"/>
                <w:szCs w:val="21"/>
              </w:rPr>
              <w:t>安置帮教</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100,000.00</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117,076.50</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F44454">
            <w:pPr>
              <w:widowControl/>
              <w:jc w:val="center"/>
              <w:rPr>
                <w:rFonts w:ascii="Arial" w:hAnsi="Arial" w:cs="Arial"/>
                <w:kern w:val="0"/>
                <w:szCs w:val="21"/>
              </w:rPr>
            </w:pPr>
            <w:r w:rsidRPr="00AF508D">
              <w:rPr>
                <w:rFonts w:ascii="Arial" w:hAnsi="Arial" w:cs="Arial"/>
                <w:kern w:val="0"/>
                <w:szCs w:val="21"/>
              </w:rPr>
              <w:t>117.08%</w:t>
            </w:r>
          </w:p>
        </w:tc>
      </w:tr>
      <w:tr w:rsidR="00F72AA3"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t>6</w:t>
            </w:r>
          </w:p>
        </w:tc>
        <w:tc>
          <w:tcPr>
            <w:tcW w:w="2551"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r w:rsidRPr="00AF508D">
              <w:rPr>
                <w:rFonts w:ascii="Arial" w:hAnsi="Arial" w:cs="Arial"/>
                <w:kern w:val="0"/>
                <w:szCs w:val="21"/>
              </w:rPr>
              <w:t>人民调解</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1,973,700.00</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1,917,156.90</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F44454">
            <w:pPr>
              <w:widowControl/>
              <w:jc w:val="center"/>
              <w:rPr>
                <w:rFonts w:ascii="Arial" w:hAnsi="Arial" w:cs="Arial"/>
                <w:kern w:val="0"/>
                <w:szCs w:val="21"/>
              </w:rPr>
            </w:pPr>
            <w:r w:rsidRPr="00AF508D">
              <w:rPr>
                <w:rFonts w:ascii="Arial" w:hAnsi="Arial" w:cs="Arial"/>
                <w:kern w:val="0"/>
                <w:szCs w:val="21"/>
              </w:rPr>
              <w:t>97.14%</w:t>
            </w:r>
          </w:p>
        </w:tc>
      </w:tr>
      <w:tr w:rsidR="00F72AA3" w:rsidRPr="00AF508D" w:rsidTr="00AF508D">
        <w:trPr>
          <w:trHeight w:hRule="exact" w:val="454"/>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t>7</w:t>
            </w:r>
          </w:p>
        </w:tc>
        <w:tc>
          <w:tcPr>
            <w:tcW w:w="2551"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r w:rsidRPr="00AF508D">
              <w:rPr>
                <w:rFonts w:ascii="Arial" w:hAnsi="Arial" w:cs="Arial"/>
                <w:kern w:val="0"/>
                <w:szCs w:val="21"/>
              </w:rPr>
              <w:t>社区矫正</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1,009,200.00</w:t>
            </w:r>
          </w:p>
        </w:tc>
        <w:tc>
          <w:tcPr>
            <w:tcW w:w="1843" w:type="dxa"/>
            <w:tcBorders>
              <w:top w:val="nil"/>
              <w:left w:val="nil"/>
              <w:bottom w:val="single" w:sz="4" w:space="0" w:color="auto"/>
              <w:right w:val="single" w:sz="4" w:space="0" w:color="auto"/>
            </w:tcBorders>
            <w:shd w:val="clear" w:color="000000" w:fill="FFFFFF"/>
            <w:vAlign w:val="center"/>
            <w:hideMark/>
          </w:tcPr>
          <w:p w:rsidR="00F72AA3" w:rsidRPr="00AF508D" w:rsidRDefault="00F72AA3" w:rsidP="00AF508D">
            <w:pPr>
              <w:widowControl/>
              <w:jc w:val="right"/>
              <w:rPr>
                <w:rFonts w:ascii="Arial" w:hAnsi="Arial" w:cs="Arial"/>
                <w:color w:val="000000"/>
                <w:kern w:val="0"/>
                <w:szCs w:val="21"/>
              </w:rPr>
            </w:pPr>
            <w:r w:rsidRPr="00AF508D">
              <w:rPr>
                <w:rFonts w:ascii="Arial" w:hAnsi="Arial" w:cs="Arial"/>
                <w:color w:val="000000"/>
                <w:kern w:val="0"/>
                <w:szCs w:val="21"/>
              </w:rPr>
              <w:t>1,098,124.95</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F44454">
            <w:pPr>
              <w:widowControl/>
              <w:jc w:val="center"/>
              <w:rPr>
                <w:rFonts w:ascii="Arial" w:hAnsi="Arial" w:cs="Arial"/>
                <w:kern w:val="0"/>
                <w:szCs w:val="21"/>
              </w:rPr>
            </w:pPr>
            <w:r w:rsidRPr="00AF508D">
              <w:rPr>
                <w:rFonts w:ascii="Arial" w:hAnsi="Arial" w:cs="Arial"/>
                <w:kern w:val="0"/>
                <w:szCs w:val="21"/>
              </w:rPr>
              <w:t>108.81%</w:t>
            </w:r>
          </w:p>
        </w:tc>
      </w:tr>
      <w:tr w:rsidR="00F72AA3" w:rsidRPr="00AF508D" w:rsidTr="00AF508D">
        <w:trPr>
          <w:trHeight w:hRule="exact" w:val="454"/>
        </w:trPr>
        <w:tc>
          <w:tcPr>
            <w:tcW w:w="34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2AA3" w:rsidRPr="00AF508D" w:rsidRDefault="00F72AA3" w:rsidP="00AF508D">
            <w:pPr>
              <w:widowControl/>
              <w:jc w:val="center"/>
              <w:rPr>
                <w:rFonts w:ascii="Arial" w:hAnsi="Arial" w:cs="Arial"/>
                <w:kern w:val="0"/>
                <w:szCs w:val="21"/>
              </w:rPr>
            </w:pPr>
            <w:r w:rsidRPr="00AF508D">
              <w:rPr>
                <w:rFonts w:ascii="Arial" w:hAnsi="Arial" w:cs="Arial"/>
                <w:kern w:val="0"/>
                <w:szCs w:val="21"/>
              </w:rPr>
              <w:lastRenderedPageBreak/>
              <w:t>合计</w:t>
            </w:r>
          </w:p>
        </w:tc>
        <w:tc>
          <w:tcPr>
            <w:tcW w:w="1843"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right"/>
              <w:rPr>
                <w:rFonts w:ascii="Arial" w:hAnsi="Arial" w:cs="Arial"/>
                <w:kern w:val="0"/>
                <w:szCs w:val="21"/>
              </w:rPr>
            </w:pPr>
            <w:r w:rsidRPr="00AF508D">
              <w:rPr>
                <w:rFonts w:ascii="Arial" w:hAnsi="Arial" w:cs="Arial"/>
                <w:kern w:val="0"/>
                <w:szCs w:val="21"/>
              </w:rPr>
              <w:t>6,456,900.00</w:t>
            </w:r>
          </w:p>
        </w:tc>
        <w:tc>
          <w:tcPr>
            <w:tcW w:w="1843"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right"/>
              <w:rPr>
                <w:rFonts w:ascii="Arial" w:hAnsi="Arial" w:cs="Arial"/>
                <w:kern w:val="0"/>
                <w:szCs w:val="21"/>
              </w:rPr>
            </w:pPr>
            <w:r w:rsidRPr="00AF508D">
              <w:rPr>
                <w:rFonts w:ascii="Arial" w:hAnsi="Arial" w:cs="Arial"/>
                <w:kern w:val="0"/>
                <w:szCs w:val="21"/>
              </w:rPr>
              <w:t>6,758,106.91</w:t>
            </w:r>
          </w:p>
        </w:tc>
        <w:tc>
          <w:tcPr>
            <w:tcW w:w="1754" w:type="dxa"/>
            <w:tcBorders>
              <w:top w:val="nil"/>
              <w:left w:val="nil"/>
              <w:bottom w:val="single" w:sz="4" w:space="0" w:color="auto"/>
              <w:right w:val="single" w:sz="4" w:space="0" w:color="auto"/>
            </w:tcBorders>
            <w:shd w:val="clear" w:color="000000" w:fill="FFFFFF"/>
            <w:noWrap/>
            <w:vAlign w:val="center"/>
            <w:hideMark/>
          </w:tcPr>
          <w:p w:rsidR="00F72AA3" w:rsidRPr="00AF508D" w:rsidRDefault="00F72AA3" w:rsidP="00AF508D">
            <w:pPr>
              <w:widowControl/>
              <w:jc w:val="left"/>
              <w:rPr>
                <w:rFonts w:ascii="Arial" w:hAnsi="Arial" w:cs="Arial"/>
                <w:kern w:val="0"/>
                <w:szCs w:val="21"/>
              </w:rPr>
            </w:pPr>
          </w:p>
        </w:tc>
      </w:tr>
    </w:tbl>
    <w:p w:rsidR="0010234C" w:rsidRPr="00A93269" w:rsidRDefault="0010234C" w:rsidP="00A93269">
      <w:pPr>
        <w:widowControl/>
        <w:spacing w:beforeLines="50" w:before="156" w:afterLines="50" w:after="156" w:line="420" w:lineRule="exact"/>
        <w:ind w:firstLine="482"/>
        <w:jc w:val="left"/>
        <w:outlineLvl w:val="3"/>
        <w:rPr>
          <w:rFonts w:ascii="Arial" w:hAnsi="Arial" w:cs="Arial"/>
          <w:kern w:val="0"/>
          <w:sz w:val="24"/>
          <w:szCs w:val="24"/>
        </w:rPr>
      </w:pPr>
      <w:bookmarkStart w:id="21" w:name="_Toc515864725"/>
      <w:r w:rsidRPr="00A93269">
        <w:rPr>
          <w:rFonts w:ascii="Arial" w:hAnsi="Arial" w:cs="Arial"/>
          <w:kern w:val="0"/>
          <w:sz w:val="24"/>
          <w:szCs w:val="24"/>
        </w:rPr>
        <w:t>4</w:t>
      </w:r>
      <w:r w:rsidRPr="00A93269">
        <w:rPr>
          <w:rFonts w:ascii="Arial" w:hAnsi="Arial" w:cs="Arial"/>
          <w:kern w:val="0"/>
          <w:sz w:val="24"/>
          <w:szCs w:val="24"/>
        </w:rPr>
        <w:t>、效果（</w:t>
      </w:r>
      <w:r w:rsidRPr="00A93269">
        <w:rPr>
          <w:rFonts w:ascii="Arial" w:hAnsi="Arial" w:cs="Arial"/>
          <w:kern w:val="0"/>
          <w:sz w:val="24"/>
          <w:szCs w:val="24"/>
        </w:rPr>
        <w:t>29</w:t>
      </w:r>
      <w:r w:rsidRPr="00A93269">
        <w:rPr>
          <w:rFonts w:ascii="Arial" w:hAnsi="Arial" w:cs="Arial"/>
          <w:kern w:val="0"/>
          <w:sz w:val="24"/>
          <w:szCs w:val="24"/>
        </w:rPr>
        <w:t>分）</w:t>
      </w:r>
      <w:bookmarkEnd w:id="21"/>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根据评价原则，效果评价得分</w:t>
      </w:r>
      <w:r w:rsidRPr="000069E8">
        <w:rPr>
          <w:rFonts w:ascii="Arial" w:hAnsi="Arial" w:cs="Arial"/>
          <w:kern w:val="0"/>
          <w:sz w:val="24"/>
          <w:szCs w:val="24"/>
        </w:rPr>
        <w:t>2</w:t>
      </w:r>
      <w:r w:rsidR="00E87BC6" w:rsidRPr="000069E8">
        <w:rPr>
          <w:rFonts w:ascii="Arial" w:hAnsi="Arial" w:cs="Arial"/>
          <w:kern w:val="0"/>
          <w:sz w:val="24"/>
          <w:szCs w:val="24"/>
        </w:rPr>
        <w:t>8</w:t>
      </w:r>
      <w:r w:rsidRPr="000069E8">
        <w:rPr>
          <w:rFonts w:ascii="Arial" w:hAnsi="Arial" w:cs="Arial"/>
          <w:kern w:val="0"/>
          <w:sz w:val="24"/>
          <w:szCs w:val="24"/>
        </w:rPr>
        <w:t>分，评价结果为</w:t>
      </w:r>
      <w:r w:rsidR="009E3293" w:rsidRPr="000069E8">
        <w:rPr>
          <w:rFonts w:ascii="Arial" w:hAnsi="Arial" w:cs="Arial"/>
          <w:kern w:val="0"/>
          <w:sz w:val="24"/>
          <w:szCs w:val="24"/>
        </w:rPr>
        <w:t>优</w:t>
      </w:r>
      <w:r w:rsidRPr="000069E8">
        <w:rPr>
          <w:rFonts w:ascii="Arial" w:hAnsi="Arial" w:cs="Arial"/>
          <w:kern w:val="0"/>
          <w:sz w:val="24"/>
          <w:szCs w:val="24"/>
        </w:rPr>
        <w:t>。</w:t>
      </w:r>
    </w:p>
    <w:p w:rsidR="008F669A" w:rsidRDefault="008F669A" w:rsidP="008F669A">
      <w:pPr>
        <w:widowControl/>
        <w:ind w:firstLine="482"/>
        <w:jc w:val="left"/>
        <w:rPr>
          <w:rFonts w:ascii="Arial" w:hAnsi="Arial" w:cs="Arial"/>
          <w:kern w:val="0"/>
          <w:sz w:val="24"/>
          <w:szCs w:val="24"/>
        </w:rPr>
      </w:pPr>
      <w:r>
        <w:rPr>
          <w:rFonts w:ascii="Arial" w:hAnsi="Arial" w:cs="Arial" w:hint="eastAsia"/>
          <w:noProof/>
          <w:kern w:val="0"/>
          <w:sz w:val="24"/>
          <w:szCs w:val="24"/>
        </w:rPr>
        <w:drawing>
          <wp:inline distT="0" distB="0" distL="0" distR="0" wp14:anchorId="25B10BB2" wp14:editId="141A685C">
            <wp:extent cx="4724400" cy="28321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效果方面主要评价项目实施所产生的</w:t>
      </w:r>
      <w:r w:rsidR="00E87BC6" w:rsidRPr="000069E8">
        <w:rPr>
          <w:rFonts w:ascii="Arial" w:hAnsi="Arial" w:cs="Arial"/>
          <w:kern w:val="0"/>
          <w:sz w:val="24"/>
          <w:szCs w:val="24"/>
        </w:rPr>
        <w:t>社会</w:t>
      </w:r>
      <w:r w:rsidRPr="000069E8">
        <w:rPr>
          <w:rFonts w:ascii="Arial" w:hAnsi="Arial" w:cs="Arial"/>
          <w:kern w:val="0"/>
          <w:sz w:val="24"/>
          <w:szCs w:val="24"/>
        </w:rPr>
        <w:t>效益，以及对社会的需求和发展所带来的直接或间接影响，反映项目后续运行及成效发挥的可持续影响情况。对于该项的评价，</w:t>
      </w:r>
      <w:r w:rsidR="00156C25" w:rsidRPr="000069E8">
        <w:rPr>
          <w:rFonts w:ascii="Arial" w:hAnsi="Arial" w:cs="Arial"/>
          <w:kern w:val="0"/>
          <w:sz w:val="24"/>
          <w:szCs w:val="24"/>
        </w:rPr>
        <w:t>评价工作组</w:t>
      </w:r>
      <w:r w:rsidRPr="000069E8">
        <w:rPr>
          <w:rFonts w:ascii="Arial" w:hAnsi="Arial" w:cs="Arial"/>
          <w:kern w:val="0"/>
          <w:sz w:val="24"/>
          <w:szCs w:val="24"/>
        </w:rPr>
        <w:t>主要采取了案卷研究、询问、访谈、观察等方式进行资料收集、整理和分析，查看了项目具体实施单位的工作总结，抽查了相关卷宗，调阅了对应的原始凭据，采集相关信息，对项目效果涉及的指标进行打分，并逐级加权计算结果。</w:t>
      </w:r>
    </w:p>
    <w:p w:rsidR="0010234C" w:rsidRPr="006715A6" w:rsidRDefault="0010234C" w:rsidP="005544E9">
      <w:pPr>
        <w:keepNext/>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1</w:t>
      </w:r>
      <w:r w:rsidRPr="006715A6">
        <w:rPr>
          <w:rFonts w:ascii="Arial" w:hAnsi="Arial" w:cs="Arial"/>
          <w:b/>
          <w:kern w:val="0"/>
          <w:sz w:val="24"/>
          <w:szCs w:val="24"/>
        </w:rPr>
        <w:t>）</w:t>
      </w:r>
      <w:r w:rsidR="00E87BC6" w:rsidRPr="006715A6">
        <w:rPr>
          <w:rFonts w:ascii="Arial" w:hAnsi="Arial" w:cs="Arial"/>
          <w:b/>
          <w:kern w:val="0"/>
          <w:sz w:val="24"/>
          <w:szCs w:val="24"/>
        </w:rPr>
        <w:t>社会效益</w:t>
      </w:r>
      <w:r w:rsidRPr="006715A6">
        <w:rPr>
          <w:rFonts w:ascii="Arial" w:hAnsi="Arial" w:cs="Arial"/>
          <w:b/>
          <w:kern w:val="0"/>
          <w:sz w:val="24"/>
          <w:szCs w:val="24"/>
        </w:rPr>
        <w:t>（</w:t>
      </w:r>
      <w:r w:rsidR="00E87BC6" w:rsidRPr="006715A6">
        <w:rPr>
          <w:rFonts w:ascii="Arial" w:hAnsi="Arial" w:cs="Arial"/>
          <w:b/>
          <w:kern w:val="0"/>
          <w:sz w:val="24"/>
          <w:szCs w:val="24"/>
        </w:rPr>
        <w:t>15</w:t>
      </w:r>
      <w:r w:rsidRPr="006715A6">
        <w:rPr>
          <w:rFonts w:ascii="Arial" w:hAnsi="Arial" w:cs="Arial"/>
          <w:b/>
          <w:kern w:val="0"/>
          <w:sz w:val="24"/>
          <w:szCs w:val="24"/>
        </w:rPr>
        <w:t>分）</w:t>
      </w:r>
    </w:p>
    <w:p w:rsidR="000D2AE1" w:rsidRPr="000069E8" w:rsidRDefault="000D2AE1" w:rsidP="005544E9">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项目社会效益方面，评价得分</w:t>
      </w:r>
      <w:r w:rsidRPr="000069E8">
        <w:rPr>
          <w:rFonts w:ascii="Arial" w:hAnsi="Arial" w:cs="Arial"/>
          <w:kern w:val="0"/>
          <w:sz w:val="24"/>
          <w:szCs w:val="24"/>
        </w:rPr>
        <w:t>1</w:t>
      </w:r>
      <w:r w:rsidR="0083576D" w:rsidRPr="000069E8">
        <w:rPr>
          <w:rFonts w:ascii="Arial" w:hAnsi="Arial" w:cs="Arial"/>
          <w:kern w:val="0"/>
          <w:sz w:val="24"/>
          <w:szCs w:val="24"/>
        </w:rPr>
        <w:t>5</w:t>
      </w:r>
      <w:r w:rsidRPr="000069E8">
        <w:rPr>
          <w:rFonts w:ascii="Arial" w:hAnsi="Arial" w:cs="Arial"/>
          <w:kern w:val="0"/>
          <w:sz w:val="24"/>
          <w:szCs w:val="24"/>
        </w:rPr>
        <w:t>分。</w:t>
      </w:r>
    </w:p>
    <w:p w:rsidR="0010234C" w:rsidRPr="000069E8" w:rsidRDefault="00E87BC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①</w:t>
      </w:r>
      <w:r w:rsidRPr="000069E8">
        <w:rPr>
          <w:rFonts w:ascii="Arial" w:hAnsi="Arial" w:cs="Arial"/>
          <w:kern w:val="0"/>
          <w:sz w:val="24"/>
          <w:szCs w:val="24"/>
        </w:rPr>
        <w:t>全面落实村、社区法律顾问制度，实现律师全覆盖，提高村、社区法律意识，有效促进法治社区、幸福社区建设。</w:t>
      </w:r>
    </w:p>
    <w:p w:rsidR="00E87BC6" w:rsidRPr="000069E8" w:rsidRDefault="00E87BC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健全法律援助三级服务网络，提高工作效率，解决当事人法律援助申请困难问题。</w:t>
      </w:r>
    </w:p>
    <w:p w:rsidR="00E87BC6" w:rsidRPr="000069E8" w:rsidRDefault="00E87BC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③</w:t>
      </w:r>
      <w:r w:rsidRPr="000069E8">
        <w:rPr>
          <w:rFonts w:ascii="Arial" w:hAnsi="Arial" w:cs="Arial"/>
          <w:kern w:val="0"/>
          <w:sz w:val="24"/>
          <w:szCs w:val="24"/>
        </w:rPr>
        <w:t>加强法律服务基层所和法律工作者的管理，积极推动基层法律服务，缓解基层群众</w:t>
      </w:r>
      <w:r w:rsidRPr="000069E8">
        <w:rPr>
          <w:rFonts w:ascii="Arial" w:hAnsi="Arial" w:cs="Arial"/>
          <w:kern w:val="0"/>
          <w:sz w:val="24"/>
          <w:szCs w:val="24"/>
        </w:rPr>
        <w:t>“</w:t>
      </w:r>
      <w:r w:rsidRPr="000069E8">
        <w:rPr>
          <w:rFonts w:ascii="Arial" w:hAnsi="Arial" w:cs="Arial"/>
          <w:kern w:val="0"/>
          <w:sz w:val="24"/>
          <w:szCs w:val="24"/>
        </w:rPr>
        <w:t>打官司难</w:t>
      </w:r>
      <w:r w:rsidRPr="000069E8">
        <w:rPr>
          <w:rFonts w:ascii="Arial" w:hAnsi="Arial" w:cs="Arial"/>
          <w:kern w:val="0"/>
          <w:sz w:val="24"/>
          <w:szCs w:val="24"/>
        </w:rPr>
        <w:t>”</w:t>
      </w:r>
      <w:r w:rsidRPr="000069E8">
        <w:rPr>
          <w:rFonts w:ascii="Arial" w:hAnsi="Arial" w:cs="Arial"/>
          <w:kern w:val="0"/>
          <w:sz w:val="24"/>
          <w:szCs w:val="24"/>
        </w:rPr>
        <w:t>的问题。</w:t>
      </w:r>
    </w:p>
    <w:p w:rsidR="00E87BC6" w:rsidRPr="000069E8" w:rsidRDefault="00E87BC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lastRenderedPageBreak/>
        <w:t>④</w:t>
      </w:r>
      <w:r w:rsidRPr="000069E8">
        <w:rPr>
          <w:rFonts w:ascii="Arial" w:hAnsi="Arial" w:cs="Arial"/>
          <w:kern w:val="0"/>
          <w:sz w:val="24"/>
          <w:szCs w:val="24"/>
        </w:rPr>
        <w:t>加强安置帮教及社区矫正工作，降低重新犯罪事件，维护社会稳定。</w:t>
      </w:r>
    </w:p>
    <w:p w:rsidR="00E87BC6" w:rsidRPr="000069E8" w:rsidRDefault="00E87BC6"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⑤</w:t>
      </w:r>
      <w:r w:rsidRPr="000069E8">
        <w:rPr>
          <w:rFonts w:ascii="Arial" w:hAnsi="Arial" w:cs="Arial"/>
          <w:kern w:val="0"/>
          <w:sz w:val="24"/>
          <w:szCs w:val="24"/>
        </w:rPr>
        <w:t>全面推进大调解工作，健全完善人民调解、行政调解、司法调解联动机制，维护社会稳。</w:t>
      </w:r>
    </w:p>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2</w:t>
      </w:r>
      <w:r w:rsidRPr="006715A6">
        <w:rPr>
          <w:rFonts w:ascii="Arial" w:hAnsi="Arial" w:cs="Arial"/>
          <w:b/>
          <w:kern w:val="0"/>
          <w:sz w:val="24"/>
          <w:szCs w:val="24"/>
        </w:rPr>
        <w:t>）</w:t>
      </w:r>
      <w:r w:rsidR="00E87BC6" w:rsidRPr="006715A6">
        <w:rPr>
          <w:rFonts w:ascii="Arial" w:hAnsi="Arial" w:cs="Arial"/>
          <w:b/>
          <w:kern w:val="0"/>
          <w:sz w:val="24"/>
          <w:szCs w:val="24"/>
        </w:rPr>
        <w:t>可持续影响</w:t>
      </w:r>
      <w:r w:rsidRPr="006715A6">
        <w:rPr>
          <w:rFonts w:ascii="Arial" w:hAnsi="Arial" w:cs="Arial"/>
          <w:b/>
          <w:kern w:val="0"/>
          <w:sz w:val="24"/>
          <w:szCs w:val="24"/>
        </w:rPr>
        <w:t>（</w:t>
      </w:r>
      <w:r w:rsidRPr="006715A6">
        <w:rPr>
          <w:rFonts w:ascii="Arial" w:hAnsi="Arial" w:cs="Arial"/>
          <w:b/>
          <w:kern w:val="0"/>
          <w:sz w:val="24"/>
          <w:szCs w:val="24"/>
        </w:rPr>
        <w:t>5</w:t>
      </w:r>
      <w:r w:rsidRPr="006715A6">
        <w:rPr>
          <w:rFonts w:ascii="Arial" w:hAnsi="Arial" w:cs="Arial"/>
          <w:b/>
          <w:kern w:val="0"/>
          <w:sz w:val="24"/>
          <w:szCs w:val="24"/>
        </w:rPr>
        <w:t>分）</w:t>
      </w:r>
    </w:p>
    <w:p w:rsidR="000D2AE1" w:rsidRPr="000069E8" w:rsidRDefault="000D2AE1"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项目可持续影响方面，评价得分</w:t>
      </w:r>
      <w:r w:rsidRPr="000069E8">
        <w:rPr>
          <w:rFonts w:ascii="Arial" w:hAnsi="Arial" w:cs="Arial"/>
          <w:kern w:val="0"/>
          <w:sz w:val="24"/>
          <w:szCs w:val="24"/>
        </w:rPr>
        <w:t>4</w:t>
      </w:r>
      <w:r w:rsidRPr="000069E8">
        <w:rPr>
          <w:rFonts w:ascii="Arial" w:hAnsi="Arial" w:cs="Arial"/>
          <w:kern w:val="0"/>
          <w:sz w:val="24"/>
          <w:szCs w:val="24"/>
        </w:rPr>
        <w:t>分。</w:t>
      </w:r>
    </w:p>
    <w:p w:rsidR="00E87BC6" w:rsidRPr="000069E8" w:rsidRDefault="00DA618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①</w:t>
      </w:r>
      <w:r w:rsidR="00E87BC6" w:rsidRPr="000069E8">
        <w:rPr>
          <w:rFonts w:ascii="Arial" w:hAnsi="Arial" w:cs="Arial"/>
          <w:kern w:val="0"/>
          <w:sz w:val="24"/>
          <w:szCs w:val="24"/>
        </w:rPr>
        <w:t>法律服务保障所需要的制度建设落实情况较好</w:t>
      </w:r>
      <w:r w:rsidR="008C2317" w:rsidRPr="000069E8">
        <w:rPr>
          <w:rFonts w:ascii="Arial" w:hAnsi="Arial" w:cs="Arial"/>
          <w:kern w:val="0"/>
          <w:sz w:val="24"/>
          <w:szCs w:val="24"/>
        </w:rPr>
        <w:t>。</w:t>
      </w:r>
      <w:r w:rsidR="0083576D" w:rsidRPr="000069E8">
        <w:rPr>
          <w:rFonts w:ascii="Arial" w:hAnsi="Arial" w:cs="Arial"/>
          <w:kern w:val="0"/>
          <w:sz w:val="24"/>
          <w:szCs w:val="24"/>
        </w:rPr>
        <w:t>应根据实际情况进一步细化项目管理制度，为法律服务保障项目资金的规范使用、严格管理和持续稳定发展打下坚实基础。</w:t>
      </w:r>
      <w:r w:rsidR="009E3293" w:rsidRPr="000069E8">
        <w:rPr>
          <w:rFonts w:ascii="Arial" w:hAnsi="Arial" w:cs="Arial"/>
          <w:kern w:val="0"/>
          <w:sz w:val="24"/>
          <w:szCs w:val="24"/>
        </w:rPr>
        <w:t>扣</w:t>
      </w:r>
      <w:r w:rsidR="009E3293" w:rsidRPr="000069E8">
        <w:rPr>
          <w:rFonts w:ascii="Arial" w:hAnsi="Arial" w:cs="Arial"/>
          <w:kern w:val="0"/>
          <w:sz w:val="24"/>
          <w:szCs w:val="24"/>
        </w:rPr>
        <w:t>1</w:t>
      </w:r>
      <w:r w:rsidR="009E3293" w:rsidRPr="000069E8">
        <w:rPr>
          <w:rFonts w:ascii="Arial" w:hAnsi="Arial" w:cs="Arial"/>
          <w:kern w:val="0"/>
          <w:sz w:val="24"/>
          <w:szCs w:val="24"/>
        </w:rPr>
        <w:t>分。</w:t>
      </w:r>
    </w:p>
    <w:p w:rsidR="00E87BC6" w:rsidRPr="000069E8" w:rsidRDefault="00DA618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00E87BC6" w:rsidRPr="000069E8">
        <w:rPr>
          <w:rFonts w:ascii="Arial" w:hAnsi="Arial" w:cs="Arial"/>
          <w:kern w:val="0"/>
          <w:sz w:val="24"/>
          <w:szCs w:val="24"/>
        </w:rPr>
        <w:t>法律服务保障项目实施后人力资源水平改善状况对项目可持续发展</w:t>
      </w:r>
      <w:r w:rsidRPr="000069E8">
        <w:rPr>
          <w:rFonts w:ascii="Arial" w:hAnsi="Arial" w:cs="Arial"/>
          <w:kern w:val="0"/>
          <w:sz w:val="24"/>
          <w:szCs w:val="24"/>
        </w:rPr>
        <w:t>产生积极</w:t>
      </w:r>
      <w:r w:rsidR="00E87BC6" w:rsidRPr="000069E8">
        <w:rPr>
          <w:rFonts w:ascii="Arial" w:hAnsi="Arial" w:cs="Arial"/>
          <w:kern w:val="0"/>
          <w:sz w:val="24"/>
          <w:szCs w:val="24"/>
        </w:rPr>
        <w:t>影响</w:t>
      </w:r>
      <w:r w:rsidRPr="000069E8">
        <w:rPr>
          <w:rFonts w:ascii="Arial" w:hAnsi="Arial" w:cs="Arial"/>
          <w:kern w:val="0"/>
          <w:sz w:val="24"/>
          <w:szCs w:val="24"/>
        </w:rPr>
        <w:t>。</w:t>
      </w:r>
    </w:p>
    <w:p w:rsidR="00E87BC6" w:rsidRPr="000069E8" w:rsidRDefault="0083576D"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③</w:t>
      </w:r>
      <w:r w:rsidR="00E87BC6" w:rsidRPr="000069E8">
        <w:rPr>
          <w:rFonts w:ascii="Arial" w:hAnsi="Arial" w:cs="Arial"/>
          <w:kern w:val="0"/>
          <w:sz w:val="24"/>
          <w:szCs w:val="24"/>
        </w:rPr>
        <w:t>法律服务保障项目实施过程中设备等条件的改善对项目可持续发展</w:t>
      </w:r>
      <w:r w:rsidRPr="000069E8">
        <w:rPr>
          <w:rFonts w:ascii="Arial" w:hAnsi="Arial" w:cs="Arial"/>
          <w:kern w:val="0"/>
          <w:sz w:val="24"/>
          <w:szCs w:val="24"/>
        </w:rPr>
        <w:t>产生积极影响。</w:t>
      </w:r>
    </w:p>
    <w:p w:rsidR="0010234C" w:rsidRPr="006715A6" w:rsidRDefault="0010234C" w:rsidP="006715A6">
      <w:pPr>
        <w:widowControl/>
        <w:spacing w:beforeLines="50" w:before="156" w:afterLines="50" w:after="156" w:line="420" w:lineRule="exact"/>
        <w:ind w:firstLine="482"/>
        <w:jc w:val="left"/>
        <w:outlineLvl w:val="4"/>
        <w:rPr>
          <w:rFonts w:ascii="Arial" w:hAnsi="Arial" w:cs="Arial"/>
          <w:b/>
          <w:kern w:val="0"/>
          <w:sz w:val="24"/>
          <w:szCs w:val="24"/>
        </w:rPr>
      </w:pPr>
      <w:r w:rsidRPr="006715A6">
        <w:rPr>
          <w:rFonts w:ascii="Arial" w:hAnsi="Arial" w:cs="Arial"/>
          <w:b/>
          <w:kern w:val="0"/>
          <w:sz w:val="24"/>
          <w:szCs w:val="24"/>
        </w:rPr>
        <w:t>（</w:t>
      </w:r>
      <w:r w:rsidRPr="006715A6">
        <w:rPr>
          <w:rFonts w:ascii="Arial" w:hAnsi="Arial" w:cs="Arial"/>
          <w:b/>
          <w:kern w:val="0"/>
          <w:sz w:val="24"/>
          <w:szCs w:val="24"/>
        </w:rPr>
        <w:t>3</w:t>
      </w:r>
      <w:r w:rsidRPr="006715A6">
        <w:rPr>
          <w:rFonts w:ascii="Arial" w:hAnsi="Arial" w:cs="Arial"/>
          <w:b/>
          <w:kern w:val="0"/>
          <w:sz w:val="24"/>
          <w:szCs w:val="24"/>
        </w:rPr>
        <w:t>）</w:t>
      </w:r>
      <w:r w:rsidR="00E87BC6" w:rsidRPr="006715A6">
        <w:rPr>
          <w:rFonts w:ascii="Arial" w:hAnsi="Arial" w:cs="Arial"/>
          <w:b/>
          <w:kern w:val="0"/>
          <w:sz w:val="24"/>
          <w:szCs w:val="24"/>
        </w:rPr>
        <w:t>服务</w:t>
      </w:r>
      <w:r w:rsidRPr="006715A6">
        <w:rPr>
          <w:rFonts w:ascii="Arial" w:hAnsi="Arial" w:cs="Arial"/>
          <w:b/>
          <w:kern w:val="0"/>
          <w:sz w:val="24"/>
          <w:szCs w:val="24"/>
        </w:rPr>
        <w:t>对象满意度（</w:t>
      </w:r>
      <w:r w:rsidR="001D4795">
        <w:rPr>
          <w:rFonts w:ascii="Arial" w:hAnsi="Arial" w:cs="Arial"/>
          <w:b/>
          <w:kern w:val="0"/>
          <w:sz w:val="24"/>
          <w:szCs w:val="24"/>
        </w:rPr>
        <w:t>9</w:t>
      </w:r>
      <w:r w:rsidRPr="006715A6">
        <w:rPr>
          <w:rFonts w:ascii="Arial" w:hAnsi="Arial" w:cs="Arial"/>
          <w:b/>
          <w:kern w:val="0"/>
          <w:sz w:val="24"/>
          <w:szCs w:val="24"/>
        </w:rPr>
        <w:t>分）</w:t>
      </w:r>
    </w:p>
    <w:p w:rsidR="000962E2" w:rsidRPr="000069E8" w:rsidRDefault="000962E2"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服务对象满意度方面，评价得分</w:t>
      </w:r>
      <w:r w:rsidR="005544E9">
        <w:rPr>
          <w:rFonts w:ascii="Arial" w:hAnsi="Arial" w:cs="Arial"/>
          <w:kern w:val="0"/>
          <w:sz w:val="24"/>
          <w:szCs w:val="24"/>
        </w:rPr>
        <w:t>9</w:t>
      </w:r>
      <w:r w:rsidRPr="000069E8">
        <w:rPr>
          <w:rFonts w:ascii="Arial" w:hAnsi="Arial" w:cs="Arial"/>
          <w:kern w:val="0"/>
          <w:sz w:val="24"/>
          <w:szCs w:val="24"/>
        </w:rPr>
        <w:t>分。</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服务对象满意度是通过问卷调查的方式来获取社会公众或服务对象对项目实施效果的满意程度。</w:t>
      </w:r>
      <w:r w:rsidR="00E87BC6" w:rsidRPr="000069E8">
        <w:rPr>
          <w:rFonts w:ascii="Arial" w:hAnsi="Arial" w:cs="Arial"/>
          <w:kern w:val="0"/>
          <w:sz w:val="24"/>
          <w:szCs w:val="24"/>
        </w:rPr>
        <w:t>通过</w:t>
      </w:r>
      <w:r w:rsidR="00D76E13">
        <w:rPr>
          <w:rFonts w:ascii="Arial" w:hAnsi="Arial" w:cs="Arial" w:hint="eastAsia"/>
          <w:kern w:val="0"/>
          <w:sz w:val="24"/>
          <w:szCs w:val="24"/>
        </w:rPr>
        <w:t>对</w:t>
      </w:r>
      <w:r w:rsidR="00E87BC6" w:rsidRPr="000069E8">
        <w:rPr>
          <w:rFonts w:ascii="Arial" w:hAnsi="Arial" w:cs="Arial"/>
          <w:kern w:val="0"/>
          <w:sz w:val="24"/>
          <w:szCs w:val="24"/>
        </w:rPr>
        <w:t>各街道社区随机抽取受益对象进行该项目满意度问卷调查，</w:t>
      </w:r>
      <w:r w:rsidR="00D76E13">
        <w:rPr>
          <w:rFonts w:ascii="Arial" w:hAnsi="Arial" w:cs="Arial" w:hint="eastAsia"/>
          <w:kern w:val="0"/>
          <w:sz w:val="24"/>
          <w:szCs w:val="24"/>
        </w:rPr>
        <w:t>其</w:t>
      </w:r>
      <w:r w:rsidR="00E87BC6" w:rsidRPr="000069E8">
        <w:rPr>
          <w:rFonts w:ascii="Arial" w:hAnsi="Arial" w:cs="Arial"/>
          <w:kern w:val="0"/>
          <w:sz w:val="24"/>
          <w:szCs w:val="24"/>
        </w:rPr>
        <w:t>满意度</w:t>
      </w:r>
      <w:r w:rsidR="00D76E13">
        <w:rPr>
          <w:rFonts w:ascii="Arial" w:hAnsi="Arial" w:cs="Arial" w:hint="eastAsia"/>
          <w:kern w:val="0"/>
          <w:sz w:val="24"/>
          <w:szCs w:val="24"/>
        </w:rPr>
        <w:t>均在</w:t>
      </w:r>
      <w:r w:rsidR="00E87BC6" w:rsidRPr="000069E8">
        <w:rPr>
          <w:rFonts w:ascii="Arial" w:hAnsi="Arial" w:cs="Arial"/>
          <w:kern w:val="0"/>
          <w:sz w:val="24"/>
          <w:szCs w:val="24"/>
        </w:rPr>
        <w:t>9</w:t>
      </w:r>
      <w:r w:rsidR="009E3293" w:rsidRPr="000069E8">
        <w:rPr>
          <w:rFonts w:ascii="Arial" w:hAnsi="Arial" w:cs="Arial"/>
          <w:kern w:val="0"/>
          <w:sz w:val="24"/>
          <w:szCs w:val="24"/>
        </w:rPr>
        <w:t>0</w:t>
      </w:r>
      <w:r w:rsidR="00E87BC6" w:rsidRPr="000069E8">
        <w:rPr>
          <w:rFonts w:ascii="Arial" w:hAnsi="Arial" w:cs="Arial"/>
          <w:kern w:val="0"/>
          <w:sz w:val="24"/>
          <w:szCs w:val="24"/>
        </w:rPr>
        <w:t>%</w:t>
      </w:r>
      <w:r w:rsidR="009E3293" w:rsidRPr="000069E8">
        <w:rPr>
          <w:rFonts w:ascii="Arial" w:hAnsi="Arial" w:cs="Arial"/>
          <w:kern w:val="0"/>
          <w:sz w:val="24"/>
          <w:szCs w:val="24"/>
        </w:rPr>
        <w:t>以上</w:t>
      </w:r>
      <w:r w:rsidR="00E87BC6" w:rsidRPr="000069E8">
        <w:rPr>
          <w:rFonts w:ascii="Arial" w:hAnsi="Arial" w:cs="Arial"/>
          <w:kern w:val="0"/>
          <w:sz w:val="24"/>
          <w:szCs w:val="24"/>
        </w:rPr>
        <w:t>。</w:t>
      </w:r>
      <w:r w:rsidRPr="000069E8">
        <w:rPr>
          <w:rFonts w:ascii="Arial" w:hAnsi="Arial" w:cs="Arial"/>
          <w:kern w:val="0"/>
          <w:sz w:val="24"/>
          <w:szCs w:val="24"/>
        </w:rPr>
        <w:t>经过综合评分该项指标得分为</w:t>
      </w:r>
      <w:r w:rsidR="005544E9">
        <w:rPr>
          <w:rFonts w:ascii="Arial" w:hAnsi="Arial" w:cs="Arial"/>
          <w:kern w:val="0"/>
          <w:sz w:val="24"/>
          <w:szCs w:val="24"/>
        </w:rPr>
        <w:t>9</w:t>
      </w:r>
      <w:r w:rsidRPr="000069E8">
        <w:rPr>
          <w:rFonts w:ascii="Arial" w:hAnsi="Arial" w:cs="Arial"/>
          <w:kern w:val="0"/>
          <w:sz w:val="24"/>
          <w:szCs w:val="24"/>
        </w:rPr>
        <w:t>分，评价结果为优。</w:t>
      </w:r>
    </w:p>
    <w:p w:rsidR="008C2317" w:rsidRPr="000069E8" w:rsidRDefault="00EF34F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①</w:t>
      </w:r>
      <w:r w:rsidR="008C2317" w:rsidRPr="000069E8">
        <w:rPr>
          <w:rFonts w:ascii="Arial" w:hAnsi="Arial" w:cs="Arial"/>
          <w:kern w:val="0"/>
          <w:sz w:val="24"/>
          <w:szCs w:val="24"/>
        </w:rPr>
        <w:t>接受法律援助人员对法律援助工作的满意率</w:t>
      </w:r>
      <w:r w:rsidR="008C2317" w:rsidRPr="000069E8">
        <w:rPr>
          <w:rFonts w:ascii="Arial" w:hAnsi="Arial" w:cs="Arial"/>
          <w:kern w:val="0"/>
          <w:sz w:val="24"/>
          <w:szCs w:val="24"/>
        </w:rPr>
        <w:t>90%</w:t>
      </w:r>
      <w:r w:rsidR="008C2317" w:rsidRPr="000069E8">
        <w:rPr>
          <w:rFonts w:ascii="Arial" w:hAnsi="Arial" w:cs="Arial"/>
          <w:kern w:val="0"/>
          <w:sz w:val="24"/>
          <w:szCs w:val="24"/>
        </w:rPr>
        <w:t>以上。</w:t>
      </w:r>
      <w:r w:rsidRPr="000069E8">
        <w:rPr>
          <w:rFonts w:ascii="Arial" w:hAnsi="Arial" w:cs="Arial"/>
          <w:kern w:val="0"/>
          <w:sz w:val="24"/>
          <w:szCs w:val="24"/>
        </w:rPr>
        <w:t>经分析问卷调查，实际满意率</w:t>
      </w:r>
      <w:r w:rsidR="00D76E13">
        <w:rPr>
          <w:rFonts w:ascii="Arial" w:hAnsi="Arial" w:cs="Arial" w:hint="eastAsia"/>
          <w:kern w:val="0"/>
          <w:sz w:val="24"/>
          <w:szCs w:val="24"/>
        </w:rPr>
        <w:t>为</w:t>
      </w:r>
      <w:r w:rsidRPr="000069E8">
        <w:rPr>
          <w:rFonts w:ascii="Arial" w:hAnsi="Arial" w:cs="Arial"/>
          <w:kern w:val="0"/>
          <w:sz w:val="24"/>
          <w:szCs w:val="24"/>
        </w:rPr>
        <w:t>9</w:t>
      </w:r>
      <w:r w:rsidR="005611EF" w:rsidRPr="000069E8">
        <w:rPr>
          <w:rFonts w:ascii="Arial" w:hAnsi="Arial" w:cs="Arial"/>
          <w:kern w:val="0"/>
          <w:sz w:val="24"/>
          <w:szCs w:val="24"/>
        </w:rPr>
        <w:t>7.2</w:t>
      </w:r>
      <w:r w:rsidRPr="000069E8">
        <w:rPr>
          <w:rFonts w:ascii="Arial" w:hAnsi="Arial" w:cs="Arial"/>
          <w:kern w:val="0"/>
          <w:sz w:val="24"/>
          <w:szCs w:val="24"/>
        </w:rPr>
        <w:t>%</w:t>
      </w:r>
      <w:r w:rsidRPr="000069E8">
        <w:rPr>
          <w:rFonts w:ascii="Arial" w:hAnsi="Arial" w:cs="Arial"/>
          <w:kern w:val="0"/>
          <w:sz w:val="24"/>
          <w:szCs w:val="24"/>
        </w:rPr>
        <w:t>。</w:t>
      </w:r>
    </w:p>
    <w:p w:rsidR="008C2317" w:rsidRPr="000069E8" w:rsidRDefault="008C2317"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微软雅黑" w:eastAsia="微软雅黑" w:hAnsi="微软雅黑" w:cs="微软雅黑" w:hint="eastAsia"/>
          <w:kern w:val="0"/>
          <w:sz w:val="24"/>
          <w:szCs w:val="24"/>
        </w:rPr>
        <w:t>②</w:t>
      </w:r>
      <w:r w:rsidRPr="000069E8">
        <w:rPr>
          <w:rFonts w:ascii="Arial" w:hAnsi="Arial" w:cs="Arial"/>
          <w:kern w:val="0"/>
          <w:sz w:val="24"/>
          <w:szCs w:val="24"/>
        </w:rPr>
        <w:t>接受调解人员对人民调解工作的满意率</w:t>
      </w:r>
      <w:r w:rsidRPr="000069E8">
        <w:rPr>
          <w:rFonts w:ascii="Arial" w:hAnsi="Arial" w:cs="Arial"/>
          <w:kern w:val="0"/>
          <w:sz w:val="24"/>
          <w:szCs w:val="24"/>
        </w:rPr>
        <w:t>90%</w:t>
      </w:r>
      <w:r w:rsidRPr="000069E8">
        <w:rPr>
          <w:rFonts w:ascii="Arial" w:hAnsi="Arial" w:cs="Arial"/>
          <w:kern w:val="0"/>
          <w:sz w:val="24"/>
          <w:szCs w:val="24"/>
        </w:rPr>
        <w:t>以上。</w:t>
      </w:r>
      <w:r w:rsidR="00EF34F7" w:rsidRPr="000069E8">
        <w:rPr>
          <w:rFonts w:ascii="Arial" w:hAnsi="Arial" w:cs="Arial"/>
          <w:kern w:val="0"/>
          <w:sz w:val="24"/>
          <w:szCs w:val="24"/>
        </w:rPr>
        <w:t>经分析问卷调查，实际满意率</w:t>
      </w:r>
      <w:r w:rsidR="00D76E13">
        <w:rPr>
          <w:rFonts w:ascii="Arial" w:hAnsi="Arial" w:cs="Arial" w:hint="eastAsia"/>
          <w:kern w:val="0"/>
          <w:sz w:val="24"/>
          <w:szCs w:val="24"/>
        </w:rPr>
        <w:t>为</w:t>
      </w:r>
      <w:r w:rsidR="00EF34F7" w:rsidRPr="000069E8">
        <w:rPr>
          <w:rFonts w:ascii="Arial" w:hAnsi="Arial" w:cs="Arial"/>
          <w:kern w:val="0"/>
          <w:sz w:val="24"/>
          <w:szCs w:val="24"/>
        </w:rPr>
        <w:t>9</w:t>
      </w:r>
      <w:r w:rsidR="005611EF" w:rsidRPr="000069E8">
        <w:rPr>
          <w:rFonts w:ascii="Arial" w:hAnsi="Arial" w:cs="Arial"/>
          <w:kern w:val="0"/>
          <w:sz w:val="24"/>
          <w:szCs w:val="24"/>
        </w:rPr>
        <w:t>9.8</w:t>
      </w:r>
      <w:r w:rsidR="00EF34F7" w:rsidRPr="000069E8">
        <w:rPr>
          <w:rFonts w:ascii="Arial" w:hAnsi="Arial" w:cs="Arial"/>
          <w:kern w:val="0"/>
          <w:sz w:val="24"/>
          <w:szCs w:val="24"/>
        </w:rPr>
        <w:t>%</w:t>
      </w:r>
      <w:r w:rsidR="00EF34F7" w:rsidRPr="000069E8">
        <w:rPr>
          <w:rFonts w:ascii="Arial" w:hAnsi="Arial" w:cs="Arial"/>
          <w:kern w:val="0"/>
          <w:sz w:val="24"/>
          <w:szCs w:val="24"/>
        </w:rPr>
        <w:t>。</w:t>
      </w:r>
    </w:p>
    <w:p w:rsidR="0010234C" w:rsidRPr="00064365"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22" w:name="_Toc515864726"/>
      <w:r w:rsidRPr="00064365">
        <w:rPr>
          <w:rFonts w:ascii="Arial" w:hAnsi="Arial" w:cs="Arial"/>
          <w:b/>
          <w:kern w:val="0"/>
          <w:sz w:val="24"/>
          <w:szCs w:val="24"/>
        </w:rPr>
        <w:t>（二）评价结论</w:t>
      </w:r>
      <w:bookmarkEnd w:id="22"/>
    </w:p>
    <w:p w:rsidR="0010234C" w:rsidRPr="000069E8" w:rsidRDefault="0010234C" w:rsidP="00A93269">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、评分结果</w:t>
      </w:r>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项目绩效评价综合得分为</w:t>
      </w:r>
      <w:r w:rsidRPr="000069E8">
        <w:rPr>
          <w:rFonts w:ascii="Arial" w:hAnsi="Arial" w:cs="Arial"/>
          <w:kern w:val="0"/>
          <w:sz w:val="24"/>
          <w:szCs w:val="24"/>
        </w:rPr>
        <w:t>8</w:t>
      </w:r>
      <w:r w:rsidR="00BF1F09" w:rsidRPr="000069E8">
        <w:rPr>
          <w:rFonts w:ascii="Arial" w:hAnsi="Arial" w:cs="Arial"/>
          <w:kern w:val="0"/>
          <w:sz w:val="24"/>
          <w:szCs w:val="24"/>
        </w:rPr>
        <w:t>4</w:t>
      </w:r>
      <w:r w:rsidRPr="000069E8">
        <w:rPr>
          <w:rFonts w:ascii="Arial" w:hAnsi="Arial" w:cs="Arial"/>
          <w:kern w:val="0"/>
          <w:sz w:val="24"/>
          <w:szCs w:val="24"/>
        </w:rPr>
        <w:t>分，评价等级为良（</w:t>
      </w:r>
      <w:r w:rsidRPr="000069E8">
        <w:rPr>
          <w:rFonts w:ascii="Arial" w:hAnsi="Arial" w:cs="Arial"/>
          <w:kern w:val="0"/>
          <w:sz w:val="24"/>
          <w:szCs w:val="24"/>
        </w:rPr>
        <w:t>B</w:t>
      </w:r>
      <w:r w:rsidRPr="000069E8">
        <w:rPr>
          <w:rFonts w:ascii="Arial" w:hAnsi="Arial" w:cs="Arial"/>
          <w:kern w:val="0"/>
          <w:sz w:val="24"/>
          <w:szCs w:val="24"/>
        </w:rPr>
        <w:t>），其中投入得分</w:t>
      </w:r>
      <w:r w:rsidRPr="000069E8">
        <w:rPr>
          <w:rFonts w:ascii="Arial" w:hAnsi="Arial" w:cs="Arial"/>
          <w:kern w:val="0"/>
          <w:sz w:val="24"/>
          <w:szCs w:val="24"/>
        </w:rPr>
        <w:t>14</w:t>
      </w:r>
      <w:r w:rsidRPr="000069E8">
        <w:rPr>
          <w:rFonts w:ascii="Arial" w:hAnsi="Arial" w:cs="Arial"/>
          <w:kern w:val="0"/>
          <w:sz w:val="24"/>
          <w:szCs w:val="24"/>
        </w:rPr>
        <w:t>分，过程得分</w:t>
      </w:r>
      <w:r w:rsidR="00E568FB" w:rsidRPr="000069E8">
        <w:rPr>
          <w:rFonts w:ascii="Arial" w:hAnsi="Arial" w:cs="Arial"/>
          <w:kern w:val="0"/>
          <w:sz w:val="24"/>
          <w:szCs w:val="24"/>
        </w:rPr>
        <w:t>20</w:t>
      </w:r>
      <w:r w:rsidRPr="000069E8">
        <w:rPr>
          <w:rFonts w:ascii="Arial" w:hAnsi="Arial" w:cs="Arial"/>
          <w:kern w:val="0"/>
          <w:sz w:val="24"/>
          <w:szCs w:val="24"/>
        </w:rPr>
        <w:t>分，产出得分</w:t>
      </w:r>
      <w:r w:rsidRPr="000069E8">
        <w:rPr>
          <w:rFonts w:ascii="Arial" w:hAnsi="Arial" w:cs="Arial"/>
          <w:kern w:val="0"/>
          <w:sz w:val="24"/>
          <w:szCs w:val="24"/>
        </w:rPr>
        <w:t>2</w:t>
      </w:r>
      <w:r w:rsidR="00E568FB" w:rsidRPr="000069E8">
        <w:rPr>
          <w:rFonts w:ascii="Arial" w:hAnsi="Arial" w:cs="Arial"/>
          <w:kern w:val="0"/>
          <w:sz w:val="24"/>
          <w:szCs w:val="24"/>
        </w:rPr>
        <w:t>2</w:t>
      </w:r>
      <w:r w:rsidRPr="000069E8">
        <w:rPr>
          <w:rFonts w:ascii="Arial" w:hAnsi="Arial" w:cs="Arial"/>
          <w:kern w:val="0"/>
          <w:sz w:val="24"/>
          <w:szCs w:val="24"/>
        </w:rPr>
        <w:t>分，效果得分</w:t>
      </w:r>
      <w:r w:rsidRPr="000069E8">
        <w:rPr>
          <w:rFonts w:ascii="Arial" w:hAnsi="Arial" w:cs="Arial"/>
          <w:kern w:val="0"/>
          <w:sz w:val="24"/>
          <w:szCs w:val="24"/>
        </w:rPr>
        <w:t>2</w:t>
      </w:r>
      <w:r w:rsidR="00BF1F09" w:rsidRPr="000069E8">
        <w:rPr>
          <w:rFonts w:ascii="Arial" w:hAnsi="Arial" w:cs="Arial"/>
          <w:kern w:val="0"/>
          <w:sz w:val="24"/>
          <w:szCs w:val="24"/>
        </w:rPr>
        <w:t>8</w:t>
      </w:r>
      <w:r w:rsidRPr="000069E8">
        <w:rPr>
          <w:rFonts w:ascii="Arial" w:hAnsi="Arial" w:cs="Arial"/>
          <w:kern w:val="0"/>
          <w:sz w:val="24"/>
          <w:szCs w:val="24"/>
        </w:rPr>
        <w:t>分。详见下表：</w:t>
      </w:r>
    </w:p>
    <w:tbl>
      <w:tblPr>
        <w:tblStyle w:val="ad"/>
        <w:tblW w:w="0" w:type="auto"/>
        <w:tblInd w:w="1101" w:type="dxa"/>
        <w:tblLook w:val="04A0" w:firstRow="1" w:lastRow="0" w:firstColumn="1" w:lastColumn="0" w:noHBand="0" w:noVBand="1"/>
      </w:tblPr>
      <w:tblGrid>
        <w:gridCol w:w="2268"/>
        <w:gridCol w:w="1842"/>
        <w:gridCol w:w="1701"/>
        <w:gridCol w:w="1610"/>
      </w:tblGrid>
      <w:tr w:rsidR="005854DD" w:rsidRPr="000069E8" w:rsidTr="00D76E13">
        <w:trPr>
          <w:tblHeader/>
        </w:trPr>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评价指标</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标准分值</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评价得分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评价等级</w:t>
            </w:r>
          </w:p>
        </w:tc>
      </w:tr>
      <w:tr w:rsidR="005854DD" w:rsidRPr="000069E8" w:rsidTr="00491656">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投入</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15</w:t>
            </w:r>
            <w:r w:rsidRPr="000069E8">
              <w:rPr>
                <w:rFonts w:ascii="Arial" w:hAnsi="Arial" w:cs="Arial"/>
                <w:kern w:val="0"/>
                <w:sz w:val="24"/>
                <w:szCs w:val="24"/>
              </w:rPr>
              <w:t>分</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14</w:t>
            </w:r>
            <w:r w:rsidRPr="000069E8">
              <w:rPr>
                <w:rFonts w:ascii="Arial" w:hAnsi="Arial" w:cs="Arial"/>
                <w:kern w:val="0"/>
                <w:sz w:val="24"/>
                <w:szCs w:val="24"/>
              </w:rPr>
              <w:t>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优</w:t>
            </w:r>
          </w:p>
        </w:tc>
      </w:tr>
      <w:tr w:rsidR="005854DD" w:rsidRPr="000069E8" w:rsidTr="00491656">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lastRenderedPageBreak/>
              <w:t>过程</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25</w:t>
            </w:r>
            <w:r w:rsidRPr="000069E8">
              <w:rPr>
                <w:rFonts w:ascii="Arial" w:hAnsi="Arial" w:cs="Arial"/>
                <w:kern w:val="0"/>
                <w:sz w:val="24"/>
                <w:szCs w:val="24"/>
              </w:rPr>
              <w:t>分</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20</w:t>
            </w:r>
            <w:r w:rsidRPr="000069E8">
              <w:rPr>
                <w:rFonts w:ascii="Arial" w:hAnsi="Arial" w:cs="Arial"/>
                <w:kern w:val="0"/>
                <w:sz w:val="24"/>
                <w:szCs w:val="24"/>
              </w:rPr>
              <w:t>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r w:rsidR="005854DD" w:rsidRPr="000069E8" w:rsidTr="00491656">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产出</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31</w:t>
            </w:r>
            <w:r w:rsidRPr="000069E8">
              <w:rPr>
                <w:rFonts w:ascii="Arial" w:hAnsi="Arial" w:cs="Arial"/>
                <w:kern w:val="0"/>
                <w:sz w:val="24"/>
                <w:szCs w:val="24"/>
              </w:rPr>
              <w:t>分</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22</w:t>
            </w:r>
            <w:r w:rsidRPr="000069E8">
              <w:rPr>
                <w:rFonts w:ascii="Arial" w:hAnsi="Arial" w:cs="Arial"/>
                <w:kern w:val="0"/>
                <w:sz w:val="24"/>
                <w:szCs w:val="24"/>
              </w:rPr>
              <w:t>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r w:rsidR="005854DD" w:rsidRPr="000069E8" w:rsidTr="00491656">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效果</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29</w:t>
            </w:r>
            <w:r w:rsidRPr="000069E8">
              <w:rPr>
                <w:rFonts w:ascii="Arial" w:hAnsi="Arial" w:cs="Arial"/>
                <w:kern w:val="0"/>
                <w:sz w:val="24"/>
                <w:szCs w:val="24"/>
              </w:rPr>
              <w:t>分</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28</w:t>
            </w:r>
            <w:r w:rsidRPr="000069E8">
              <w:rPr>
                <w:rFonts w:ascii="Arial" w:hAnsi="Arial" w:cs="Arial"/>
                <w:kern w:val="0"/>
                <w:sz w:val="24"/>
                <w:szCs w:val="24"/>
              </w:rPr>
              <w:t>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优</w:t>
            </w:r>
          </w:p>
        </w:tc>
      </w:tr>
      <w:tr w:rsidR="005854DD" w:rsidRPr="000069E8" w:rsidTr="00491656">
        <w:tc>
          <w:tcPr>
            <w:tcW w:w="2268"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综合绩效</w:t>
            </w:r>
          </w:p>
        </w:tc>
        <w:tc>
          <w:tcPr>
            <w:tcW w:w="1842"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100</w:t>
            </w:r>
            <w:r w:rsidRPr="000069E8">
              <w:rPr>
                <w:rFonts w:ascii="Arial" w:hAnsi="Arial" w:cs="Arial"/>
                <w:kern w:val="0"/>
                <w:sz w:val="24"/>
                <w:szCs w:val="24"/>
              </w:rPr>
              <w:t>分</w:t>
            </w:r>
          </w:p>
        </w:tc>
        <w:tc>
          <w:tcPr>
            <w:tcW w:w="1701"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84</w:t>
            </w:r>
            <w:r w:rsidRPr="000069E8">
              <w:rPr>
                <w:rFonts w:ascii="Arial" w:hAnsi="Arial" w:cs="Arial"/>
                <w:kern w:val="0"/>
                <w:sz w:val="24"/>
                <w:szCs w:val="24"/>
              </w:rPr>
              <w:t>分</w:t>
            </w:r>
          </w:p>
        </w:tc>
        <w:tc>
          <w:tcPr>
            <w:tcW w:w="1610" w:type="dxa"/>
          </w:tcPr>
          <w:p w:rsidR="005854DD" w:rsidRPr="000069E8" w:rsidRDefault="005854DD" w:rsidP="00491656">
            <w:pPr>
              <w:widowControl/>
              <w:spacing w:line="400" w:lineRule="exact"/>
              <w:jc w:val="center"/>
              <w:rPr>
                <w:rFonts w:ascii="Arial" w:hAnsi="Arial" w:cs="Arial"/>
                <w:kern w:val="0"/>
                <w:sz w:val="24"/>
                <w:szCs w:val="24"/>
              </w:rPr>
            </w:pPr>
            <w:r w:rsidRPr="000069E8">
              <w:rPr>
                <w:rFonts w:ascii="Arial" w:hAnsi="Arial" w:cs="Arial"/>
                <w:kern w:val="0"/>
                <w:sz w:val="24"/>
                <w:szCs w:val="24"/>
              </w:rPr>
              <w:t>良</w:t>
            </w:r>
          </w:p>
        </w:tc>
      </w:tr>
    </w:tbl>
    <w:p w:rsidR="008F669A" w:rsidRDefault="008F669A" w:rsidP="008F669A">
      <w:pPr>
        <w:widowControl/>
        <w:ind w:firstLine="482"/>
        <w:jc w:val="left"/>
        <w:rPr>
          <w:rFonts w:ascii="Arial" w:hAnsi="Arial" w:cs="Arial"/>
          <w:kern w:val="0"/>
          <w:sz w:val="24"/>
          <w:szCs w:val="24"/>
        </w:rPr>
      </w:pPr>
      <w:r>
        <w:rPr>
          <w:rFonts w:ascii="Arial" w:hAnsi="Arial" w:cs="Arial" w:hint="eastAsia"/>
          <w:noProof/>
          <w:kern w:val="0"/>
          <w:sz w:val="24"/>
          <w:szCs w:val="24"/>
        </w:rPr>
        <w:drawing>
          <wp:inline distT="0" distB="0" distL="0" distR="0" wp14:anchorId="71BDA2A3" wp14:editId="13153A9C">
            <wp:extent cx="5162550" cy="31559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234C" w:rsidRPr="000069E8" w:rsidRDefault="0010234C" w:rsidP="00A93269">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、主要结论</w:t>
      </w:r>
    </w:p>
    <w:p w:rsidR="00D86CEF" w:rsidRPr="000069E8" w:rsidRDefault="00D86CEF" w:rsidP="005854DD">
      <w:pPr>
        <w:widowControl/>
        <w:spacing w:beforeLines="50" w:before="156" w:afterLines="50" w:after="156" w:line="420" w:lineRule="exact"/>
        <w:ind w:firstLine="482"/>
        <w:jc w:val="left"/>
        <w:rPr>
          <w:rFonts w:ascii="Arial" w:hAnsi="Arial" w:cs="Arial"/>
          <w:kern w:val="0"/>
          <w:sz w:val="24"/>
          <w:szCs w:val="24"/>
        </w:rPr>
      </w:pPr>
      <w:r w:rsidRPr="001D4795">
        <w:rPr>
          <w:rFonts w:ascii="Arial" w:hAnsi="Arial" w:cs="Arial"/>
          <w:kern w:val="0"/>
          <w:sz w:val="24"/>
          <w:szCs w:val="24"/>
        </w:rPr>
        <w:t>2017</w:t>
      </w:r>
      <w:r w:rsidRPr="001D4795">
        <w:rPr>
          <w:rFonts w:ascii="Arial" w:hAnsi="Arial" w:cs="Arial"/>
          <w:kern w:val="0"/>
          <w:sz w:val="24"/>
          <w:szCs w:val="24"/>
        </w:rPr>
        <w:t>年度法律服务保障项目立项</w:t>
      </w:r>
      <w:r w:rsidR="00D76E13">
        <w:rPr>
          <w:rFonts w:ascii="Arial" w:hAnsi="Arial" w:cs="Arial" w:hint="eastAsia"/>
          <w:kern w:val="0"/>
          <w:sz w:val="24"/>
          <w:szCs w:val="24"/>
        </w:rPr>
        <w:t>程序</w:t>
      </w:r>
      <w:r w:rsidRPr="001D4795">
        <w:rPr>
          <w:rFonts w:ascii="Arial" w:hAnsi="Arial" w:cs="Arial"/>
          <w:kern w:val="0"/>
          <w:sz w:val="24"/>
          <w:szCs w:val="24"/>
        </w:rPr>
        <w:t>规范，具有较好的社会效益，项目可持续性较强，满意度较高。但项目的</w:t>
      </w:r>
      <w:r w:rsidR="00E568FB" w:rsidRPr="001D4795">
        <w:rPr>
          <w:rFonts w:ascii="Arial" w:hAnsi="Arial" w:cs="Arial"/>
          <w:kern w:val="0"/>
          <w:sz w:val="24"/>
          <w:szCs w:val="24"/>
        </w:rPr>
        <w:t>业务</w:t>
      </w:r>
      <w:r w:rsidRPr="001D4795">
        <w:rPr>
          <w:rFonts w:ascii="Arial" w:hAnsi="Arial" w:cs="Arial"/>
          <w:kern w:val="0"/>
          <w:sz w:val="24"/>
          <w:szCs w:val="24"/>
        </w:rPr>
        <w:t>管理</w:t>
      </w:r>
      <w:r w:rsidR="00E568FB" w:rsidRPr="001D4795">
        <w:rPr>
          <w:rFonts w:ascii="Arial" w:hAnsi="Arial" w:cs="Arial"/>
          <w:kern w:val="0"/>
          <w:sz w:val="24"/>
          <w:szCs w:val="24"/>
        </w:rPr>
        <w:t>和财务管理</w:t>
      </w:r>
      <w:r w:rsidR="00D76E13">
        <w:rPr>
          <w:rFonts w:ascii="Arial" w:hAnsi="Arial" w:cs="Arial" w:hint="eastAsia"/>
          <w:kern w:val="0"/>
          <w:sz w:val="24"/>
          <w:szCs w:val="24"/>
        </w:rPr>
        <w:t>等发面</w:t>
      </w:r>
      <w:r w:rsidRPr="001D4795">
        <w:rPr>
          <w:rFonts w:ascii="Arial" w:hAnsi="Arial" w:cs="Arial"/>
          <w:kern w:val="0"/>
          <w:sz w:val="24"/>
          <w:szCs w:val="24"/>
        </w:rPr>
        <w:t>有待</w:t>
      </w:r>
      <w:r w:rsidR="00D76E13">
        <w:rPr>
          <w:rFonts w:ascii="Arial" w:hAnsi="Arial" w:cs="Arial" w:hint="eastAsia"/>
          <w:kern w:val="0"/>
          <w:sz w:val="24"/>
          <w:szCs w:val="24"/>
        </w:rPr>
        <w:t>进一步</w:t>
      </w:r>
      <w:r w:rsidRPr="001D4795">
        <w:rPr>
          <w:rFonts w:ascii="Arial" w:hAnsi="Arial" w:cs="Arial"/>
          <w:kern w:val="0"/>
          <w:sz w:val="24"/>
          <w:szCs w:val="24"/>
        </w:rPr>
        <w:t>加强。</w:t>
      </w:r>
    </w:p>
    <w:p w:rsidR="0010234C" w:rsidRPr="000069E8" w:rsidRDefault="00E568FB" w:rsidP="005544E9">
      <w:pPr>
        <w:keepNext/>
        <w:widowControl/>
        <w:spacing w:beforeLines="100" w:before="312" w:afterLines="50" w:after="156" w:line="420" w:lineRule="exact"/>
        <w:ind w:firstLine="482"/>
        <w:jc w:val="left"/>
        <w:outlineLvl w:val="1"/>
        <w:rPr>
          <w:rFonts w:ascii="Arial" w:hAnsi="Arial" w:cs="Arial"/>
          <w:b/>
          <w:kern w:val="0"/>
          <w:sz w:val="28"/>
          <w:szCs w:val="28"/>
        </w:rPr>
      </w:pPr>
      <w:bookmarkStart w:id="23" w:name="_Toc515864727"/>
      <w:r w:rsidRPr="000069E8">
        <w:rPr>
          <w:rFonts w:ascii="Arial" w:hAnsi="Arial" w:cs="Arial"/>
          <w:b/>
          <w:kern w:val="0"/>
          <w:sz w:val="28"/>
          <w:szCs w:val="28"/>
        </w:rPr>
        <w:t>五</w:t>
      </w:r>
      <w:r w:rsidR="0010234C" w:rsidRPr="000069E8">
        <w:rPr>
          <w:rFonts w:ascii="Arial" w:hAnsi="Arial" w:cs="Arial"/>
          <w:b/>
          <w:kern w:val="0"/>
          <w:sz w:val="28"/>
          <w:szCs w:val="28"/>
        </w:rPr>
        <w:t>、主要经验及做法</w:t>
      </w:r>
      <w:bookmarkEnd w:id="23"/>
    </w:p>
    <w:p w:rsidR="0010234C" w:rsidRPr="000069E8" w:rsidRDefault="0086630B" w:rsidP="005544E9">
      <w:pPr>
        <w:keepNext/>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00AF508D">
        <w:rPr>
          <w:rFonts w:ascii="Arial" w:hAnsi="Arial" w:cs="Arial" w:hint="eastAsia"/>
          <w:kern w:val="0"/>
          <w:sz w:val="24"/>
          <w:szCs w:val="24"/>
        </w:rPr>
        <w:t>、</w:t>
      </w:r>
      <w:r w:rsidRPr="000069E8">
        <w:rPr>
          <w:rFonts w:ascii="Arial" w:hAnsi="Arial" w:cs="Arial"/>
          <w:kern w:val="0"/>
          <w:sz w:val="24"/>
          <w:szCs w:val="24"/>
        </w:rPr>
        <w:t>抓好全区法律顾问全覆盖工作。全区社区、村级及行政事业单位全面落实法律顾问制度，建立社区（村）法律顾问示范点，提升法律顾问服务基层民生的整体水平。</w:t>
      </w:r>
    </w:p>
    <w:p w:rsidR="0086630B" w:rsidRPr="000069E8" w:rsidRDefault="0086630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00AF508D">
        <w:rPr>
          <w:rFonts w:ascii="Arial" w:hAnsi="Arial" w:cs="Arial" w:hint="eastAsia"/>
          <w:kern w:val="0"/>
          <w:sz w:val="24"/>
          <w:szCs w:val="24"/>
        </w:rPr>
        <w:t>、</w:t>
      </w:r>
      <w:r w:rsidRPr="000069E8">
        <w:rPr>
          <w:rFonts w:ascii="Arial" w:hAnsi="Arial" w:cs="Arial"/>
          <w:kern w:val="0"/>
          <w:sz w:val="24"/>
          <w:szCs w:val="24"/>
        </w:rPr>
        <w:t>深化法律援助制度改革。做好法院法律援助值班律师工作和检察院刑事</w:t>
      </w:r>
      <w:proofErr w:type="gramStart"/>
      <w:r w:rsidRPr="000069E8">
        <w:rPr>
          <w:rFonts w:ascii="Arial" w:hAnsi="Arial" w:cs="Arial"/>
          <w:kern w:val="0"/>
          <w:sz w:val="24"/>
          <w:szCs w:val="24"/>
        </w:rPr>
        <w:t>速裁案件</w:t>
      </w:r>
      <w:proofErr w:type="gramEnd"/>
      <w:r w:rsidRPr="000069E8">
        <w:rPr>
          <w:rFonts w:ascii="Arial" w:hAnsi="Arial" w:cs="Arial"/>
          <w:kern w:val="0"/>
          <w:sz w:val="24"/>
          <w:szCs w:val="24"/>
        </w:rPr>
        <w:t>的律师指派工作。提档升级区公共法律服务实体平台，健全法律援助服务网络，扩大法律援助事项范围，健全半小时法律援助圈。提高法援办案质量。</w:t>
      </w:r>
    </w:p>
    <w:p w:rsidR="0086630B" w:rsidRPr="000069E8" w:rsidRDefault="0086630B"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00AF508D">
        <w:rPr>
          <w:rFonts w:ascii="Arial" w:hAnsi="Arial" w:cs="Arial" w:hint="eastAsia"/>
          <w:kern w:val="0"/>
          <w:sz w:val="24"/>
          <w:szCs w:val="24"/>
        </w:rPr>
        <w:t>、</w:t>
      </w:r>
      <w:r w:rsidRPr="000069E8">
        <w:rPr>
          <w:rFonts w:ascii="Arial" w:hAnsi="Arial" w:cs="Arial"/>
          <w:kern w:val="0"/>
          <w:sz w:val="24"/>
          <w:szCs w:val="24"/>
        </w:rPr>
        <w:t>公共法律服务</w:t>
      </w:r>
      <w:r w:rsidRPr="000069E8">
        <w:rPr>
          <w:rFonts w:ascii="Arial" w:hAnsi="Arial" w:cs="Arial"/>
          <w:kern w:val="0"/>
          <w:sz w:val="24"/>
          <w:szCs w:val="24"/>
        </w:rPr>
        <w:t>“</w:t>
      </w:r>
      <w:r w:rsidRPr="000069E8">
        <w:rPr>
          <w:rFonts w:ascii="Arial" w:hAnsi="Arial" w:cs="Arial"/>
          <w:kern w:val="0"/>
          <w:sz w:val="24"/>
          <w:szCs w:val="24"/>
        </w:rPr>
        <w:t>三大平台</w:t>
      </w:r>
      <w:r w:rsidRPr="000069E8">
        <w:rPr>
          <w:rFonts w:ascii="Arial" w:hAnsi="Arial" w:cs="Arial"/>
          <w:kern w:val="0"/>
          <w:sz w:val="24"/>
          <w:szCs w:val="24"/>
        </w:rPr>
        <w:t>”</w:t>
      </w:r>
      <w:r w:rsidRPr="000069E8">
        <w:rPr>
          <w:rFonts w:ascii="Arial" w:hAnsi="Arial" w:cs="Arial"/>
          <w:kern w:val="0"/>
          <w:sz w:val="24"/>
          <w:szCs w:val="24"/>
        </w:rPr>
        <w:t>初步成型。</w:t>
      </w:r>
      <w:r w:rsidRPr="000069E8">
        <w:rPr>
          <w:rFonts w:ascii="Arial" w:hAnsi="Arial" w:cs="Arial"/>
          <w:kern w:val="0"/>
          <w:sz w:val="24"/>
          <w:szCs w:val="24"/>
        </w:rPr>
        <w:t>2017</w:t>
      </w:r>
      <w:r w:rsidRPr="000069E8">
        <w:rPr>
          <w:rFonts w:ascii="Arial" w:hAnsi="Arial" w:cs="Arial"/>
          <w:kern w:val="0"/>
          <w:sz w:val="24"/>
          <w:szCs w:val="24"/>
        </w:rPr>
        <w:t>年</w:t>
      </w:r>
      <w:r w:rsidRPr="000069E8">
        <w:rPr>
          <w:rFonts w:ascii="Arial" w:hAnsi="Arial" w:cs="Arial"/>
          <w:kern w:val="0"/>
          <w:sz w:val="24"/>
          <w:szCs w:val="24"/>
        </w:rPr>
        <w:t>9</w:t>
      </w:r>
      <w:r w:rsidRPr="000069E8">
        <w:rPr>
          <w:rFonts w:ascii="Arial" w:hAnsi="Arial" w:cs="Arial"/>
          <w:kern w:val="0"/>
          <w:sz w:val="24"/>
          <w:szCs w:val="24"/>
        </w:rPr>
        <w:t>月底，依托法律援助中心、公证处提档升级区级</w:t>
      </w:r>
      <w:r w:rsidRPr="000069E8">
        <w:rPr>
          <w:rFonts w:ascii="Arial" w:hAnsi="Arial" w:cs="Arial"/>
          <w:kern w:val="0"/>
          <w:sz w:val="24"/>
          <w:szCs w:val="24"/>
        </w:rPr>
        <w:t>“</w:t>
      </w:r>
      <w:r w:rsidRPr="000069E8">
        <w:rPr>
          <w:rFonts w:ascii="Arial" w:hAnsi="Arial" w:cs="Arial"/>
          <w:kern w:val="0"/>
          <w:sz w:val="24"/>
          <w:szCs w:val="24"/>
        </w:rPr>
        <w:t>公共法律服务中心</w:t>
      </w:r>
      <w:r w:rsidRPr="000069E8">
        <w:rPr>
          <w:rFonts w:ascii="Arial" w:hAnsi="Arial" w:cs="Arial"/>
          <w:kern w:val="0"/>
          <w:sz w:val="24"/>
          <w:szCs w:val="24"/>
        </w:rPr>
        <w:t>”</w:t>
      </w:r>
      <w:r w:rsidRPr="000069E8">
        <w:rPr>
          <w:rFonts w:ascii="Arial" w:hAnsi="Arial" w:cs="Arial"/>
          <w:kern w:val="0"/>
          <w:sz w:val="24"/>
          <w:szCs w:val="24"/>
        </w:rPr>
        <w:t>，</w:t>
      </w:r>
      <w:r w:rsidRPr="000069E8">
        <w:rPr>
          <w:rFonts w:ascii="Arial" w:hAnsi="Arial" w:cs="Arial"/>
          <w:kern w:val="0"/>
          <w:sz w:val="24"/>
          <w:szCs w:val="24"/>
        </w:rPr>
        <w:t>11</w:t>
      </w:r>
      <w:r w:rsidRPr="000069E8">
        <w:rPr>
          <w:rFonts w:ascii="Arial" w:hAnsi="Arial" w:cs="Arial"/>
          <w:kern w:val="0"/>
          <w:sz w:val="24"/>
          <w:szCs w:val="24"/>
        </w:rPr>
        <w:t>月下旬已正式投入使用。改建后的公共法律服务中心建立一体化法律服务窗口，设置便民服务大厅、信息展示中心、法治宣传展厅等多个功能区。</w:t>
      </w:r>
      <w:r w:rsidR="00B91BB5" w:rsidRPr="000069E8">
        <w:rPr>
          <w:rFonts w:ascii="Arial" w:hAnsi="Arial" w:cs="Arial"/>
          <w:kern w:val="0"/>
          <w:sz w:val="24"/>
          <w:szCs w:val="24"/>
        </w:rPr>
        <w:t>其中，便民服务大厅按照</w:t>
      </w:r>
      <w:r w:rsidR="00B91BB5" w:rsidRPr="000069E8">
        <w:rPr>
          <w:rFonts w:ascii="Arial" w:hAnsi="Arial" w:cs="Arial"/>
          <w:kern w:val="0"/>
          <w:sz w:val="24"/>
          <w:szCs w:val="24"/>
        </w:rPr>
        <w:t>“</w:t>
      </w:r>
      <w:r w:rsidR="00B91BB5" w:rsidRPr="000069E8">
        <w:rPr>
          <w:rFonts w:ascii="Arial" w:hAnsi="Arial" w:cs="Arial"/>
          <w:kern w:val="0"/>
          <w:sz w:val="24"/>
          <w:szCs w:val="24"/>
        </w:rPr>
        <w:t>集中受理、分类办理、限时办结</w:t>
      </w:r>
      <w:r w:rsidR="00B91BB5" w:rsidRPr="000069E8">
        <w:rPr>
          <w:rFonts w:ascii="Arial" w:hAnsi="Arial" w:cs="Arial"/>
          <w:kern w:val="0"/>
          <w:sz w:val="24"/>
          <w:szCs w:val="24"/>
        </w:rPr>
        <w:t>”</w:t>
      </w:r>
      <w:r w:rsidR="00B91BB5" w:rsidRPr="000069E8">
        <w:rPr>
          <w:rFonts w:ascii="Arial" w:hAnsi="Arial" w:cs="Arial"/>
          <w:kern w:val="0"/>
          <w:sz w:val="24"/>
          <w:szCs w:val="24"/>
        </w:rPr>
        <w:t>的要</w:t>
      </w:r>
      <w:r w:rsidR="00B91BB5" w:rsidRPr="000069E8">
        <w:rPr>
          <w:rFonts w:ascii="Arial" w:hAnsi="Arial" w:cs="Arial"/>
          <w:kern w:val="0"/>
          <w:sz w:val="24"/>
          <w:szCs w:val="24"/>
        </w:rPr>
        <w:lastRenderedPageBreak/>
        <w:t>求，集成律师、公证、法律援助、人民调解、基层法律服务等司法行政服务资源，在为广大群众提供</w:t>
      </w:r>
      <w:r w:rsidR="00B91BB5" w:rsidRPr="000069E8">
        <w:rPr>
          <w:rFonts w:ascii="Arial" w:hAnsi="Arial" w:cs="Arial"/>
          <w:kern w:val="0"/>
          <w:sz w:val="24"/>
          <w:szCs w:val="24"/>
        </w:rPr>
        <w:t>“</w:t>
      </w:r>
      <w:r w:rsidR="00B91BB5" w:rsidRPr="000069E8">
        <w:rPr>
          <w:rFonts w:ascii="Arial" w:hAnsi="Arial" w:cs="Arial"/>
          <w:kern w:val="0"/>
          <w:sz w:val="24"/>
          <w:szCs w:val="24"/>
        </w:rPr>
        <w:t>窗口化</w:t>
      </w:r>
      <w:r w:rsidR="00B91BB5" w:rsidRPr="000069E8">
        <w:rPr>
          <w:rFonts w:ascii="Arial" w:hAnsi="Arial" w:cs="Arial"/>
          <w:kern w:val="0"/>
          <w:sz w:val="24"/>
          <w:szCs w:val="24"/>
        </w:rPr>
        <w:t>”</w:t>
      </w:r>
      <w:r w:rsidR="00B91BB5" w:rsidRPr="000069E8">
        <w:rPr>
          <w:rFonts w:ascii="Arial" w:hAnsi="Arial" w:cs="Arial"/>
          <w:kern w:val="0"/>
          <w:sz w:val="24"/>
          <w:szCs w:val="24"/>
        </w:rPr>
        <w:t>、</w:t>
      </w:r>
      <w:r w:rsidR="00B91BB5" w:rsidRPr="000069E8">
        <w:rPr>
          <w:rFonts w:ascii="Arial" w:hAnsi="Arial" w:cs="Arial"/>
          <w:kern w:val="0"/>
          <w:sz w:val="24"/>
          <w:szCs w:val="24"/>
        </w:rPr>
        <w:t>“</w:t>
      </w:r>
      <w:r w:rsidR="00B91BB5" w:rsidRPr="000069E8">
        <w:rPr>
          <w:rFonts w:ascii="Arial" w:hAnsi="Arial" w:cs="Arial"/>
          <w:kern w:val="0"/>
          <w:sz w:val="24"/>
          <w:szCs w:val="24"/>
        </w:rPr>
        <w:t>一站化</w:t>
      </w:r>
      <w:r w:rsidR="00B91BB5" w:rsidRPr="000069E8">
        <w:rPr>
          <w:rFonts w:ascii="Arial" w:hAnsi="Arial" w:cs="Arial"/>
          <w:kern w:val="0"/>
          <w:sz w:val="24"/>
          <w:szCs w:val="24"/>
        </w:rPr>
        <w:t>”</w:t>
      </w:r>
      <w:r w:rsidR="00B91BB5" w:rsidRPr="000069E8">
        <w:rPr>
          <w:rFonts w:ascii="Arial" w:hAnsi="Arial" w:cs="Arial"/>
          <w:kern w:val="0"/>
          <w:sz w:val="24"/>
          <w:szCs w:val="24"/>
        </w:rPr>
        <w:t>法律服务的同时，打造窗口接待与后台服务相结合的公共法律服务流转</w:t>
      </w:r>
      <w:r w:rsidR="00B91BB5" w:rsidRPr="000069E8">
        <w:rPr>
          <w:rFonts w:ascii="Arial" w:hAnsi="Arial" w:cs="Arial"/>
          <w:kern w:val="0"/>
          <w:sz w:val="24"/>
          <w:szCs w:val="24"/>
        </w:rPr>
        <w:t>“</w:t>
      </w:r>
      <w:r w:rsidR="00B91BB5" w:rsidRPr="000069E8">
        <w:rPr>
          <w:rFonts w:ascii="Arial" w:hAnsi="Arial" w:cs="Arial"/>
          <w:kern w:val="0"/>
          <w:sz w:val="24"/>
          <w:szCs w:val="24"/>
        </w:rPr>
        <w:t>枢纽</w:t>
      </w:r>
      <w:r w:rsidR="00B91BB5" w:rsidRPr="000069E8">
        <w:rPr>
          <w:rFonts w:ascii="Arial" w:hAnsi="Arial" w:cs="Arial"/>
          <w:kern w:val="0"/>
          <w:sz w:val="24"/>
          <w:szCs w:val="24"/>
        </w:rPr>
        <w:t>”</w:t>
      </w:r>
      <w:r w:rsidR="00B91BB5" w:rsidRPr="000069E8">
        <w:rPr>
          <w:rFonts w:ascii="Arial" w:hAnsi="Arial" w:cs="Arial"/>
          <w:kern w:val="0"/>
          <w:sz w:val="24"/>
          <w:szCs w:val="24"/>
        </w:rPr>
        <w:t>和指挥协调平台。</w:t>
      </w:r>
    </w:p>
    <w:p w:rsidR="00B91BB5" w:rsidRPr="000069E8" w:rsidRDefault="00B91BB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4</w:t>
      </w:r>
      <w:r w:rsidR="00AF508D">
        <w:rPr>
          <w:rFonts w:ascii="Arial" w:hAnsi="Arial" w:cs="Arial" w:hint="eastAsia"/>
          <w:kern w:val="0"/>
          <w:sz w:val="24"/>
          <w:szCs w:val="24"/>
        </w:rPr>
        <w:t>、</w:t>
      </w:r>
      <w:r w:rsidRPr="000069E8">
        <w:rPr>
          <w:rFonts w:ascii="Arial" w:hAnsi="Arial" w:cs="Arial"/>
          <w:kern w:val="0"/>
          <w:sz w:val="24"/>
          <w:szCs w:val="24"/>
        </w:rPr>
        <w:t>做强社</w:t>
      </w:r>
      <w:proofErr w:type="gramStart"/>
      <w:r w:rsidRPr="000069E8">
        <w:rPr>
          <w:rFonts w:ascii="Arial" w:hAnsi="Arial" w:cs="Arial"/>
          <w:kern w:val="0"/>
          <w:sz w:val="24"/>
          <w:szCs w:val="24"/>
        </w:rPr>
        <w:t>矫</w:t>
      </w:r>
      <w:proofErr w:type="gramEnd"/>
      <w:r w:rsidRPr="000069E8">
        <w:rPr>
          <w:rFonts w:ascii="Arial" w:hAnsi="Arial" w:cs="Arial"/>
          <w:kern w:val="0"/>
          <w:sz w:val="24"/>
          <w:szCs w:val="24"/>
        </w:rPr>
        <w:t>安帮工作，教育监管安全有效。严格落实社区矫正各项监管制度和措施，强化日常监管，抓好点检和走访工作。截止</w:t>
      </w:r>
      <w:r w:rsidRPr="000069E8">
        <w:rPr>
          <w:rFonts w:ascii="Arial" w:hAnsi="Arial" w:cs="Arial"/>
          <w:kern w:val="0"/>
          <w:sz w:val="24"/>
          <w:szCs w:val="24"/>
        </w:rPr>
        <w:t>2017</w:t>
      </w:r>
      <w:r w:rsidRPr="000069E8">
        <w:rPr>
          <w:rFonts w:ascii="Arial" w:hAnsi="Arial" w:cs="Arial"/>
          <w:kern w:val="0"/>
          <w:sz w:val="24"/>
          <w:szCs w:val="24"/>
        </w:rPr>
        <w:t>年，全区社区矫正人员重新犯罪率保持为零。抓好刑满释放人员的安置帮教工作，刑满释放人员衔接率、帮教率达</w:t>
      </w:r>
      <w:r w:rsidRPr="000069E8">
        <w:rPr>
          <w:rFonts w:ascii="Arial" w:hAnsi="Arial" w:cs="Arial"/>
          <w:kern w:val="0"/>
          <w:sz w:val="24"/>
          <w:szCs w:val="24"/>
        </w:rPr>
        <w:t>100%</w:t>
      </w:r>
      <w:r w:rsidRPr="000069E8">
        <w:rPr>
          <w:rFonts w:ascii="Arial" w:hAnsi="Arial" w:cs="Arial"/>
          <w:kern w:val="0"/>
          <w:sz w:val="24"/>
          <w:szCs w:val="24"/>
        </w:rPr>
        <w:t>。</w:t>
      </w:r>
    </w:p>
    <w:p w:rsidR="00B91BB5" w:rsidRPr="000069E8" w:rsidRDefault="00B91BB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5</w:t>
      </w:r>
      <w:r w:rsidR="00AF508D">
        <w:rPr>
          <w:rFonts w:ascii="Arial" w:hAnsi="Arial" w:cs="Arial" w:hint="eastAsia"/>
          <w:kern w:val="0"/>
          <w:sz w:val="24"/>
          <w:szCs w:val="24"/>
        </w:rPr>
        <w:t>、</w:t>
      </w:r>
      <w:r w:rsidRPr="000069E8">
        <w:rPr>
          <w:rFonts w:ascii="Arial" w:hAnsi="Arial" w:cs="Arial"/>
          <w:kern w:val="0"/>
          <w:sz w:val="24"/>
          <w:szCs w:val="24"/>
        </w:rPr>
        <w:t>做实人民调解，维护社会稳定成果明显。坚持常规排查和节点排查相结合，加强十九大会议期间社会矛盾纠纷</w:t>
      </w:r>
      <w:r w:rsidR="006B1DA0" w:rsidRPr="000069E8">
        <w:rPr>
          <w:rFonts w:ascii="Arial" w:hAnsi="Arial" w:cs="Arial"/>
          <w:kern w:val="0"/>
          <w:sz w:val="24"/>
          <w:szCs w:val="24"/>
        </w:rPr>
        <w:t>排查调处工作。推进村级人民调解组织规范化建设。积极推动行业性专业性调解组织建设，新成立婚姻家庭纠纷和拘留所调委会。同时，与</w:t>
      </w:r>
      <w:proofErr w:type="gramStart"/>
      <w:r w:rsidR="006B1DA0" w:rsidRPr="000069E8">
        <w:rPr>
          <w:rFonts w:ascii="Arial" w:hAnsi="Arial" w:cs="Arial"/>
          <w:kern w:val="0"/>
          <w:sz w:val="24"/>
          <w:szCs w:val="24"/>
        </w:rPr>
        <w:t>蔡</w:t>
      </w:r>
      <w:proofErr w:type="gramEnd"/>
      <w:r w:rsidR="006B1DA0" w:rsidRPr="000069E8">
        <w:rPr>
          <w:rFonts w:ascii="Arial" w:hAnsi="Arial" w:cs="Arial"/>
          <w:kern w:val="0"/>
          <w:sz w:val="24"/>
          <w:szCs w:val="24"/>
        </w:rPr>
        <w:t>甸街派出所共同探讨，创新成立治安案件纠纷调委会。调解中心积极参与信访积案的化解工作，协助政府化解信访积案。</w:t>
      </w:r>
    </w:p>
    <w:p w:rsidR="0010234C" w:rsidRPr="000069E8" w:rsidRDefault="00E568FB" w:rsidP="000069E8">
      <w:pPr>
        <w:widowControl/>
        <w:spacing w:beforeLines="100" w:before="312" w:afterLines="50" w:after="156" w:line="420" w:lineRule="exact"/>
        <w:ind w:firstLine="482"/>
        <w:jc w:val="left"/>
        <w:outlineLvl w:val="1"/>
        <w:rPr>
          <w:rFonts w:ascii="Arial" w:hAnsi="Arial" w:cs="Arial"/>
          <w:b/>
          <w:kern w:val="0"/>
          <w:sz w:val="28"/>
          <w:szCs w:val="28"/>
        </w:rPr>
      </w:pPr>
      <w:bookmarkStart w:id="24" w:name="_Toc515864728"/>
      <w:r w:rsidRPr="000069E8">
        <w:rPr>
          <w:rFonts w:ascii="Arial" w:hAnsi="Arial" w:cs="Arial"/>
          <w:b/>
          <w:kern w:val="0"/>
          <w:sz w:val="28"/>
          <w:szCs w:val="28"/>
        </w:rPr>
        <w:t>六</w:t>
      </w:r>
      <w:r w:rsidR="00C97540" w:rsidRPr="000069E8">
        <w:rPr>
          <w:rFonts w:ascii="Arial" w:hAnsi="Arial" w:cs="Arial"/>
          <w:b/>
          <w:kern w:val="0"/>
          <w:sz w:val="28"/>
          <w:szCs w:val="28"/>
        </w:rPr>
        <w:t>、存在的问题和建议</w:t>
      </w:r>
      <w:bookmarkEnd w:id="24"/>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201</w:t>
      </w:r>
      <w:r w:rsidR="00D86CEF" w:rsidRPr="000069E8">
        <w:rPr>
          <w:rFonts w:ascii="Arial" w:hAnsi="Arial" w:cs="Arial"/>
          <w:kern w:val="0"/>
          <w:sz w:val="24"/>
          <w:szCs w:val="24"/>
        </w:rPr>
        <w:t>7</w:t>
      </w:r>
      <w:r w:rsidRPr="000069E8">
        <w:rPr>
          <w:rFonts w:ascii="Arial" w:hAnsi="Arial" w:cs="Arial"/>
          <w:kern w:val="0"/>
          <w:sz w:val="24"/>
          <w:szCs w:val="24"/>
        </w:rPr>
        <w:t>年</w:t>
      </w:r>
      <w:r w:rsidR="00D86CEF" w:rsidRPr="000069E8">
        <w:rPr>
          <w:rFonts w:ascii="Arial" w:hAnsi="Arial" w:cs="Arial"/>
          <w:kern w:val="0"/>
          <w:sz w:val="24"/>
          <w:szCs w:val="24"/>
        </w:rPr>
        <w:t>度法律服务保障项目</w:t>
      </w:r>
      <w:r w:rsidRPr="000069E8">
        <w:rPr>
          <w:rFonts w:ascii="Arial" w:hAnsi="Arial" w:cs="Arial"/>
          <w:kern w:val="0"/>
          <w:sz w:val="24"/>
          <w:szCs w:val="24"/>
        </w:rPr>
        <w:t>绩效评价综合得分</w:t>
      </w:r>
      <w:r w:rsidRPr="000069E8">
        <w:rPr>
          <w:rFonts w:ascii="Arial" w:hAnsi="Arial" w:cs="Arial"/>
          <w:kern w:val="0"/>
          <w:sz w:val="24"/>
          <w:szCs w:val="24"/>
        </w:rPr>
        <w:t>8</w:t>
      </w:r>
      <w:r w:rsidR="00BF1F09" w:rsidRPr="000069E8">
        <w:rPr>
          <w:rFonts w:ascii="Arial" w:hAnsi="Arial" w:cs="Arial"/>
          <w:kern w:val="0"/>
          <w:sz w:val="24"/>
          <w:szCs w:val="24"/>
        </w:rPr>
        <w:t>4</w:t>
      </w:r>
      <w:r w:rsidRPr="000069E8">
        <w:rPr>
          <w:rFonts w:ascii="Arial" w:hAnsi="Arial" w:cs="Arial"/>
          <w:kern w:val="0"/>
          <w:sz w:val="24"/>
          <w:szCs w:val="24"/>
        </w:rPr>
        <w:t>分，整体绩效水平</w:t>
      </w:r>
      <w:r w:rsidR="00D76E13">
        <w:rPr>
          <w:rFonts w:ascii="Arial" w:hAnsi="Arial" w:cs="Arial" w:hint="eastAsia"/>
          <w:kern w:val="0"/>
          <w:sz w:val="24"/>
          <w:szCs w:val="24"/>
        </w:rPr>
        <w:t>不错，评价</w:t>
      </w:r>
      <w:r w:rsidRPr="000069E8">
        <w:rPr>
          <w:rFonts w:ascii="Arial" w:hAnsi="Arial" w:cs="Arial"/>
          <w:kern w:val="0"/>
          <w:sz w:val="24"/>
          <w:szCs w:val="24"/>
        </w:rPr>
        <w:t>为良，</w:t>
      </w:r>
      <w:r w:rsidR="00D76E13">
        <w:rPr>
          <w:rFonts w:ascii="Arial" w:hAnsi="Arial" w:cs="Arial" w:hint="eastAsia"/>
          <w:kern w:val="0"/>
          <w:sz w:val="24"/>
          <w:szCs w:val="24"/>
        </w:rPr>
        <w:t>但仍</w:t>
      </w:r>
      <w:r w:rsidRPr="000069E8">
        <w:rPr>
          <w:rFonts w:ascii="Arial" w:hAnsi="Arial" w:cs="Arial"/>
          <w:kern w:val="0"/>
          <w:sz w:val="24"/>
          <w:szCs w:val="24"/>
        </w:rPr>
        <w:t>存在以下不足：</w:t>
      </w:r>
    </w:p>
    <w:p w:rsidR="0010234C" w:rsidRPr="001D4795" w:rsidRDefault="0010234C" w:rsidP="000069E8">
      <w:pPr>
        <w:widowControl/>
        <w:spacing w:beforeLines="50" w:before="156" w:afterLines="50" w:after="156" w:line="420" w:lineRule="exact"/>
        <w:ind w:firstLine="482"/>
        <w:jc w:val="left"/>
        <w:rPr>
          <w:rFonts w:ascii="Arial" w:hAnsi="Arial" w:cs="Arial"/>
          <w:kern w:val="0"/>
          <w:sz w:val="24"/>
          <w:szCs w:val="24"/>
        </w:rPr>
      </w:pPr>
      <w:r w:rsidRPr="001D4795">
        <w:rPr>
          <w:rFonts w:ascii="Arial" w:hAnsi="Arial" w:cs="Arial"/>
          <w:kern w:val="0"/>
          <w:sz w:val="24"/>
          <w:szCs w:val="24"/>
        </w:rPr>
        <w:t>1</w:t>
      </w:r>
      <w:r w:rsidRPr="001D4795">
        <w:rPr>
          <w:rFonts w:ascii="Arial" w:hAnsi="Arial" w:cs="Arial"/>
          <w:kern w:val="0"/>
          <w:sz w:val="24"/>
          <w:szCs w:val="24"/>
        </w:rPr>
        <w:t>、</w:t>
      </w:r>
      <w:r w:rsidR="003F0F0A" w:rsidRPr="001D4795">
        <w:rPr>
          <w:rFonts w:ascii="Arial" w:hAnsi="Arial" w:cs="Arial"/>
          <w:kern w:val="0"/>
          <w:sz w:val="24"/>
          <w:szCs w:val="24"/>
        </w:rPr>
        <w:t>项目资金</w:t>
      </w:r>
      <w:r w:rsidR="00D1288A" w:rsidRPr="001D4795">
        <w:rPr>
          <w:rFonts w:ascii="Arial" w:hAnsi="Arial" w:cs="Arial"/>
          <w:kern w:val="0"/>
          <w:sz w:val="24"/>
          <w:szCs w:val="24"/>
        </w:rPr>
        <w:t>预算编制包含单位编制人员经费及日常经费，未能准确划分法律服务保障项目资金，</w:t>
      </w:r>
      <w:r w:rsidR="00D86CEF" w:rsidRPr="001D4795">
        <w:rPr>
          <w:rFonts w:ascii="Arial" w:hAnsi="Arial" w:cs="Arial"/>
          <w:kern w:val="0"/>
          <w:sz w:val="24"/>
          <w:szCs w:val="24"/>
        </w:rPr>
        <w:t>不利于预算资金的控制和管理；</w:t>
      </w:r>
    </w:p>
    <w:p w:rsidR="0010234C" w:rsidRPr="001D4795" w:rsidRDefault="0010234C" w:rsidP="000069E8">
      <w:pPr>
        <w:widowControl/>
        <w:spacing w:beforeLines="50" w:before="156" w:afterLines="50" w:after="156" w:line="420" w:lineRule="exact"/>
        <w:ind w:firstLine="482"/>
        <w:jc w:val="left"/>
        <w:rPr>
          <w:rFonts w:ascii="Arial" w:hAnsi="Arial" w:cs="Arial"/>
          <w:kern w:val="0"/>
          <w:sz w:val="24"/>
          <w:szCs w:val="24"/>
        </w:rPr>
      </w:pPr>
      <w:r w:rsidRPr="001D4795">
        <w:rPr>
          <w:rFonts w:ascii="Arial" w:hAnsi="Arial" w:cs="Arial"/>
          <w:kern w:val="0"/>
          <w:sz w:val="24"/>
          <w:szCs w:val="24"/>
        </w:rPr>
        <w:t>2</w:t>
      </w:r>
      <w:r w:rsidRPr="001D4795">
        <w:rPr>
          <w:rFonts w:ascii="Arial" w:hAnsi="Arial" w:cs="Arial"/>
          <w:kern w:val="0"/>
          <w:sz w:val="24"/>
          <w:szCs w:val="24"/>
        </w:rPr>
        <w:t>、项目</w:t>
      </w:r>
      <w:r w:rsidR="00D1288A" w:rsidRPr="001D4795">
        <w:rPr>
          <w:rFonts w:ascii="Arial" w:hAnsi="Arial" w:cs="Arial"/>
          <w:kern w:val="0"/>
          <w:sz w:val="24"/>
          <w:szCs w:val="24"/>
        </w:rPr>
        <w:t>业务资料管理有待</w:t>
      </w:r>
      <w:r w:rsidR="00D76E13">
        <w:rPr>
          <w:rFonts w:ascii="Arial" w:hAnsi="Arial" w:cs="Arial" w:hint="eastAsia"/>
          <w:kern w:val="0"/>
          <w:sz w:val="24"/>
          <w:szCs w:val="24"/>
        </w:rPr>
        <w:t>进一步</w:t>
      </w:r>
      <w:r w:rsidR="00D1288A" w:rsidRPr="001D4795">
        <w:rPr>
          <w:rFonts w:ascii="Arial" w:hAnsi="Arial" w:cs="Arial"/>
          <w:kern w:val="0"/>
          <w:sz w:val="24"/>
          <w:szCs w:val="24"/>
        </w:rPr>
        <w:t>规范</w:t>
      </w:r>
      <w:r w:rsidRPr="001D4795">
        <w:rPr>
          <w:rFonts w:ascii="Arial" w:hAnsi="Arial" w:cs="Arial"/>
          <w:kern w:val="0"/>
          <w:sz w:val="24"/>
          <w:szCs w:val="24"/>
        </w:rPr>
        <w:t>，</w:t>
      </w:r>
      <w:r w:rsidR="00D1288A" w:rsidRPr="001D4795">
        <w:rPr>
          <w:rFonts w:ascii="Arial" w:hAnsi="Arial" w:cs="Arial"/>
          <w:kern w:val="0"/>
          <w:sz w:val="24"/>
          <w:szCs w:val="24"/>
        </w:rPr>
        <w:t>部分项目业务未建立规范统一的台账资料</w:t>
      </w:r>
      <w:r w:rsidRPr="001D4795">
        <w:rPr>
          <w:rFonts w:ascii="Arial" w:hAnsi="Arial" w:cs="Arial"/>
          <w:kern w:val="0"/>
          <w:sz w:val="24"/>
          <w:szCs w:val="24"/>
        </w:rPr>
        <w:t>，</w:t>
      </w:r>
      <w:r w:rsidR="00D1288A" w:rsidRPr="001D4795">
        <w:rPr>
          <w:rFonts w:ascii="Arial" w:hAnsi="Arial" w:cs="Arial"/>
          <w:kern w:val="0"/>
          <w:sz w:val="24"/>
          <w:szCs w:val="24"/>
        </w:rPr>
        <w:t>不利于项目的管理，</w:t>
      </w:r>
      <w:r w:rsidRPr="001D4795">
        <w:rPr>
          <w:rFonts w:ascii="Arial" w:hAnsi="Arial" w:cs="Arial"/>
          <w:kern w:val="0"/>
          <w:sz w:val="24"/>
          <w:szCs w:val="24"/>
        </w:rPr>
        <w:t>也不利于项目实施后开展绩效评价工作。</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1D4795">
        <w:rPr>
          <w:rFonts w:ascii="Arial" w:hAnsi="Arial" w:cs="Arial"/>
          <w:kern w:val="0"/>
          <w:sz w:val="24"/>
          <w:szCs w:val="24"/>
        </w:rPr>
        <w:t>3</w:t>
      </w:r>
      <w:r w:rsidRPr="001D4795">
        <w:rPr>
          <w:rFonts w:ascii="Arial" w:hAnsi="Arial" w:cs="Arial"/>
          <w:kern w:val="0"/>
          <w:sz w:val="24"/>
          <w:szCs w:val="24"/>
        </w:rPr>
        <w:t>、</w:t>
      </w:r>
      <w:r w:rsidR="00D1288A" w:rsidRPr="001D4795">
        <w:rPr>
          <w:rFonts w:ascii="Arial" w:hAnsi="Arial" w:cs="Arial"/>
          <w:kern w:val="0"/>
          <w:sz w:val="24"/>
          <w:szCs w:val="24"/>
        </w:rPr>
        <w:t>项目资金管理存在薄弱环节，未能严格按预算要求列支项目资金。</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针对以上不足，我们建议：</w:t>
      </w:r>
    </w:p>
    <w:p w:rsidR="004D16F2" w:rsidRDefault="004D16F2" w:rsidP="004D16F2">
      <w:pPr>
        <w:widowControl/>
        <w:spacing w:line="400" w:lineRule="exact"/>
        <w:ind w:firstLine="482"/>
        <w:jc w:val="left"/>
        <w:rPr>
          <w:rFonts w:ascii="Arial" w:hAnsi="Arial" w:cs="Arial"/>
          <w:b/>
          <w:kern w:val="0"/>
          <w:sz w:val="24"/>
          <w:szCs w:val="24"/>
        </w:rPr>
      </w:pPr>
      <w:r w:rsidRPr="000069E8">
        <w:rPr>
          <w:rFonts w:ascii="Arial" w:hAnsi="Arial" w:cs="Arial"/>
          <w:kern w:val="0"/>
          <w:sz w:val="24"/>
          <w:szCs w:val="24"/>
        </w:rPr>
        <w:t>1</w:t>
      </w:r>
      <w:r w:rsidRPr="000069E8">
        <w:rPr>
          <w:rFonts w:ascii="Arial" w:hAnsi="Arial" w:cs="Arial"/>
          <w:kern w:val="0"/>
          <w:sz w:val="24"/>
          <w:szCs w:val="24"/>
        </w:rPr>
        <w:t>、进一步完善法律服务保障项目预算编制。年度项目预算严格按项目内容编制，提高预算编制的科学性和准确性，使预算编制更加符合项目实际情况；</w:t>
      </w:r>
    </w:p>
    <w:p w:rsidR="004D16F2" w:rsidRDefault="004D16F2" w:rsidP="004D16F2">
      <w:pPr>
        <w:widowControl/>
        <w:spacing w:line="400" w:lineRule="exact"/>
        <w:ind w:firstLine="482"/>
        <w:jc w:val="left"/>
        <w:rPr>
          <w:rFonts w:ascii="Arial" w:hAnsi="Arial" w:cs="Arial"/>
          <w:b/>
          <w:kern w:val="0"/>
          <w:sz w:val="24"/>
          <w:szCs w:val="24"/>
        </w:rPr>
      </w:pPr>
      <w:r w:rsidRPr="000069E8">
        <w:rPr>
          <w:rFonts w:ascii="Arial" w:hAnsi="Arial" w:cs="Arial"/>
          <w:kern w:val="0"/>
          <w:sz w:val="24"/>
          <w:szCs w:val="24"/>
        </w:rPr>
        <w:t>2</w:t>
      </w:r>
      <w:r w:rsidRPr="000069E8">
        <w:rPr>
          <w:rFonts w:ascii="Arial" w:hAnsi="Arial" w:cs="Arial"/>
          <w:kern w:val="0"/>
          <w:sz w:val="24"/>
          <w:szCs w:val="24"/>
        </w:rPr>
        <w:t>、完善项目业务资料管理。项目业务资料严格按相关要求，及时归档，清晰反映项目</w:t>
      </w:r>
      <w:r>
        <w:rPr>
          <w:rFonts w:ascii="Arial" w:hAnsi="Arial" w:cs="Arial" w:hint="eastAsia"/>
          <w:kern w:val="0"/>
          <w:sz w:val="24"/>
          <w:szCs w:val="24"/>
        </w:rPr>
        <w:t>的</w:t>
      </w:r>
      <w:r w:rsidRPr="000069E8">
        <w:rPr>
          <w:rFonts w:ascii="Arial" w:hAnsi="Arial" w:cs="Arial"/>
          <w:kern w:val="0"/>
          <w:sz w:val="24"/>
          <w:szCs w:val="24"/>
        </w:rPr>
        <w:t>实施过程及结果，便于项目绩效管理；</w:t>
      </w:r>
    </w:p>
    <w:p w:rsidR="004D16F2" w:rsidRDefault="004D16F2" w:rsidP="004D16F2">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、规范项目资金管理。严格按预算计划安排使用项目资金，不属于项目资金使用范围的事项，一律不</w:t>
      </w:r>
      <w:r>
        <w:rPr>
          <w:rFonts w:ascii="Arial" w:hAnsi="Arial" w:cs="Arial" w:hint="eastAsia"/>
          <w:kern w:val="0"/>
          <w:sz w:val="24"/>
          <w:szCs w:val="24"/>
        </w:rPr>
        <w:t>在其中</w:t>
      </w:r>
      <w:r w:rsidRPr="000069E8">
        <w:rPr>
          <w:rFonts w:ascii="Arial" w:hAnsi="Arial" w:cs="Arial"/>
          <w:kern w:val="0"/>
          <w:sz w:val="24"/>
          <w:szCs w:val="24"/>
        </w:rPr>
        <w:t>列支。</w:t>
      </w:r>
    </w:p>
    <w:p w:rsidR="0010234C" w:rsidRPr="000069E8" w:rsidRDefault="00E568FB" w:rsidP="004D16F2">
      <w:pPr>
        <w:keepNext/>
        <w:widowControl/>
        <w:spacing w:beforeLines="100" w:before="312" w:afterLines="50" w:after="156" w:line="420" w:lineRule="exact"/>
        <w:ind w:firstLine="482"/>
        <w:jc w:val="left"/>
        <w:outlineLvl w:val="1"/>
        <w:rPr>
          <w:rFonts w:ascii="Arial" w:hAnsi="Arial" w:cs="Arial"/>
          <w:b/>
          <w:kern w:val="0"/>
          <w:sz w:val="28"/>
          <w:szCs w:val="28"/>
        </w:rPr>
      </w:pPr>
      <w:bookmarkStart w:id="25" w:name="_Toc515864729"/>
      <w:r w:rsidRPr="000069E8">
        <w:rPr>
          <w:rFonts w:ascii="Arial" w:hAnsi="Arial" w:cs="Arial"/>
          <w:b/>
          <w:kern w:val="0"/>
          <w:sz w:val="28"/>
          <w:szCs w:val="28"/>
        </w:rPr>
        <w:lastRenderedPageBreak/>
        <w:t>七</w:t>
      </w:r>
      <w:r w:rsidR="001850AC" w:rsidRPr="000069E8">
        <w:rPr>
          <w:rFonts w:ascii="Arial" w:hAnsi="Arial" w:cs="Arial"/>
          <w:b/>
          <w:kern w:val="0"/>
          <w:sz w:val="28"/>
          <w:szCs w:val="28"/>
        </w:rPr>
        <w:t>、其他说明事项</w:t>
      </w:r>
      <w:bookmarkEnd w:id="25"/>
    </w:p>
    <w:p w:rsidR="0010234C" w:rsidRPr="00AF508D" w:rsidRDefault="0010234C" w:rsidP="004D16F2">
      <w:pPr>
        <w:keepNext/>
        <w:widowControl/>
        <w:spacing w:beforeLines="100" w:before="312" w:afterLines="50" w:after="156" w:line="420" w:lineRule="exact"/>
        <w:ind w:firstLine="482"/>
        <w:jc w:val="left"/>
        <w:outlineLvl w:val="2"/>
        <w:rPr>
          <w:rFonts w:ascii="Arial" w:hAnsi="Arial" w:cs="Arial"/>
          <w:b/>
          <w:kern w:val="0"/>
          <w:sz w:val="24"/>
          <w:szCs w:val="24"/>
        </w:rPr>
      </w:pPr>
      <w:bookmarkStart w:id="26" w:name="_Toc515864730"/>
      <w:r w:rsidRPr="00AF508D">
        <w:rPr>
          <w:rFonts w:ascii="Arial" w:hAnsi="Arial" w:cs="Arial"/>
          <w:b/>
          <w:kern w:val="0"/>
          <w:sz w:val="24"/>
          <w:szCs w:val="24"/>
        </w:rPr>
        <w:t>（一）关于评价责任的说明</w:t>
      </w:r>
      <w:bookmarkEnd w:id="26"/>
    </w:p>
    <w:p w:rsidR="0010234C" w:rsidRPr="000069E8" w:rsidRDefault="006558F5"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本绩效评价报告是在被评价单位提供项目评价资料的基础上核实、分析而完成的，这些评价资料由项目执行单位</w:t>
      </w:r>
      <w:proofErr w:type="gramStart"/>
      <w:r w:rsidRPr="000069E8">
        <w:rPr>
          <w:rFonts w:ascii="Arial" w:hAnsi="Arial" w:cs="Arial"/>
          <w:kern w:val="0"/>
          <w:sz w:val="24"/>
          <w:szCs w:val="24"/>
        </w:rPr>
        <w:t>蔡</w:t>
      </w:r>
      <w:proofErr w:type="gramEnd"/>
      <w:r w:rsidRPr="000069E8">
        <w:rPr>
          <w:rFonts w:ascii="Arial" w:hAnsi="Arial" w:cs="Arial"/>
          <w:kern w:val="0"/>
          <w:sz w:val="24"/>
          <w:szCs w:val="24"/>
        </w:rPr>
        <w:t>甸区司法局所提供，其合法性、真实性、完整性由蔡甸区司法局负责。</w:t>
      </w:r>
      <w:proofErr w:type="gramStart"/>
      <w:r w:rsidRPr="000069E8">
        <w:rPr>
          <w:rFonts w:ascii="Arial" w:hAnsi="Arial" w:cs="Arial"/>
          <w:kern w:val="0"/>
          <w:sz w:val="24"/>
          <w:szCs w:val="24"/>
        </w:rPr>
        <w:t>本评价</w:t>
      </w:r>
      <w:proofErr w:type="gramEnd"/>
      <w:r w:rsidRPr="000069E8">
        <w:rPr>
          <w:rFonts w:ascii="Arial" w:hAnsi="Arial" w:cs="Arial"/>
          <w:kern w:val="0"/>
          <w:sz w:val="24"/>
          <w:szCs w:val="24"/>
        </w:rPr>
        <w:t>结果</w:t>
      </w:r>
      <w:r w:rsidR="00D76E13">
        <w:rPr>
          <w:rFonts w:ascii="Arial" w:hAnsi="Arial" w:cs="Arial" w:hint="eastAsia"/>
          <w:kern w:val="0"/>
          <w:sz w:val="24"/>
          <w:szCs w:val="24"/>
        </w:rPr>
        <w:t>系</w:t>
      </w:r>
      <w:r w:rsidRPr="000069E8">
        <w:rPr>
          <w:rFonts w:ascii="Arial" w:hAnsi="Arial" w:cs="Arial"/>
          <w:kern w:val="0"/>
          <w:sz w:val="24"/>
          <w:szCs w:val="24"/>
        </w:rPr>
        <w:t>依据</w:t>
      </w:r>
      <w:proofErr w:type="gramStart"/>
      <w:r w:rsidRPr="000069E8">
        <w:rPr>
          <w:rFonts w:ascii="Arial" w:hAnsi="Arial" w:cs="Arial"/>
          <w:kern w:val="0"/>
          <w:sz w:val="24"/>
          <w:szCs w:val="24"/>
        </w:rPr>
        <w:t>蔡甸</w:t>
      </w:r>
      <w:proofErr w:type="gramEnd"/>
      <w:r w:rsidRPr="000069E8">
        <w:rPr>
          <w:rFonts w:ascii="Arial" w:hAnsi="Arial" w:cs="Arial"/>
          <w:kern w:val="0"/>
          <w:sz w:val="24"/>
          <w:szCs w:val="24"/>
        </w:rPr>
        <w:t>区司法局</w:t>
      </w:r>
      <w:r w:rsidR="0010234C" w:rsidRPr="000069E8">
        <w:rPr>
          <w:rFonts w:ascii="Arial" w:hAnsi="Arial" w:cs="Arial"/>
          <w:kern w:val="0"/>
          <w:sz w:val="24"/>
          <w:szCs w:val="24"/>
        </w:rPr>
        <w:t>提供的各项基础资料，运用规定的评价方法</w:t>
      </w:r>
      <w:r w:rsidR="00D76E13">
        <w:rPr>
          <w:rFonts w:ascii="Arial" w:hAnsi="Arial" w:cs="Arial" w:hint="eastAsia"/>
          <w:kern w:val="0"/>
          <w:sz w:val="24"/>
          <w:szCs w:val="24"/>
        </w:rPr>
        <w:t>而得出</w:t>
      </w:r>
      <w:r w:rsidR="0010234C" w:rsidRPr="000069E8">
        <w:rPr>
          <w:rFonts w:ascii="Arial" w:hAnsi="Arial" w:cs="Arial"/>
          <w:kern w:val="0"/>
          <w:sz w:val="24"/>
          <w:szCs w:val="24"/>
        </w:rPr>
        <w:t>，评价工作组保证本次评价工作全过程的公正和公平。</w:t>
      </w:r>
    </w:p>
    <w:p w:rsidR="0010234C" w:rsidRPr="00AF508D" w:rsidRDefault="0010234C"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27" w:name="_Toc515864731"/>
      <w:r w:rsidRPr="00AF508D">
        <w:rPr>
          <w:rFonts w:ascii="Arial" w:hAnsi="Arial" w:cs="Arial"/>
          <w:b/>
          <w:kern w:val="0"/>
          <w:sz w:val="24"/>
          <w:szCs w:val="24"/>
        </w:rPr>
        <w:t>（二）关于本项目评价中局限性的说明</w:t>
      </w:r>
      <w:bookmarkEnd w:id="27"/>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007D0B4D" w:rsidRPr="000069E8">
        <w:rPr>
          <w:rFonts w:ascii="Arial" w:hAnsi="Arial" w:cs="Arial"/>
          <w:kern w:val="0"/>
          <w:sz w:val="24"/>
          <w:szCs w:val="24"/>
        </w:rPr>
        <w:t>、评价结论</w:t>
      </w:r>
      <w:r w:rsidRPr="000069E8">
        <w:rPr>
          <w:rFonts w:ascii="Arial" w:hAnsi="Arial" w:cs="Arial"/>
          <w:kern w:val="0"/>
          <w:sz w:val="24"/>
          <w:szCs w:val="24"/>
        </w:rPr>
        <w:t>受具体参加本次项目评价人员的水平和能力的限制。鉴于这种评价工作存在资料的有限性和调查、分析、判断的局限性，因此，评价结论无法考虑影响资金使用的所有因素，评价结论存在一定的局限性。</w:t>
      </w:r>
    </w:p>
    <w:p w:rsidR="0010234C" w:rsidRDefault="0010234C"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、本项目是经常性的资金使用项目，而且专业性较强。受具体参加本次项目的评价人员的专业能力的影响，对专业指标设定的全面性以及问题、建议提出的专业性可能存在一定的局限性。</w:t>
      </w:r>
    </w:p>
    <w:p w:rsidR="001D4795" w:rsidRPr="000069E8" w:rsidRDefault="001D4795" w:rsidP="000069E8">
      <w:pPr>
        <w:widowControl/>
        <w:spacing w:beforeLines="50" w:before="156" w:afterLines="50" w:after="156" w:line="420" w:lineRule="exact"/>
        <w:ind w:firstLine="482"/>
        <w:jc w:val="left"/>
        <w:rPr>
          <w:rFonts w:ascii="Arial" w:hAnsi="Arial" w:cs="Arial"/>
          <w:kern w:val="0"/>
          <w:sz w:val="24"/>
          <w:szCs w:val="24"/>
        </w:rPr>
      </w:pPr>
      <w:r>
        <w:rPr>
          <w:rFonts w:ascii="Arial" w:hAnsi="Arial" w:cs="Arial" w:hint="eastAsia"/>
          <w:kern w:val="0"/>
          <w:sz w:val="24"/>
          <w:szCs w:val="24"/>
        </w:rPr>
        <w:t>3</w:t>
      </w:r>
      <w:r>
        <w:rPr>
          <w:rFonts w:ascii="Arial" w:hAnsi="Arial" w:cs="Arial" w:hint="eastAsia"/>
          <w:kern w:val="0"/>
          <w:sz w:val="24"/>
          <w:szCs w:val="24"/>
        </w:rPr>
        <w:t>、本项目律师进社区（村）相关合同等资料已送</w:t>
      </w:r>
      <w:r w:rsidR="00D76E13">
        <w:rPr>
          <w:rFonts w:ascii="Arial" w:hAnsi="Arial" w:cs="Arial" w:hint="eastAsia"/>
          <w:kern w:val="0"/>
          <w:sz w:val="24"/>
          <w:szCs w:val="24"/>
        </w:rPr>
        <w:t>出</w:t>
      </w:r>
      <w:r w:rsidR="00D76E13">
        <w:rPr>
          <w:rFonts w:ascii="Arial" w:hAnsi="Arial" w:cs="Arial" w:hint="eastAsia"/>
          <w:kern w:val="0"/>
          <w:sz w:val="24"/>
          <w:szCs w:val="24"/>
        </w:rPr>
        <w:t>接受</w:t>
      </w:r>
      <w:r>
        <w:rPr>
          <w:rFonts w:ascii="Arial" w:hAnsi="Arial" w:cs="Arial" w:hint="eastAsia"/>
          <w:kern w:val="0"/>
          <w:sz w:val="24"/>
          <w:szCs w:val="24"/>
        </w:rPr>
        <w:t>相关部门检查，本次绩效评价仅能通过询问、了解</w:t>
      </w:r>
      <w:r w:rsidR="00D76E13">
        <w:rPr>
          <w:rFonts w:ascii="Arial" w:hAnsi="Arial" w:cs="Arial" w:hint="eastAsia"/>
          <w:kern w:val="0"/>
          <w:sz w:val="24"/>
          <w:szCs w:val="24"/>
        </w:rPr>
        <w:t>到的相关情况</w:t>
      </w:r>
      <w:r>
        <w:rPr>
          <w:rFonts w:ascii="Arial" w:hAnsi="Arial" w:cs="Arial" w:hint="eastAsia"/>
          <w:kern w:val="0"/>
          <w:sz w:val="24"/>
          <w:szCs w:val="24"/>
        </w:rPr>
        <w:t>进行分析，可能存在一定的局限性。</w:t>
      </w:r>
    </w:p>
    <w:p w:rsidR="006558F5" w:rsidRPr="00AF508D" w:rsidRDefault="006558F5" w:rsidP="00A93269">
      <w:pPr>
        <w:widowControl/>
        <w:spacing w:beforeLines="100" w:before="312" w:afterLines="50" w:after="156" w:line="420" w:lineRule="exact"/>
        <w:ind w:firstLine="482"/>
        <w:jc w:val="left"/>
        <w:outlineLvl w:val="2"/>
        <w:rPr>
          <w:rFonts w:ascii="Arial" w:hAnsi="Arial" w:cs="Arial"/>
          <w:b/>
          <w:kern w:val="0"/>
          <w:sz w:val="24"/>
          <w:szCs w:val="24"/>
        </w:rPr>
      </w:pPr>
      <w:bookmarkStart w:id="28" w:name="_Toc515864732"/>
      <w:r w:rsidRPr="00AF508D">
        <w:rPr>
          <w:rFonts w:ascii="Arial" w:hAnsi="Arial" w:cs="Arial"/>
          <w:b/>
          <w:kern w:val="0"/>
          <w:sz w:val="24"/>
          <w:szCs w:val="24"/>
        </w:rPr>
        <w:t>（三）关于提示报告使用者注意事项的说明</w:t>
      </w:r>
      <w:bookmarkEnd w:id="28"/>
    </w:p>
    <w:p w:rsidR="00533723" w:rsidRPr="000069E8" w:rsidRDefault="0053372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1</w:t>
      </w:r>
      <w:r w:rsidRPr="000069E8">
        <w:rPr>
          <w:rFonts w:ascii="Arial" w:hAnsi="Arial" w:cs="Arial"/>
          <w:kern w:val="0"/>
          <w:sz w:val="24"/>
          <w:szCs w:val="24"/>
        </w:rPr>
        <w:t>、本公司及评价人员与委托评价单位和项目实施单位之间不存在任何特殊的，需要回避的利害关系，评价人员在评价过程中恪守了职业道德规范。</w:t>
      </w:r>
    </w:p>
    <w:p w:rsidR="00533723" w:rsidRPr="000069E8" w:rsidRDefault="0053372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2</w:t>
      </w:r>
      <w:r w:rsidRPr="000069E8">
        <w:rPr>
          <w:rFonts w:ascii="Arial" w:hAnsi="Arial" w:cs="Arial"/>
          <w:kern w:val="0"/>
          <w:sz w:val="24"/>
          <w:szCs w:val="24"/>
        </w:rPr>
        <w:t>、本绩效评价报告仅对项目财政支出绩效发表评价意见，不应视为对项目实施单位工作的全面评价，也不应视为对项目执行单位财务报表的客观性、公允</w:t>
      </w:r>
      <w:proofErr w:type="gramStart"/>
      <w:r w:rsidRPr="000069E8">
        <w:rPr>
          <w:rFonts w:ascii="Arial" w:hAnsi="Arial" w:cs="Arial"/>
          <w:kern w:val="0"/>
          <w:sz w:val="24"/>
          <w:szCs w:val="24"/>
        </w:rPr>
        <w:t>性发表</w:t>
      </w:r>
      <w:proofErr w:type="gramEnd"/>
      <w:r w:rsidRPr="000069E8">
        <w:rPr>
          <w:rFonts w:ascii="Arial" w:hAnsi="Arial" w:cs="Arial"/>
          <w:kern w:val="0"/>
          <w:sz w:val="24"/>
          <w:szCs w:val="24"/>
        </w:rPr>
        <w:t>审计意见，因使用不当而造成的不利事项，与执行评价的第三方评价机构和评价人员无关。</w:t>
      </w:r>
    </w:p>
    <w:p w:rsidR="005544E9" w:rsidRDefault="00533723" w:rsidP="000069E8">
      <w:pPr>
        <w:widowControl/>
        <w:spacing w:beforeLines="50" w:before="156" w:afterLines="50" w:after="156" w:line="420" w:lineRule="exact"/>
        <w:ind w:firstLine="482"/>
        <w:jc w:val="left"/>
        <w:rPr>
          <w:rFonts w:ascii="Arial" w:hAnsi="Arial" w:cs="Arial"/>
          <w:kern w:val="0"/>
          <w:sz w:val="24"/>
          <w:szCs w:val="24"/>
        </w:rPr>
      </w:pPr>
      <w:r w:rsidRPr="000069E8">
        <w:rPr>
          <w:rFonts w:ascii="Arial" w:hAnsi="Arial" w:cs="Arial"/>
          <w:kern w:val="0"/>
          <w:sz w:val="24"/>
          <w:szCs w:val="24"/>
        </w:rPr>
        <w:t>3</w:t>
      </w:r>
      <w:r w:rsidRPr="000069E8">
        <w:rPr>
          <w:rFonts w:ascii="Arial" w:hAnsi="Arial" w:cs="Arial"/>
          <w:kern w:val="0"/>
          <w:sz w:val="24"/>
          <w:szCs w:val="24"/>
        </w:rPr>
        <w:t>、</w:t>
      </w:r>
      <w:r w:rsidR="006558F5" w:rsidRPr="000069E8">
        <w:rPr>
          <w:rFonts w:ascii="Arial" w:hAnsi="Arial" w:cs="Arial"/>
          <w:kern w:val="0"/>
          <w:sz w:val="24"/>
          <w:szCs w:val="24"/>
        </w:rPr>
        <w:t>本绩效评价报告仅用于报告所载明的评价目的和用途，未征得委托方、相关政府部门或出具绩效评价报告的评价机构同意，绩效评价报告的内容不得被摘抄、引用或披露于公开媒体，法律、法规规定及相关当事人另有约定的除外</w:t>
      </w:r>
      <w:r w:rsidR="006558F5" w:rsidRPr="000069E8">
        <w:rPr>
          <w:rFonts w:ascii="Arial" w:hAnsi="Arial" w:cs="Arial"/>
          <w:kern w:val="0"/>
          <w:sz w:val="24"/>
          <w:szCs w:val="24"/>
        </w:rPr>
        <w:t xml:space="preserve"> </w:t>
      </w:r>
      <w:r w:rsidR="006558F5" w:rsidRPr="000069E8">
        <w:rPr>
          <w:rFonts w:ascii="Arial" w:hAnsi="Arial" w:cs="Arial"/>
          <w:kern w:val="0"/>
          <w:sz w:val="24"/>
          <w:szCs w:val="24"/>
        </w:rPr>
        <w:t>。</w:t>
      </w:r>
      <w:r w:rsidR="005544E9">
        <w:rPr>
          <w:rFonts w:ascii="Arial" w:hAnsi="Arial" w:cs="Arial"/>
          <w:kern w:val="0"/>
          <w:sz w:val="24"/>
          <w:szCs w:val="24"/>
        </w:rPr>
        <w:br w:type="page"/>
      </w:r>
    </w:p>
    <w:p w:rsidR="006558F5" w:rsidRPr="000069E8" w:rsidRDefault="006558F5" w:rsidP="000069E8">
      <w:pPr>
        <w:widowControl/>
        <w:spacing w:beforeLines="50" w:before="156" w:afterLines="50" w:after="156" w:line="420" w:lineRule="exact"/>
        <w:ind w:firstLine="482"/>
        <w:jc w:val="left"/>
        <w:rPr>
          <w:rFonts w:ascii="Arial" w:hAnsi="Arial" w:cs="Arial"/>
          <w:kern w:val="0"/>
          <w:sz w:val="24"/>
          <w:szCs w:val="24"/>
        </w:rPr>
      </w:pPr>
    </w:p>
    <w:p w:rsidR="001850AC" w:rsidRDefault="005544E9" w:rsidP="000069E8">
      <w:pPr>
        <w:widowControl/>
        <w:spacing w:beforeLines="50" w:before="156" w:afterLines="50" w:after="156" w:line="420" w:lineRule="exact"/>
        <w:ind w:firstLine="482"/>
        <w:jc w:val="left"/>
        <w:rPr>
          <w:rFonts w:ascii="Arial" w:hAnsi="Arial" w:cs="Arial"/>
          <w:kern w:val="0"/>
          <w:sz w:val="24"/>
          <w:szCs w:val="24"/>
        </w:rPr>
      </w:pPr>
      <w:r>
        <w:rPr>
          <w:rFonts w:ascii="Arial" w:hAnsi="Arial" w:cs="Arial" w:hint="eastAsia"/>
          <w:kern w:val="0"/>
          <w:sz w:val="24"/>
          <w:szCs w:val="24"/>
        </w:rPr>
        <w:t>（本页无正文）</w:t>
      </w:r>
    </w:p>
    <w:p w:rsidR="005544E9" w:rsidRPr="000069E8" w:rsidRDefault="005544E9" w:rsidP="000069E8">
      <w:pPr>
        <w:widowControl/>
        <w:spacing w:beforeLines="50" w:before="156" w:afterLines="50" w:after="156" w:line="420" w:lineRule="exact"/>
        <w:ind w:firstLine="482"/>
        <w:jc w:val="left"/>
        <w:rPr>
          <w:rFonts w:ascii="Arial" w:hAnsi="Arial" w:cs="Arial"/>
          <w:kern w:val="0"/>
          <w:sz w:val="24"/>
          <w:szCs w:val="24"/>
        </w:rPr>
      </w:pPr>
    </w:p>
    <w:p w:rsidR="0010234C" w:rsidRPr="000069E8" w:rsidRDefault="0010234C" w:rsidP="004D16F2">
      <w:pPr>
        <w:widowControl/>
        <w:spacing w:beforeLines="100" w:before="312" w:afterLines="50" w:after="156" w:line="420" w:lineRule="exact"/>
        <w:ind w:firstLine="482"/>
        <w:jc w:val="left"/>
        <w:outlineLvl w:val="1"/>
        <w:rPr>
          <w:rFonts w:ascii="Arial" w:hAnsi="Arial" w:cs="Arial"/>
          <w:b/>
          <w:kern w:val="0"/>
          <w:sz w:val="28"/>
          <w:szCs w:val="28"/>
        </w:rPr>
      </w:pPr>
      <w:bookmarkStart w:id="29" w:name="_Toc515864733"/>
      <w:r w:rsidRPr="000069E8">
        <w:rPr>
          <w:rFonts w:ascii="Arial" w:hAnsi="Arial" w:cs="Arial"/>
          <w:b/>
          <w:kern w:val="0"/>
          <w:sz w:val="28"/>
          <w:szCs w:val="28"/>
        </w:rPr>
        <w:t>附件</w:t>
      </w:r>
      <w:bookmarkEnd w:id="29"/>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16"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1</w:t>
        </w:r>
        <w:r w:rsidR="0010234C" w:rsidRPr="00F44454">
          <w:rPr>
            <w:rFonts w:ascii="Arial" w:hAnsi="Arial" w:cs="Arial"/>
            <w:bCs/>
            <w:kern w:val="0"/>
            <w:sz w:val="24"/>
            <w:szCs w:val="24"/>
          </w:rPr>
          <w:t>：项目绩效评价评分表及说明</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17"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2</w:t>
        </w:r>
        <w:r w:rsidR="0010234C" w:rsidRPr="00F44454">
          <w:rPr>
            <w:rFonts w:ascii="Arial" w:hAnsi="Arial" w:cs="Arial"/>
            <w:bCs/>
            <w:kern w:val="0"/>
            <w:sz w:val="24"/>
            <w:szCs w:val="24"/>
          </w:rPr>
          <w:t>：绩效目标完成情况对比表</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18"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3</w:t>
        </w:r>
        <w:r w:rsidR="0010234C" w:rsidRPr="00F44454">
          <w:rPr>
            <w:rFonts w:ascii="Arial" w:hAnsi="Arial" w:cs="Arial"/>
            <w:bCs/>
            <w:kern w:val="0"/>
            <w:sz w:val="24"/>
            <w:szCs w:val="24"/>
          </w:rPr>
          <w:t>：基础数据表</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19"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4</w:t>
        </w:r>
        <w:r w:rsidR="0010234C" w:rsidRPr="00F44454">
          <w:rPr>
            <w:rFonts w:ascii="Arial" w:hAnsi="Arial" w:cs="Arial"/>
            <w:bCs/>
            <w:kern w:val="0"/>
            <w:sz w:val="24"/>
            <w:szCs w:val="24"/>
          </w:rPr>
          <w:t>：访谈大纲</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20"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5</w:t>
        </w:r>
        <w:r w:rsidR="0010234C" w:rsidRPr="00F44454">
          <w:rPr>
            <w:rFonts w:ascii="Arial" w:hAnsi="Arial" w:cs="Arial"/>
            <w:bCs/>
            <w:kern w:val="0"/>
            <w:sz w:val="24"/>
            <w:szCs w:val="24"/>
          </w:rPr>
          <w:t>：访谈记录</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21"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6</w:t>
        </w:r>
        <w:r w:rsidR="0010234C" w:rsidRPr="00F44454">
          <w:rPr>
            <w:rFonts w:ascii="Arial" w:hAnsi="Arial" w:cs="Arial"/>
            <w:bCs/>
            <w:kern w:val="0"/>
            <w:sz w:val="24"/>
            <w:szCs w:val="24"/>
          </w:rPr>
          <w:t>：调查问卷</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22"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7</w:t>
        </w:r>
        <w:r w:rsidR="0010234C" w:rsidRPr="00F44454">
          <w:rPr>
            <w:rFonts w:ascii="Arial" w:hAnsi="Arial" w:cs="Arial"/>
            <w:bCs/>
            <w:kern w:val="0"/>
            <w:sz w:val="24"/>
            <w:szCs w:val="24"/>
          </w:rPr>
          <w:t>：</w:t>
        </w:r>
        <w:r w:rsidR="00F50E5E" w:rsidRPr="00F44454">
          <w:rPr>
            <w:rFonts w:ascii="Arial" w:hAnsi="Arial" w:cs="Arial"/>
            <w:bCs/>
            <w:kern w:val="0"/>
            <w:sz w:val="24"/>
            <w:szCs w:val="24"/>
          </w:rPr>
          <w:t>调查问卷分析</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23" w:tgtFrame="_blank" w:history="1">
        <w:r w:rsidR="0010234C" w:rsidRPr="00F44454">
          <w:rPr>
            <w:rFonts w:ascii="Arial" w:hAnsi="Arial" w:cs="Arial"/>
            <w:bCs/>
            <w:kern w:val="0"/>
            <w:sz w:val="24"/>
            <w:szCs w:val="24"/>
          </w:rPr>
          <w:t>附件</w:t>
        </w:r>
        <w:r w:rsidR="0010234C" w:rsidRPr="00F44454">
          <w:rPr>
            <w:rFonts w:ascii="Arial" w:hAnsi="Arial" w:cs="Arial"/>
            <w:bCs/>
            <w:kern w:val="0"/>
            <w:sz w:val="24"/>
            <w:szCs w:val="24"/>
          </w:rPr>
          <w:t>8</w:t>
        </w:r>
        <w:r w:rsidR="0010234C" w:rsidRPr="00F44454">
          <w:rPr>
            <w:rFonts w:ascii="Arial" w:hAnsi="Arial" w:cs="Arial"/>
            <w:bCs/>
            <w:kern w:val="0"/>
            <w:sz w:val="24"/>
            <w:szCs w:val="24"/>
          </w:rPr>
          <w:t>：</w:t>
        </w:r>
        <w:r w:rsidR="00F50E5E" w:rsidRPr="00F44454">
          <w:rPr>
            <w:rFonts w:ascii="Arial" w:hAnsi="Arial" w:cs="Arial"/>
            <w:bCs/>
            <w:kern w:val="0"/>
            <w:sz w:val="24"/>
            <w:szCs w:val="24"/>
          </w:rPr>
          <w:t>评价现场照片</w:t>
        </w:r>
      </w:hyperlink>
    </w:p>
    <w:p w:rsidR="0010234C" w:rsidRPr="00F44454" w:rsidRDefault="00594A11" w:rsidP="000069E8">
      <w:pPr>
        <w:widowControl/>
        <w:spacing w:beforeLines="50" w:before="156" w:afterLines="50" w:after="156" w:line="420" w:lineRule="exact"/>
        <w:ind w:firstLine="482"/>
        <w:jc w:val="left"/>
        <w:rPr>
          <w:rFonts w:ascii="Arial" w:hAnsi="Arial" w:cs="Arial"/>
          <w:kern w:val="0"/>
          <w:sz w:val="24"/>
          <w:szCs w:val="24"/>
        </w:rPr>
      </w:pPr>
      <w:hyperlink r:id="rId24" w:tgtFrame="_blank" w:history="1">
        <w:r w:rsidR="0010234C" w:rsidRPr="00F44454">
          <w:rPr>
            <w:rFonts w:ascii="Arial" w:hAnsi="Arial" w:cs="Arial"/>
            <w:bCs/>
            <w:kern w:val="0"/>
            <w:sz w:val="24"/>
            <w:szCs w:val="24"/>
          </w:rPr>
          <w:t>附件</w:t>
        </w:r>
        <w:r w:rsidR="006558F5" w:rsidRPr="00F44454">
          <w:rPr>
            <w:rFonts w:ascii="Arial" w:hAnsi="Arial" w:cs="Arial"/>
            <w:bCs/>
            <w:kern w:val="0"/>
            <w:sz w:val="24"/>
            <w:szCs w:val="24"/>
          </w:rPr>
          <w:t>9</w:t>
        </w:r>
        <w:r w:rsidR="0010234C" w:rsidRPr="00F44454">
          <w:rPr>
            <w:rFonts w:ascii="Arial" w:hAnsi="Arial" w:cs="Arial"/>
            <w:bCs/>
            <w:kern w:val="0"/>
            <w:sz w:val="24"/>
            <w:szCs w:val="24"/>
          </w:rPr>
          <w:t>：</w:t>
        </w:r>
        <w:r w:rsidR="00F50E5E" w:rsidRPr="00F44454">
          <w:rPr>
            <w:rFonts w:ascii="Arial" w:hAnsi="Arial" w:cs="Arial"/>
            <w:bCs/>
            <w:kern w:val="0"/>
            <w:sz w:val="24"/>
            <w:szCs w:val="24"/>
          </w:rPr>
          <w:t>项目绩效评价实施方案</w:t>
        </w:r>
      </w:hyperlink>
    </w:p>
    <w:p w:rsidR="0010234C" w:rsidRPr="00F44454" w:rsidRDefault="006558F5" w:rsidP="000069E8">
      <w:pPr>
        <w:widowControl/>
        <w:spacing w:beforeLines="50" w:before="156" w:afterLines="50" w:after="156" w:line="420" w:lineRule="exact"/>
        <w:ind w:firstLineChars="200" w:firstLine="480"/>
        <w:jc w:val="left"/>
        <w:rPr>
          <w:rFonts w:ascii="Arial" w:hAnsi="Arial" w:cs="Arial"/>
          <w:kern w:val="0"/>
          <w:sz w:val="24"/>
          <w:szCs w:val="24"/>
        </w:rPr>
      </w:pPr>
      <w:r w:rsidRPr="00F44454">
        <w:rPr>
          <w:rFonts w:ascii="Arial" w:hAnsi="Arial" w:cs="Arial"/>
          <w:kern w:val="0"/>
          <w:sz w:val="24"/>
          <w:szCs w:val="24"/>
        </w:rPr>
        <w:t>附近</w:t>
      </w:r>
      <w:r w:rsidRPr="00F44454">
        <w:rPr>
          <w:rFonts w:ascii="Arial" w:hAnsi="Arial" w:cs="Arial"/>
          <w:kern w:val="0"/>
          <w:sz w:val="24"/>
          <w:szCs w:val="24"/>
        </w:rPr>
        <w:t>10</w:t>
      </w:r>
      <w:r w:rsidR="0010234C" w:rsidRPr="00F44454">
        <w:rPr>
          <w:rFonts w:ascii="Arial" w:hAnsi="Arial" w:cs="Arial"/>
          <w:kern w:val="0"/>
          <w:sz w:val="24"/>
          <w:szCs w:val="24"/>
        </w:rPr>
        <w:t>：评价机构营业执照（复印件）</w:t>
      </w:r>
    </w:p>
    <w:p w:rsidR="0010234C" w:rsidRPr="00F44454" w:rsidRDefault="006558F5" w:rsidP="000069E8">
      <w:pPr>
        <w:widowControl/>
        <w:spacing w:beforeLines="50" w:before="156" w:afterLines="50" w:after="156" w:line="420" w:lineRule="exact"/>
        <w:ind w:firstLineChars="200" w:firstLine="480"/>
        <w:jc w:val="left"/>
        <w:rPr>
          <w:rFonts w:ascii="Arial" w:hAnsi="Arial" w:cs="Arial"/>
          <w:kern w:val="0"/>
          <w:sz w:val="24"/>
          <w:szCs w:val="24"/>
        </w:rPr>
      </w:pPr>
      <w:r w:rsidRPr="00F44454">
        <w:rPr>
          <w:rFonts w:ascii="Arial" w:hAnsi="Arial" w:cs="Arial"/>
          <w:kern w:val="0"/>
          <w:sz w:val="24"/>
          <w:szCs w:val="24"/>
        </w:rPr>
        <w:t>附件</w:t>
      </w:r>
      <w:r w:rsidRPr="00F44454">
        <w:rPr>
          <w:rFonts w:ascii="Arial" w:hAnsi="Arial" w:cs="Arial"/>
          <w:kern w:val="0"/>
          <w:sz w:val="24"/>
          <w:szCs w:val="24"/>
        </w:rPr>
        <w:t>11</w:t>
      </w:r>
      <w:r w:rsidR="0010234C" w:rsidRPr="00F44454">
        <w:rPr>
          <w:rFonts w:ascii="Arial" w:hAnsi="Arial" w:cs="Arial"/>
          <w:kern w:val="0"/>
          <w:sz w:val="24"/>
          <w:szCs w:val="24"/>
        </w:rPr>
        <w:t>：相关评价人员执业证明文件（复印件）</w:t>
      </w:r>
    </w:p>
    <w:p w:rsidR="0010234C" w:rsidRPr="000069E8" w:rsidRDefault="0010234C" w:rsidP="000069E8">
      <w:pPr>
        <w:widowControl/>
        <w:spacing w:beforeLines="50" w:before="156" w:afterLines="50" w:after="156" w:line="420" w:lineRule="exact"/>
        <w:ind w:firstLine="482"/>
        <w:jc w:val="left"/>
        <w:rPr>
          <w:rFonts w:ascii="Arial" w:hAnsi="Arial" w:cs="Arial"/>
          <w:kern w:val="0"/>
          <w:sz w:val="24"/>
          <w:szCs w:val="24"/>
        </w:rPr>
      </w:pPr>
    </w:p>
    <w:p w:rsidR="00A31027" w:rsidRPr="000069E8" w:rsidRDefault="00A31027" w:rsidP="000069E8">
      <w:pPr>
        <w:widowControl/>
        <w:spacing w:beforeLines="50" w:before="156" w:afterLines="50" w:after="156" w:line="420" w:lineRule="exact"/>
        <w:ind w:firstLine="482"/>
        <w:jc w:val="right"/>
        <w:rPr>
          <w:rFonts w:ascii="Arial" w:hAnsi="Arial" w:cs="Arial"/>
          <w:kern w:val="0"/>
          <w:sz w:val="24"/>
          <w:szCs w:val="24"/>
        </w:rPr>
      </w:pPr>
    </w:p>
    <w:p w:rsidR="00A31027" w:rsidRPr="000069E8" w:rsidRDefault="00A31027" w:rsidP="000069E8">
      <w:pPr>
        <w:widowControl/>
        <w:spacing w:beforeLines="50" w:before="156" w:afterLines="50" w:after="156" w:line="420" w:lineRule="exact"/>
        <w:ind w:firstLine="482"/>
        <w:jc w:val="right"/>
        <w:rPr>
          <w:rFonts w:ascii="Arial" w:hAnsi="Arial" w:cs="Arial"/>
          <w:kern w:val="0"/>
          <w:sz w:val="24"/>
          <w:szCs w:val="24"/>
        </w:rPr>
      </w:pPr>
    </w:p>
    <w:p w:rsidR="0010234C" w:rsidRPr="000069E8" w:rsidRDefault="006558F5" w:rsidP="000069E8">
      <w:pPr>
        <w:widowControl/>
        <w:spacing w:beforeLines="50" w:before="156" w:afterLines="50" w:after="156" w:line="420" w:lineRule="exact"/>
        <w:ind w:firstLine="482"/>
        <w:jc w:val="right"/>
        <w:rPr>
          <w:rFonts w:ascii="Arial" w:hAnsi="Arial" w:cs="Arial"/>
          <w:kern w:val="0"/>
          <w:sz w:val="24"/>
          <w:szCs w:val="24"/>
        </w:rPr>
      </w:pPr>
      <w:r w:rsidRPr="000069E8">
        <w:rPr>
          <w:rFonts w:ascii="Arial" w:hAnsi="Arial" w:cs="Arial"/>
          <w:kern w:val="0"/>
          <w:sz w:val="24"/>
          <w:szCs w:val="24"/>
        </w:rPr>
        <w:t>湖北安华会计师事务有限公司</w:t>
      </w:r>
    </w:p>
    <w:p w:rsidR="0010234C" w:rsidRPr="000069E8" w:rsidRDefault="0010234C" w:rsidP="00AF508D">
      <w:pPr>
        <w:widowControl/>
        <w:spacing w:beforeLines="50" w:before="156" w:afterLines="50" w:after="156" w:line="420" w:lineRule="exact"/>
        <w:ind w:right="480" w:firstLine="482"/>
        <w:jc w:val="right"/>
        <w:rPr>
          <w:rFonts w:ascii="Arial" w:hAnsi="Arial" w:cs="Arial"/>
          <w:kern w:val="0"/>
          <w:sz w:val="24"/>
          <w:szCs w:val="24"/>
        </w:rPr>
      </w:pPr>
      <w:r w:rsidRPr="000069E8">
        <w:rPr>
          <w:rFonts w:ascii="Arial" w:hAnsi="Arial" w:cs="Arial"/>
          <w:kern w:val="0"/>
          <w:sz w:val="24"/>
          <w:szCs w:val="24"/>
        </w:rPr>
        <w:t>201</w:t>
      </w:r>
      <w:r w:rsidR="006558F5" w:rsidRPr="000069E8">
        <w:rPr>
          <w:rFonts w:ascii="Arial" w:hAnsi="Arial" w:cs="Arial"/>
          <w:kern w:val="0"/>
          <w:sz w:val="24"/>
          <w:szCs w:val="24"/>
        </w:rPr>
        <w:t>8</w:t>
      </w:r>
      <w:r w:rsidRPr="000069E8">
        <w:rPr>
          <w:rFonts w:ascii="Arial" w:hAnsi="Arial" w:cs="Arial"/>
          <w:kern w:val="0"/>
          <w:sz w:val="24"/>
          <w:szCs w:val="24"/>
        </w:rPr>
        <w:t>年</w:t>
      </w:r>
      <w:r w:rsidR="006558F5" w:rsidRPr="000069E8">
        <w:rPr>
          <w:rFonts w:ascii="Arial" w:hAnsi="Arial" w:cs="Arial"/>
          <w:kern w:val="0"/>
          <w:sz w:val="24"/>
          <w:szCs w:val="24"/>
        </w:rPr>
        <w:t>5</w:t>
      </w:r>
      <w:r w:rsidRPr="000069E8">
        <w:rPr>
          <w:rFonts w:ascii="Arial" w:hAnsi="Arial" w:cs="Arial"/>
          <w:kern w:val="0"/>
          <w:sz w:val="24"/>
          <w:szCs w:val="24"/>
        </w:rPr>
        <w:t>月</w:t>
      </w:r>
      <w:r w:rsidR="00E568FB" w:rsidRPr="000069E8">
        <w:rPr>
          <w:rFonts w:ascii="Arial" w:hAnsi="Arial" w:cs="Arial"/>
          <w:kern w:val="0"/>
          <w:sz w:val="24"/>
          <w:szCs w:val="24"/>
        </w:rPr>
        <w:t>25</w:t>
      </w:r>
      <w:r w:rsidRPr="000069E8">
        <w:rPr>
          <w:rFonts w:ascii="Arial" w:hAnsi="Arial" w:cs="Arial"/>
          <w:kern w:val="0"/>
          <w:sz w:val="24"/>
          <w:szCs w:val="24"/>
        </w:rPr>
        <w:t>日</w:t>
      </w:r>
    </w:p>
    <w:p w:rsidR="00327C00" w:rsidRPr="000069E8" w:rsidRDefault="00327C00" w:rsidP="000069E8">
      <w:pPr>
        <w:spacing w:beforeLines="50" w:before="156" w:afterLines="50" w:after="156" w:line="420" w:lineRule="exact"/>
        <w:rPr>
          <w:rFonts w:ascii="Arial" w:hAnsi="Arial" w:cs="Arial"/>
          <w:sz w:val="24"/>
          <w:szCs w:val="24"/>
        </w:rPr>
      </w:pPr>
    </w:p>
    <w:sectPr w:rsidR="00327C00" w:rsidRPr="000069E8" w:rsidSect="00465E52">
      <w:headerReference w:type="default" r:id="rId25"/>
      <w:footerReference w:type="default" r:id="rId26"/>
      <w:pgSz w:w="11906" w:h="16838"/>
      <w:pgMar w:top="1440" w:right="1418" w:bottom="1418" w:left="1588" w:header="851" w:footer="90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A11" w:rsidRDefault="00594A11" w:rsidP="0010234C">
      <w:r>
        <w:separator/>
      </w:r>
    </w:p>
  </w:endnote>
  <w:endnote w:type="continuationSeparator" w:id="0">
    <w:p w:rsidR="00594A11" w:rsidRDefault="00594A11" w:rsidP="0010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B2" w:rsidRPr="006F5A58" w:rsidRDefault="007B02B2" w:rsidP="006F5A58">
    <w:pPr>
      <w:pStyle w:val="a5"/>
      <w:pBdr>
        <w:top w:val="single" w:sz="4" w:space="1" w:color="auto"/>
      </w:pBdr>
      <w:tabs>
        <w:tab w:val="clear" w:pos="8306"/>
        <w:tab w:val="right" w:pos="8640"/>
      </w:tabs>
      <w:ind w:right="-23"/>
      <w:rPr>
        <w:rFonts w:ascii="Arial" w:hAnsi="Arial" w:cs="Arial"/>
        <w:sz w:val="19"/>
        <w:szCs w:val="19"/>
      </w:rPr>
    </w:pPr>
    <w:r>
      <w:rPr>
        <w:rFonts w:ascii="Arial" w:hAnsi="Arial" w:cs="Arial" w:hint="eastAsia"/>
        <w:sz w:val="21"/>
        <w:szCs w:val="21"/>
      </w:rPr>
      <w:t>湖北安华会计师</w:t>
    </w:r>
    <w:r>
      <w:rPr>
        <w:rFonts w:ascii="Arial" w:hAnsi="Arial" w:cs="Arial"/>
        <w:sz w:val="21"/>
        <w:szCs w:val="21"/>
      </w:rPr>
      <w:t>事务有限公司</w:t>
    </w:r>
    <w:r>
      <w:rPr>
        <w:rFonts w:ascii="Arial" w:hAnsi="Arial" w:cs="Arial"/>
        <w:sz w:val="21"/>
        <w:szCs w:val="21"/>
      </w:rPr>
      <w:t xml:space="preserve">  </w:t>
    </w:r>
    <w:r>
      <w:rPr>
        <w:rFonts w:ascii="Arial" w:hAnsi="Arial" w:cs="Arial"/>
        <w:sz w:val="19"/>
        <w:szCs w:val="19"/>
      </w:rPr>
      <w:t xml:space="preserve">                                               </w:t>
    </w:r>
    <w:r>
      <w:rPr>
        <w:rFonts w:ascii="Arial" w:hAnsi="Arial" w:cs="Arial"/>
        <w:sz w:val="21"/>
        <w:szCs w:val="21"/>
      </w:rPr>
      <w:t>第</w:t>
    </w:r>
    <w:r>
      <w:rPr>
        <w:rFonts w:ascii="Arial" w:hAnsi="Arial" w:cs="Arial"/>
        <w:sz w:val="21"/>
        <w:szCs w:val="21"/>
      </w:rPr>
      <w:fldChar w:fldCharType="begin"/>
    </w:r>
    <w:r>
      <w:rPr>
        <w:rStyle w:val="af0"/>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Cs w:val="21"/>
      </w:rPr>
      <w:t>1</w:t>
    </w:r>
    <w:r>
      <w:rPr>
        <w:rFonts w:ascii="Arial" w:hAnsi="Arial" w:cs="Arial"/>
        <w:sz w:val="21"/>
        <w:szCs w:val="21"/>
      </w:rPr>
      <w:fldChar w:fldCharType="end"/>
    </w:r>
    <w:r>
      <w:rPr>
        <w:rFonts w:ascii="Arial" w:hAnsi="Arial" w:cs="Arial"/>
        <w:sz w:val="21"/>
        <w:szCs w:val="21"/>
      </w:rPr>
      <w:t>页</w:t>
    </w:r>
    <w:r>
      <w:rPr>
        <w:rFonts w:ascii="Arial" w:hAnsi="Arial" w:cs="Arial"/>
        <w:sz w:val="21"/>
        <w:szCs w:val="21"/>
      </w:rPr>
      <w:t xml:space="preserve"> </w:t>
    </w:r>
    <w:r>
      <w:rPr>
        <w:rFonts w:ascii="Arial" w:hAnsi="Arial" w:cs="Arial"/>
        <w:sz w:val="21"/>
        <w:szCs w:val="21"/>
      </w:rPr>
      <w:t>共</w:t>
    </w:r>
    <w:r>
      <w:rPr>
        <w:rFonts w:ascii="Arial" w:hAnsi="Arial" w:cs="Arial"/>
        <w:sz w:val="21"/>
        <w:szCs w:val="21"/>
      </w:rPr>
      <w:t>3</w:t>
    </w:r>
    <w:r w:rsidR="004D16F2">
      <w:rPr>
        <w:rFonts w:ascii="Arial" w:hAnsi="Arial" w:cs="Arial"/>
        <w:sz w:val="21"/>
        <w:szCs w:val="21"/>
      </w:rPr>
      <w:t>3</w:t>
    </w:r>
    <w:r>
      <w:rPr>
        <w:rFonts w:ascii="Arial" w:hAnsi="Arial" w:cs="Arial"/>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A11" w:rsidRDefault="00594A11" w:rsidP="0010234C">
      <w:r>
        <w:separator/>
      </w:r>
    </w:p>
  </w:footnote>
  <w:footnote w:type="continuationSeparator" w:id="0">
    <w:p w:rsidR="00594A11" w:rsidRDefault="00594A11" w:rsidP="0010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B2" w:rsidRDefault="007B02B2" w:rsidP="00510E0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B2" w:rsidRPr="005F7F34" w:rsidRDefault="007B02B2" w:rsidP="005F7F34">
    <w:pPr>
      <w:pStyle w:val="a3"/>
      <w:jc w:val="right"/>
      <w:rPr>
        <w:rFonts w:ascii="Arial" w:hAnsi="Arial" w:cs="Arial"/>
        <w:sz w:val="21"/>
        <w:szCs w:val="21"/>
      </w:rPr>
    </w:pPr>
    <w:r w:rsidRPr="005F7F34">
      <w:rPr>
        <w:rFonts w:ascii="Arial" w:hAnsi="Arial" w:cs="Arial"/>
        <w:sz w:val="21"/>
        <w:szCs w:val="21"/>
      </w:rPr>
      <w:t>2017</w:t>
    </w:r>
    <w:r w:rsidRPr="005F7F34">
      <w:rPr>
        <w:rFonts w:ascii="Arial" w:hAnsi="Arial" w:cs="Arial"/>
        <w:sz w:val="21"/>
        <w:szCs w:val="21"/>
      </w:rPr>
      <w:t>年度法律服务保障项目绩效评价报告</w:t>
    </w:r>
  </w:p>
  <w:p w:rsidR="007B02B2" w:rsidRDefault="007B02B2" w:rsidP="00510E0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881"/>
    <w:multiLevelType w:val="hybridMultilevel"/>
    <w:tmpl w:val="C1C89AC4"/>
    <w:lvl w:ilvl="0" w:tplc="5EEE6016">
      <w:start w:val="1"/>
      <w:numFmt w:val="decimalEnclosedCircle"/>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11DF5CDD"/>
    <w:multiLevelType w:val="hybridMultilevel"/>
    <w:tmpl w:val="70F045E2"/>
    <w:lvl w:ilvl="0" w:tplc="B8063B40">
      <w:start w:val="1"/>
      <w:numFmt w:val="decimalEnclosedCircle"/>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CF2338E"/>
    <w:multiLevelType w:val="hybridMultilevel"/>
    <w:tmpl w:val="34B42C52"/>
    <w:lvl w:ilvl="0" w:tplc="B9127BAE">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1D80271"/>
    <w:multiLevelType w:val="hybridMultilevel"/>
    <w:tmpl w:val="0D049442"/>
    <w:lvl w:ilvl="0" w:tplc="311442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4D0E"/>
    <w:multiLevelType w:val="hybridMultilevel"/>
    <w:tmpl w:val="417ED228"/>
    <w:lvl w:ilvl="0" w:tplc="21A40280">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95C5A30"/>
    <w:multiLevelType w:val="hybridMultilevel"/>
    <w:tmpl w:val="811209E2"/>
    <w:lvl w:ilvl="0" w:tplc="C922D1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E835E5"/>
    <w:multiLevelType w:val="hybridMultilevel"/>
    <w:tmpl w:val="9E049434"/>
    <w:lvl w:ilvl="0" w:tplc="235E1ED2">
      <w:start w:val="1"/>
      <w:numFmt w:val="decimalEnclosedCircle"/>
      <w:lvlText w:val="%1"/>
      <w:lvlJc w:val="left"/>
      <w:pPr>
        <w:ind w:left="842" w:hanging="360"/>
      </w:pPr>
      <w:rPr>
        <w:rFonts w:ascii="微软雅黑" w:eastAsia="微软雅黑" w:hAnsi="微软雅黑" w:cs="微软雅黑"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7561190"/>
    <w:multiLevelType w:val="hybridMultilevel"/>
    <w:tmpl w:val="D4207D24"/>
    <w:lvl w:ilvl="0" w:tplc="AE9AD5FC">
      <w:start w:val="1"/>
      <w:numFmt w:val="decimalEnclosedCircle"/>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D3F4FC8"/>
    <w:multiLevelType w:val="hybridMultilevel"/>
    <w:tmpl w:val="F07C472C"/>
    <w:lvl w:ilvl="0" w:tplc="EEE0AE08">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54D53DB"/>
    <w:multiLevelType w:val="hybridMultilevel"/>
    <w:tmpl w:val="BA90AE86"/>
    <w:lvl w:ilvl="0" w:tplc="E8A6ED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C6C60"/>
    <w:multiLevelType w:val="hybridMultilevel"/>
    <w:tmpl w:val="A4003022"/>
    <w:lvl w:ilvl="0" w:tplc="E37E0E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0863B8"/>
    <w:multiLevelType w:val="hybridMultilevel"/>
    <w:tmpl w:val="7A5EDE7A"/>
    <w:lvl w:ilvl="0" w:tplc="E0BC47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3B43B7"/>
    <w:multiLevelType w:val="hybridMultilevel"/>
    <w:tmpl w:val="3FF05BAA"/>
    <w:lvl w:ilvl="0" w:tplc="70DC1C98">
      <w:start w:val="1"/>
      <w:numFmt w:val="decimalEnclosedCircle"/>
      <w:lvlText w:val="%1"/>
      <w:lvlJc w:val="left"/>
      <w:pPr>
        <w:ind w:left="842" w:hanging="360"/>
      </w:pPr>
      <w:rPr>
        <w:rFonts w:ascii="微软雅黑" w:eastAsia="微软雅黑" w:hAnsi="微软雅黑" w:cs="微软雅黑"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704E435A"/>
    <w:multiLevelType w:val="hybridMultilevel"/>
    <w:tmpl w:val="C0342B10"/>
    <w:lvl w:ilvl="0" w:tplc="C50623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30326D"/>
    <w:multiLevelType w:val="hybridMultilevel"/>
    <w:tmpl w:val="A8869784"/>
    <w:lvl w:ilvl="0" w:tplc="D1982B3A">
      <w:start w:val="1"/>
      <w:numFmt w:val="decimalEnclosedCircle"/>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78F0620A"/>
    <w:multiLevelType w:val="hybridMultilevel"/>
    <w:tmpl w:val="47864636"/>
    <w:lvl w:ilvl="0" w:tplc="BA8650A6">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14"/>
  </w:num>
  <w:num w:numId="3">
    <w:abstractNumId w:val="0"/>
  </w:num>
  <w:num w:numId="4">
    <w:abstractNumId w:val="7"/>
  </w:num>
  <w:num w:numId="5">
    <w:abstractNumId w:val="4"/>
  </w:num>
  <w:num w:numId="6">
    <w:abstractNumId w:val="8"/>
  </w:num>
  <w:num w:numId="7">
    <w:abstractNumId w:val="2"/>
  </w:num>
  <w:num w:numId="8">
    <w:abstractNumId w:val="15"/>
  </w:num>
  <w:num w:numId="9">
    <w:abstractNumId w:val="11"/>
  </w:num>
  <w:num w:numId="10">
    <w:abstractNumId w:val="3"/>
  </w:num>
  <w:num w:numId="11">
    <w:abstractNumId w:val="9"/>
  </w:num>
  <w:num w:numId="12">
    <w:abstractNumId w:val="10"/>
  </w:num>
  <w:num w:numId="13">
    <w:abstractNumId w:val="5"/>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34C"/>
    <w:rsid w:val="00002E97"/>
    <w:rsid w:val="00003F28"/>
    <w:rsid w:val="000042F8"/>
    <w:rsid w:val="00006299"/>
    <w:rsid w:val="000069E8"/>
    <w:rsid w:val="0000774A"/>
    <w:rsid w:val="00017582"/>
    <w:rsid w:val="00035A56"/>
    <w:rsid w:val="00036A39"/>
    <w:rsid w:val="00037AD4"/>
    <w:rsid w:val="000507CD"/>
    <w:rsid w:val="00064365"/>
    <w:rsid w:val="00074AF4"/>
    <w:rsid w:val="0008110B"/>
    <w:rsid w:val="000815B1"/>
    <w:rsid w:val="00084CC3"/>
    <w:rsid w:val="00087115"/>
    <w:rsid w:val="000962E2"/>
    <w:rsid w:val="000A3A62"/>
    <w:rsid w:val="000B613E"/>
    <w:rsid w:val="000D2AE1"/>
    <w:rsid w:val="000D4B9A"/>
    <w:rsid w:val="0010234C"/>
    <w:rsid w:val="0010671C"/>
    <w:rsid w:val="001122A1"/>
    <w:rsid w:val="00116C82"/>
    <w:rsid w:val="00117AF2"/>
    <w:rsid w:val="001264C8"/>
    <w:rsid w:val="00134675"/>
    <w:rsid w:val="001373E1"/>
    <w:rsid w:val="00152596"/>
    <w:rsid w:val="00156C25"/>
    <w:rsid w:val="00165A0F"/>
    <w:rsid w:val="00184BD7"/>
    <w:rsid w:val="001850AC"/>
    <w:rsid w:val="001B219B"/>
    <w:rsid w:val="001C2D99"/>
    <w:rsid w:val="001C401A"/>
    <w:rsid w:val="001D1169"/>
    <w:rsid w:val="001D2FBA"/>
    <w:rsid w:val="001D4795"/>
    <w:rsid w:val="001E0A5D"/>
    <w:rsid w:val="0020072B"/>
    <w:rsid w:val="00204EF8"/>
    <w:rsid w:val="002152AA"/>
    <w:rsid w:val="00220114"/>
    <w:rsid w:val="00231572"/>
    <w:rsid w:val="00244836"/>
    <w:rsid w:val="00256472"/>
    <w:rsid w:val="002653AD"/>
    <w:rsid w:val="00267153"/>
    <w:rsid w:val="00275489"/>
    <w:rsid w:val="0028023B"/>
    <w:rsid w:val="00281940"/>
    <w:rsid w:val="0028453A"/>
    <w:rsid w:val="002A3195"/>
    <w:rsid w:val="002A5323"/>
    <w:rsid w:val="002B099D"/>
    <w:rsid w:val="0031610A"/>
    <w:rsid w:val="00327C00"/>
    <w:rsid w:val="00337F78"/>
    <w:rsid w:val="003428B1"/>
    <w:rsid w:val="0037414B"/>
    <w:rsid w:val="00395840"/>
    <w:rsid w:val="0039785A"/>
    <w:rsid w:val="003A3FB0"/>
    <w:rsid w:val="003A4361"/>
    <w:rsid w:val="003B07CA"/>
    <w:rsid w:val="003B44E5"/>
    <w:rsid w:val="003B4649"/>
    <w:rsid w:val="003B56FD"/>
    <w:rsid w:val="003B6C61"/>
    <w:rsid w:val="003D56DB"/>
    <w:rsid w:val="003E15E0"/>
    <w:rsid w:val="003E4EEE"/>
    <w:rsid w:val="003F0F0A"/>
    <w:rsid w:val="003F71C2"/>
    <w:rsid w:val="003F73F5"/>
    <w:rsid w:val="004060B9"/>
    <w:rsid w:val="00431F47"/>
    <w:rsid w:val="00437FDC"/>
    <w:rsid w:val="00456823"/>
    <w:rsid w:val="0045749A"/>
    <w:rsid w:val="00465E52"/>
    <w:rsid w:val="004803BA"/>
    <w:rsid w:val="00485935"/>
    <w:rsid w:val="00491656"/>
    <w:rsid w:val="004944A9"/>
    <w:rsid w:val="004B0A59"/>
    <w:rsid w:val="004D08C4"/>
    <w:rsid w:val="004D16F2"/>
    <w:rsid w:val="004D1FA2"/>
    <w:rsid w:val="004D638E"/>
    <w:rsid w:val="004F6D4E"/>
    <w:rsid w:val="00500F9E"/>
    <w:rsid w:val="00503473"/>
    <w:rsid w:val="00503B52"/>
    <w:rsid w:val="00510E03"/>
    <w:rsid w:val="00533723"/>
    <w:rsid w:val="00547071"/>
    <w:rsid w:val="00553216"/>
    <w:rsid w:val="005544E9"/>
    <w:rsid w:val="005611EF"/>
    <w:rsid w:val="005854DD"/>
    <w:rsid w:val="00593572"/>
    <w:rsid w:val="00594A11"/>
    <w:rsid w:val="005B44A8"/>
    <w:rsid w:val="005C7F6B"/>
    <w:rsid w:val="005D3D8D"/>
    <w:rsid w:val="005D429D"/>
    <w:rsid w:val="005D6A72"/>
    <w:rsid w:val="005E2321"/>
    <w:rsid w:val="005F7F34"/>
    <w:rsid w:val="0060452D"/>
    <w:rsid w:val="00606101"/>
    <w:rsid w:val="006202B9"/>
    <w:rsid w:val="006225C3"/>
    <w:rsid w:val="006428C1"/>
    <w:rsid w:val="00644AFD"/>
    <w:rsid w:val="00650245"/>
    <w:rsid w:val="006558F5"/>
    <w:rsid w:val="00661159"/>
    <w:rsid w:val="006715A6"/>
    <w:rsid w:val="0069272B"/>
    <w:rsid w:val="00697EA9"/>
    <w:rsid w:val="006A081E"/>
    <w:rsid w:val="006A6644"/>
    <w:rsid w:val="006B1DA0"/>
    <w:rsid w:val="006B3B7E"/>
    <w:rsid w:val="006D5C67"/>
    <w:rsid w:val="006F026E"/>
    <w:rsid w:val="006F3A6F"/>
    <w:rsid w:val="006F5A58"/>
    <w:rsid w:val="0070559A"/>
    <w:rsid w:val="007149C2"/>
    <w:rsid w:val="0071591C"/>
    <w:rsid w:val="00725396"/>
    <w:rsid w:val="007253F5"/>
    <w:rsid w:val="00734651"/>
    <w:rsid w:val="00740041"/>
    <w:rsid w:val="007408C8"/>
    <w:rsid w:val="007556D2"/>
    <w:rsid w:val="0075676B"/>
    <w:rsid w:val="007621B0"/>
    <w:rsid w:val="00781703"/>
    <w:rsid w:val="007B02B2"/>
    <w:rsid w:val="007B3BE6"/>
    <w:rsid w:val="007C1189"/>
    <w:rsid w:val="007D0B4D"/>
    <w:rsid w:val="007E2383"/>
    <w:rsid w:val="00803BE2"/>
    <w:rsid w:val="0083576D"/>
    <w:rsid w:val="0086630B"/>
    <w:rsid w:val="00866BAF"/>
    <w:rsid w:val="008A0A4F"/>
    <w:rsid w:val="008A3887"/>
    <w:rsid w:val="008B0928"/>
    <w:rsid w:val="008B3153"/>
    <w:rsid w:val="008B551A"/>
    <w:rsid w:val="008C2317"/>
    <w:rsid w:val="008C38A8"/>
    <w:rsid w:val="008C645E"/>
    <w:rsid w:val="008D4FC0"/>
    <w:rsid w:val="008E0EFC"/>
    <w:rsid w:val="008E145E"/>
    <w:rsid w:val="008E5BEA"/>
    <w:rsid w:val="008E5EC4"/>
    <w:rsid w:val="008F0A6B"/>
    <w:rsid w:val="008F1923"/>
    <w:rsid w:val="008F669A"/>
    <w:rsid w:val="0092169D"/>
    <w:rsid w:val="00933631"/>
    <w:rsid w:val="00935D41"/>
    <w:rsid w:val="00950A0B"/>
    <w:rsid w:val="009919E9"/>
    <w:rsid w:val="00993359"/>
    <w:rsid w:val="009942B8"/>
    <w:rsid w:val="009A60FF"/>
    <w:rsid w:val="009B3E1A"/>
    <w:rsid w:val="009C0B01"/>
    <w:rsid w:val="009C3A97"/>
    <w:rsid w:val="009D77DA"/>
    <w:rsid w:val="009E3293"/>
    <w:rsid w:val="009F48B8"/>
    <w:rsid w:val="00A03ECF"/>
    <w:rsid w:val="00A135DD"/>
    <w:rsid w:val="00A213C3"/>
    <w:rsid w:val="00A257D3"/>
    <w:rsid w:val="00A27984"/>
    <w:rsid w:val="00A31027"/>
    <w:rsid w:val="00A32D40"/>
    <w:rsid w:val="00A3517C"/>
    <w:rsid w:val="00A523E9"/>
    <w:rsid w:val="00A661F6"/>
    <w:rsid w:val="00A72D2F"/>
    <w:rsid w:val="00A75001"/>
    <w:rsid w:val="00A93269"/>
    <w:rsid w:val="00A96B6B"/>
    <w:rsid w:val="00AA0146"/>
    <w:rsid w:val="00AE2F45"/>
    <w:rsid w:val="00AE5127"/>
    <w:rsid w:val="00AE64F3"/>
    <w:rsid w:val="00AF508D"/>
    <w:rsid w:val="00B13487"/>
    <w:rsid w:val="00B167E7"/>
    <w:rsid w:val="00B34459"/>
    <w:rsid w:val="00B36854"/>
    <w:rsid w:val="00B57650"/>
    <w:rsid w:val="00B71EB2"/>
    <w:rsid w:val="00B871CE"/>
    <w:rsid w:val="00B91BB5"/>
    <w:rsid w:val="00BA15A3"/>
    <w:rsid w:val="00BA4EAE"/>
    <w:rsid w:val="00BA6638"/>
    <w:rsid w:val="00BB2E19"/>
    <w:rsid w:val="00BC1274"/>
    <w:rsid w:val="00BC1CA3"/>
    <w:rsid w:val="00BD148C"/>
    <w:rsid w:val="00BF1620"/>
    <w:rsid w:val="00BF1F09"/>
    <w:rsid w:val="00C11C46"/>
    <w:rsid w:val="00C14898"/>
    <w:rsid w:val="00C1626F"/>
    <w:rsid w:val="00C35FDD"/>
    <w:rsid w:val="00C44796"/>
    <w:rsid w:val="00C574A5"/>
    <w:rsid w:val="00C86FE2"/>
    <w:rsid w:val="00C97540"/>
    <w:rsid w:val="00CA23A5"/>
    <w:rsid w:val="00CB73FF"/>
    <w:rsid w:val="00CC15FD"/>
    <w:rsid w:val="00CD2804"/>
    <w:rsid w:val="00CF15D7"/>
    <w:rsid w:val="00CF1763"/>
    <w:rsid w:val="00D05D51"/>
    <w:rsid w:val="00D1288A"/>
    <w:rsid w:val="00D2016B"/>
    <w:rsid w:val="00D3466A"/>
    <w:rsid w:val="00D34938"/>
    <w:rsid w:val="00D50ABE"/>
    <w:rsid w:val="00D55BCF"/>
    <w:rsid w:val="00D63C01"/>
    <w:rsid w:val="00D76E13"/>
    <w:rsid w:val="00D86CEF"/>
    <w:rsid w:val="00D9166B"/>
    <w:rsid w:val="00D94D96"/>
    <w:rsid w:val="00DA5B2B"/>
    <w:rsid w:val="00DA618D"/>
    <w:rsid w:val="00DB06BE"/>
    <w:rsid w:val="00DB2385"/>
    <w:rsid w:val="00DB7D23"/>
    <w:rsid w:val="00DE0CEB"/>
    <w:rsid w:val="00DF7E68"/>
    <w:rsid w:val="00E02CEC"/>
    <w:rsid w:val="00E07EE7"/>
    <w:rsid w:val="00E16E7C"/>
    <w:rsid w:val="00E233F0"/>
    <w:rsid w:val="00E33922"/>
    <w:rsid w:val="00E444D2"/>
    <w:rsid w:val="00E5285A"/>
    <w:rsid w:val="00E568FB"/>
    <w:rsid w:val="00E77A8E"/>
    <w:rsid w:val="00E80644"/>
    <w:rsid w:val="00E85324"/>
    <w:rsid w:val="00E87BC6"/>
    <w:rsid w:val="00E957CE"/>
    <w:rsid w:val="00EA5A27"/>
    <w:rsid w:val="00EA785E"/>
    <w:rsid w:val="00EC31DD"/>
    <w:rsid w:val="00ED0D88"/>
    <w:rsid w:val="00ED4B62"/>
    <w:rsid w:val="00EE0118"/>
    <w:rsid w:val="00EE5CE6"/>
    <w:rsid w:val="00EE6F30"/>
    <w:rsid w:val="00EF34F7"/>
    <w:rsid w:val="00F101CD"/>
    <w:rsid w:val="00F26079"/>
    <w:rsid w:val="00F313BF"/>
    <w:rsid w:val="00F37E3B"/>
    <w:rsid w:val="00F44454"/>
    <w:rsid w:val="00F50E5E"/>
    <w:rsid w:val="00F56B53"/>
    <w:rsid w:val="00F647C8"/>
    <w:rsid w:val="00F70BF2"/>
    <w:rsid w:val="00F7164B"/>
    <w:rsid w:val="00F72AA3"/>
    <w:rsid w:val="00F74C73"/>
    <w:rsid w:val="00F913CB"/>
    <w:rsid w:val="00F94717"/>
    <w:rsid w:val="00FC46E9"/>
    <w:rsid w:val="00FF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F17AF"/>
  <w15:docId w15:val="{F8EB3938-62FB-4C18-AA37-E9D0430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6101"/>
    <w:pPr>
      <w:widowControl w:val="0"/>
      <w:jc w:val="both"/>
    </w:pPr>
  </w:style>
  <w:style w:type="paragraph" w:styleId="1">
    <w:name w:val="heading 1"/>
    <w:basedOn w:val="a"/>
    <w:link w:val="10"/>
    <w:uiPriority w:val="9"/>
    <w:qFormat/>
    <w:rsid w:val="0010234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0234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023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3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34C"/>
    <w:rPr>
      <w:sz w:val="18"/>
      <w:szCs w:val="18"/>
    </w:rPr>
  </w:style>
  <w:style w:type="paragraph" w:styleId="a5">
    <w:name w:val="footer"/>
    <w:basedOn w:val="a"/>
    <w:link w:val="a6"/>
    <w:uiPriority w:val="99"/>
    <w:unhideWhenUsed/>
    <w:rsid w:val="0010234C"/>
    <w:pPr>
      <w:tabs>
        <w:tab w:val="center" w:pos="4153"/>
        <w:tab w:val="right" w:pos="8306"/>
      </w:tabs>
      <w:snapToGrid w:val="0"/>
      <w:jc w:val="left"/>
    </w:pPr>
    <w:rPr>
      <w:sz w:val="18"/>
      <w:szCs w:val="18"/>
    </w:rPr>
  </w:style>
  <w:style w:type="character" w:customStyle="1" w:styleId="a6">
    <w:name w:val="页脚 字符"/>
    <w:basedOn w:val="a0"/>
    <w:link w:val="a5"/>
    <w:uiPriority w:val="99"/>
    <w:rsid w:val="0010234C"/>
    <w:rPr>
      <w:sz w:val="18"/>
      <w:szCs w:val="18"/>
    </w:rPr>
  </w:style>
  <w:style w:type="character" w:customStyle="1" w:styleId="10">
    <w:name w:val="标题 1 字符"/>
    <w:basedOn w:val="a0"/>
    <w:link w:val="1"/>
    <w:uiPriority w:val="9"/>
    <w:rsid w:val="0010234C"/>
    <w:rPr>
      <w:rFonts w:ascii="宋体" w:eastAsia="宋体" w:hAnsi="宋体" w:cs="宋体"/>
      <w:b/>
      <w:bCs/>
      <w:kern w:val="36"/>
      <w:sz w:val="48"/>
      <w:szCs w:val="48"/>
    </w:rPr>
  </w:style>
  <w:style w:type="character" w:customStyle="1" w:styleId="20">
    <w:name w:val="标题 2 字符"/>
    <w:basedOn w:val="a0"/>
    <w:link w:val="2"/>
    <w:uiPriority w:val="9"/>
    <w:rsid w:val="0010234C"/>
    <w:rPr>
      <w:rFonts w:ascii="宋体" w:eastAsia="宋体" w:hAnsi="宋体" w:cs="宋体"/>
      <w:b/>
      <w:bCs/>
      <w:kern w:val="0"/>
      <w:sz w:val="36"/>
      <w:szCs w:val="36"/>
    </w:rPr>
  </w:style>
  <w:style w:type="character" w:customStyle="1" w:styleId="30">
    <w:name w:val="标题 3 字符"/>
    <w:basedOn w:val="a0"/>
    <w:link w:val="3"/>
    <w:uiPriority w:val="9"/>
    <w:rsid w:val="0010234C"/>
    <w:rPr>
      <w:rFonts w:ascii="宋体" w:eastAsia="宋体" w:hAnsi="宋体" w:cs="宋体"/>
      <w:b/>
      <w:bCs/>
      <w:kern w:val="0"/>
      <w:sz w:val="27"/>
      <w:szCs w:val="27"/>
    </w:rPr>
  </w:style>
  <w:style w:type="paragraph" w:styleId="a7">
    <w:name w:val="Normal (Web)"/>
    <w:basedOn w:val="a"/>
    <w:uiPriority w:val="99"/>
    <w:unhideWhenUsed/>
    <w:rsid w:val="0010234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0234C"/>
    <w:rPr>
      <w:color w:val="0000FF"/>
      <w:u w:val="single"/>
    </w:rPr>
  </w:style>
  <w:style w:type="character" w:styleId="a9">
    <w:name w:val="Strong"/>
    <w:basedOn w:val="a0"/>
    <w:uiPriority w:val="22"/>
    <w:qFormat/>
    <w:rsid w:val="0010234C"/>
    <w:rPr>
      <w:b/>
      <w:bCs/>
    </w:rPr>
  </w:style>
  <w:style w:type="paragraph" w:styleId="aa">
    <w:name w:val="Balloon Text"/>
    <w:basedOn w:val="a"/>
    <w:link w:val="ab"/>
    <w:uiPriority w:val="99"/>
    <w:semiHidden/>
    <w:unhideWhenUsed/>
    <w:rsid w:val="0010234C"/>
    <w:rPr>
      <w:sz w:val="18"/>
      <w:szCs w:val="18"/>
    </w:rPr>
  </w:style>
  <w:style w:type="character" w:customStyle="1" w:styleId="ab">
    <w:name w:val="批注框文本 字符"/>
    <w:basedOn w:val="a0"/>
    <w:link w:val="aa"/>
    <w:uiPriority w:val="99"/>
    <w:semiHidden/>
    <w:rsid w:val="0010234C"/>
    <w:rPr>
      <w:sz w:val="18"/>
      <w:szCs w:val="18"/>
    </w:rPr>
  </w:style>
  <w:style w:type="paragraph" w:styleId="ac">
    <w:name w:val="List Paragraph"/>
    <w:basedOn w:val="a"/>
    <w:uiPriority w:val="34"/>
    <w:qFormat/>
    <w:rsid w:val="00E85324"/>
    <w:pPr>
      <w:ind w:firstLineChars="200" w:firstLine="420"/>
    </w:pPr>
  </w:style>
  <w:style w:type="table" w:styleId="ad">
    <w:name w:val="Table Grid"/>
    <w:basedOn w:val="a1"/>
    <w:uiPriority w:val="59"/>
    <w:rsid w:val="006D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5F7F34"/>
    <w:pPr>
      <w:ind w:leftChars="2500" w:left="100"/>
    </w:pPr>
  </w:style>
  <w:style w:type="character" w:customStyle="1" w:styleId="af">
    <w:name w:val="日期 字符"/>
    <w:basedOn w:val="a0"/>
    <w:link w:val="ae"/>
    <w:uiPriority w:val="99"/>
    <w:semiHidden/>
    <w:rsid w:val="005F7F34"/>
  </w:style>
  <w:style w:type="character" w:customStyle="1" w:styleId="Char">
    <w:name w:val="页脚 Char"/>
    <w:uiPriority w:val="99"/>
    <w:rsid w:val="005F7F34"/>
    <w:rPr>
      <w:rFonts w:ascii="宋体" w:eastAsia="宋体" w:hAnsi="宋体" w:cs="宋体"/>
      <w:sz w:val="18"/>
      <w:szCs w:val="18"/>
    </w:rPr>
  </w:style>
  <w:style w:type="character" w:styleId="af0">
    <w:name w:val="page number"/>
    <w:rsid w:val="005F7F34"/>
  </w:style>
  <w:style w:type="paragraph" w:styleId="TOC1">
    <w:name w:val="toc 1"/>
    <w:basedOn w:val="a"/>
    <w:next w:val="a"/>
    <w:autoRedefine/>
    <w:uiPriority w:val="39"/>
    <w:unhideWhenUsed/>
    <w:rsid w:val="004D16F2"/>
    <w:pPr>
      <w:tabs>
        <w:tab w:val="right" w:leader="dot" w:pos="8890"/>
      </w:tabs>
    </w:pPr>
  </w:style>
  <w:style w:type="paragraph" w:styleId="TOC2">
    <w:name w:val="toc 2"/>
    <w:basedOn w:val="a"/>
    <w:next w:val="a"/>
    <w:autoRedefine/>
    <w:uiPriority w:val="39"/>
    <w:unhideWhenUsed/>
    <w:rsid w:val="005854DD"/>
    <w:pPr>
      <w:ind w:leftChars="200" w:left="420"/>
    </w:pPr>
  </w:style>
  <w:style w:type="paragraph" w:styleId="TOC3">
    <w:name w:val="toc 3"/>
    <w:basedOn w:val="a"/>
    <w:next w:val="a"/>
    <w:autoRedefine/>
    <w:uiPriority w:val="39"/>
    <w:unhideWhenUsed/>
    <w:rsid w:val="005854DD"/>
    <w:pPr>
      <w:ind w:leftChars="400" w:left="840"/>
    </w:pPr>
  </w:style>
  <w:style w:type="paragraph" w:styleId="TOC4">
    <w:name w:val="toc 4"/>
    <w:basedOn w:val="a"/>
    <w:next w:val="a"/>
    <w:autoRedefine/>
    <w:uiPriority w:val="39"/>
    <w:unhideWhenUsed/>
    <w:rsid w:val="005854D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684">
      <w:bodyDiv w:val="1"/>
      <w:marLeft w:val="0"/>
      <w:marRight w:val="0"/>
      <w:marTop w:val="0"/>
      <w:marBottom w:val="0"/>
      <w:divBdr>
        <w:top w:val="none" w:sz="0" w:space="0" w:color="auto"/>
        <w:left w:val="none" w:sz="0" w:space="0" w:color="auto"/>
        <w:bottom w:val="none" w:sz="0" w:space="0" w:color="auto"/>
        <w:right w:val="none" w:sz="0" w:space="0" w:color="auto"/>
      </w:divBdr>
    </w:div>
    <w:div w:id="270284867">
      <w:bodyDiv w:val="1"/>
      <w:marLeft w:val="0"/>
      <w:marRight w:val="0"/>
      <w:marTop w:val="0"/>
      <w:marBottom w:val="0"/>
      <w:divBdr>
        <w:top w:val="none" w:sz="0" w:space="0" w:color="auto"/>
        <w:left w:val="none" w:sz="0" w:space="0" w:color="auto"/>
        <w:bottom w:val="none" w:sz="0" w:space="0" w:color="auto"/>
        <w:right w:val="none" w:sz="0" w:space="0" w:color="auto"/>
      </w:divBdr>
    </w:div>
    <w:div w:id="689574530">
      <w:bodyDiv w:val="1"/>
      <w:marLeft w:val="0"/>
      <w:marRight w:val="0"/>
      <w:marTop w:val="0"/>
      <w:marBottom w:val="0"/>
      <w:divBdr>
        <w:top w:val="none" w:sz="0" w:space="0" w:color="auto"/>
        <w:left w:val="none" w:sz="0" w:space="0" w:color="auto"/>
        <w:bottom w:val="none" w:sz="0" w:space="0" w:color="auto"/>
        <w:right w:val="none" w:sz="0" w:space="0" w:color="auto"/>
      </w:divBdr>
    </w:div>
    <w:div w:id="1062562189">
      <w:bodyDiv w:val="1"/>
      <w:marLeft w:val="0"/>
      <w:marRight w:val="0"/>
      <w:marTop w:val="0"/>
      <w:marBottom w:val="0"/>
      <w:divBdr>
        <w:top w:val="none" w:sz="0" w:space="0" w:color="auto"/>
        <w:left w:val="none" w:sz="0" w:space="0" w:color="auto"/>
        <w:bottom w:val="none" w:sz="0" w:space="0" w:color="auto"/>
        <w:right w:val="none" w:sz="0" w:space="0" w:color="auto"/>
      </w:divBdr>
    </w:div>
    <w:div w:id="1276402212">
      <w:bodyDiv w:val="1"/>
      <w:marLeft w:val="0"/>
      <w:marRight w:val="0"/>
      <w:marTop w:val="0"/>
      <w:marBottom w:val="0"/>
      <w:divBdr>
        <w:top w:val="none" w:sz="0" w:space="0" w:color="auto"/>
        <w:left w:val="none" w:sz="0" w:space="0" w:color="auto"/>
        <w:bottom w:val="none" w:sz="0" w:space="0" w:color="auto"/>
        <w:right w:val="none" w:sz="0" w:space="0" w:color="auto"/>
      </w:divBdr>
      <w:divsChild>
        <w:div w:id="2064600694">
          <w:marLeft w:val="0"/>
          <w:marRight w:val="0"/>
          <w:marTop w:val="0"/>
          <w:marBottom w:val="0"/>
          <w:divBdr>
            <w:top w:val="none" w:sz="0" w:space="0" w:color="auto"/>
            <w:left w:val="none" w:sz="0" w:space="0" w:color="auto"/>
            <w:bottom w:val="none" w:sz="0" w:space="0" w:color="auto"/>
            <w:right w:val="none" w:sz="0" w:space="0" w:color="auto"/>
          </w:divBdr>
        </w:div>
        <w:div w:id="893734179">
          <w:marLeft w:val="0"/>
          <w:marRight w:val="0"/>
          <w:marTop w:val="0"/>
          <w:marBottom w:val="0"/>
          <w:divBdr>
            <w:top w:val="none" w:sz="0" w:space="0" w:color="auto"/>
            <w:left w:val="none" w:sz="0" w:space="0" w:color="auto"/>
            <w:bottom w:val="none" w:sz="0" w:space="0" w:color="auto"/>
            <w:right w:val="none" w:sz="0" w:space="0" w:color="auto"/>
          </w:divBdr>
          <w:divsChild>
            <w:div w:id="5021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9066">
      <w:bodyDiv w:val="1"/>
      <w:marLeft w:val="0"/>
      <w:marRight w:val="0"/>
      <w:marTop w:val="0"/>
      <w:marBottom w:val="0"/>
      <w:divBdr>
        <w:top w:val="none" w:sz="0" w:space="0" w:color="auto"/>
        <w:left w:val="none" w:sz="0" w:space="0" w:color="auto"/>
        <w:bottom w:val="none" w:sz="0" w:space="0" w:color="auto"/>
        <w:right w:val="none" w:sz="0" w:space="0" w:color="auto"/>
      </w:divBdr>
    </w:div>
    <w:div w:id="1567717917">
      <w:bodyDiv w:val="1"/>
      <w:marLeft w:val="0"/>
      <w:marRight w:val="0"/>
      <w:marTop w:val="0"/>
      <w:marBottom w:val="0"/>
      <w:divBdr>
        <w:top w:val="none" w:sz="0" w:space="0" w:color="auto"/>
        <w:left w:val="none" w:sz="0" w:space="0" w:color="auto"/>
        <w:bottom w:val="none" w:sz="0" w:space="0" w:color="auto"/>
        <w:right w:val="none" w:sz="0" w:space="0" w:color="auto"/>
      </w:divBdr>
    </w:div>
    <w:div w:id="1671324577">
      <w:bodyDiv w:val="1"/>
      <w:marLeft w:val="0"/>
      <w:marRight w:val="0"/>
      <w:marTop w:val="0"/>
      <w:marBottom w:val="0"/>
      <w:divBdr>
        <w:top w:val="none" w:sz="0" w:space="0" w:color="auto"/>
        <w:left w:val="none" w:sz="0" w:space="0" w:color="auto"/>
        <w:bottom w:val="none" w:sz="0" w:space="0" w:color="auto"/>
        <w:right w:val="none" w:sz="0" w:space="0" w:color="auto"/>
      </w:divBdr>
    </w:div>
    <w:div w:id="19464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http://www.hbi.gov.cn/upload/20161229/%E9%99%84%E4%BB%B63%EF%BC%9A%E5%9F%BA%E7%A1%80%E6%95%B0%E6%8D%AE%E8%A1%A8201612291728043662.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bi.gov.cn/upload/20161229/%E9%99%84%E4%BB%B66%EF%BC%9A%E8%B0%83%E6%9F%A5%E9%97%AE%E5%8D%B7201612291728320694.doc"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hbi.gov.cn/upload/20161229/%E9%99%84%E4%BB%B62%EF%BC%9A%E7%BB%A9%E6%95%88%E7%9B%AE%E6%A0%87%E5%AE%8C%E6%88%90%E6%83%85%E5%86%B5%E5%AF%B9%E6%AF%94%E8%A1%A8201612291727556162.xl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bi.gov.cn/upload/20161229/%E9%99%84%E4%BB%B61%EF%BC%9A%E9%A1%B9%E7%9B%AE%E7%BB%A9%E6%95%88%E8%AF%84%E4%BB%B7%E8%AF%84%E5%88%86%E8%A1%A8%E5%8F%8A%E8%AF%B4%E6%98%8E201612291727466162.xlsx" TargetMode="External"/><Relationship Id="rId20" Type="http://schemas.openxmlformats.org/officeDocument/2006/relationships/hyperlink" Target="http://www.hbi.gov.cn/upload/20161229/%E9%99%84%E4%BB%B65%EF%BC%9A%E8%AE%BF%E8%B0%88%E8%AE%B0%E5%BD%9520161229172821944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hbi.gov.cn/upload/20161229/%E9%99%84%E4%BB%B611%EF%BC%9A%E9%A1%B9%E7%9B%AE%E7%BB%84%E6%88%90%E5%91%98%E7%8B%AC%E7%AB%8B%E6%80%A7%E5%A3%B0%E6%98%8E%E4%B9%A6201612291729148194.docx"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hbi.gov.cn/upload/20161229/%E9%99%84%E4%BB%B68%EF%BC%9A%E9%A1%B9%E7%9B%AE%E7%BB%A9%E6%95%88%E8%AF%84%E4%BB%B7%E5%AE%9E%E6%96%BD%E6%96%B9%E6%A1%88201612291728488194.docx"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hbi.gov.cn/upload/20161229/%E9%99%84%E4%BB%B64%EF%BC%9A%E8%AE%BF%E8%B0%88%E5%A4%A7%E7%BA%B2201612291728128506.xls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hbi.gov.cn/upload/20161229/%E9%99%84%E4%BB%B67%EF%BC%9A%E8%AF%84%E4%BB%B7%E7%8E%B0%E5%9C%BA%E7%85%A7%E7%89%87201612291728406475.docx"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a:t>项目投入评分结果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cat>
            <c:strRef>
              <c:f>Sheet1!$A$2:$A$7</c:f>
              <c:strCache>
                <c:ptCount val="6"/>
                <c:pt idx="0">
                  <c:v>项目立项规范性</c:v>
                </c:pt>
                <c:pt idx="1">
                  <c:v>绩效目标合理性</c:v>
                </c:pt>
                <c:pt idx="2">
                  <c:v>绩效指标明确性</c:v>
                </c:pt>
                <c:pt idx="3">
                  <c:v>资金到位率</c:v>
                </c:pt>
                <c:pt idx="4">
                  <c:v>到位及时率</c:v>
                </c:pt>
                <c:pt idx="5">
                  <c:v>综合成绩</c:v>
                </c:pt>
              </c:strCache>
            </c:strRef>
          </c:cat>
          <c:val>
            <c:numRef>
              <c:f>Sheet1!$B$2:$B$7</c:f>
              <c:numCache>
                <c:formatCode>General</c:formatCode>
                <c:ptCount val="6"/>
                <c:pt idx="0">
                  <c:v>3</c:v>
                </c:pt>
                <c:pt idx="1">
                  <c:v>3</c:v>
                </c:pt>
                <c:pt idx="2">
                  <c:v>3</c:v>
                </c:pt>
                <c:pt idx="3">
                  <c:v>3</c:v>
                </c:pt>
                <c:pt idx="4">
                  <c:v>3</c:v>
                </c:pt>
                <c:pt idx="5">
                  <c:v>15</c:v>
                </c:pt>
              </c:numCache>
            </c:numRef>
          </c:val>
          <c:extLst>
            <c:ext xmlns:c16="http://schemas.microsoft.com/office/drawing/2014/chart" uri="{C3380CC4-5D6E-409C-BE32-E72D297353CC}">
              <c16:uniqueId val="{00000000-C6F6-47BF-92C2-415BBA1B1D2E}"/>
            </c:ext>
          </c:extLst>
        </c:ser>
        <c:ser>
          <c:idx val="1"/>
          <c:order val="1"/>
          <c:tx>
            <c:strRef>
              <c:f>Sheet1!$C$1</c:f>
              <c:strCache>
                <c:ptCount val="1"/>
                <c:pt idx="0">
                  <c:v>得分</c:v>
                </c:pt>
              </c:strCache>
            </c:strRef>
          </c:tx>
          <c:spPr>
            <a:solidFill>
              <a:schemeClr val="accent2"/>
            </a:solidFill>
            <a:ln>
              <a:noFill/>
            </a:ln>
            <a:effectLst/>
          </c:spPr>
          <c:invertIfNegative val="0"/>
          <c:cat>
            <c:strRef>
              <c:f>Sheet1!$A$2:$A$7</c:f>
              <c:strCache>
                <c:ptCount val="6"/>
                <c:pt idx="0">
                  <c:v>项目立项规范性</c:v>
                </c:pt>
                <c:pt idx="1">
                  <c:v>绩效目标合理性</c:v>
                </c:pt>
                <c:pt idx="2">
                  <c:v>绩效指标明确性</c:v>
                </c:pt>
                <c:pt idx="3">
                  <c:v>资金到位率</c:v>
                </c:pt>
                <c:pt idx="4">
                  <c:v>到位及时率</c:v>
                </c:pt>
                <c:pt idx="5">
                  <c:v>综合成绩</c:v>
                </c:pt>
              </c:strCache>
            </c:strRef>
          </c:cat>
          <c:val>
            <c:numRef>
              <c:f>Sheet1!$C$2:$C$7</c:f>
              <c:numCache>
                <c:formatCode>General</c:formatCode>
                <c:ptCount val="6"/>
                <c:pt idx="0">
                  <c:v>2</c:v>
                </c:pt>
                <c:pt idx="1">
                  <c:v>3</c:v>
                </c:pt>
                <c:pt idx="2">
                  <c:v>3</c:v>
                </c:pt>
                <c:pt idx="3">
                  <c:v>3</c:v>
                </c:pt>
                <c:pt idx="4">
                  <c:v>3</c:v>
                </c:pt>
                <c:pt idx="5">
                  <c:v>14</c:v>
                </c:pt>
              </c:numCache>
            </c:numRef>
          </c:val>
          <c:extLst>
            <c:ext xmlns:c16="http://schemas.microsoft.com/office/drawing/2014/chart" uri="{C3380CC4-5D6E-409C-BE32-E72D297353CC}">
              <c16:uniqueId val="{00000001-C6F6-47BF-92C2-415BBA1B1D2E}"/>
            </c:ext>
          </c:extLst>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99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zh-CN" altLang="en-US" sz="1100"/>
              <a:t>项目过程评分结果</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cat>
            <c:strRef>
              <c:f>Sheet1!$A$2:$A$8</c:f>
              <c:strCache>
                <c:ptCount val="7"/>
                <c:pt idx="0">
                  <c:v>业务管理制度健全性</c:v>
                </c:pt>
                <c:pt idx="1">
                  <c:v>业务管理制度执行有效性</c:v>
                </c:pt>
                <c:pt idx="2">
                  <c:v>项目质量可控性</c:v>
                </c:pt>
                <c:pt idx="3">
                  <c:v>财务管理制度健全性</c:v>
                </c:pt>
                <c:pt idx="4">
                  <c:v>资金使用合规性</c:v>
                </c:pt>
                <c:pt idx="5">
                  <c:v>财务监督有效性</c:v>
                </c:pt>
                <c:pt idx="6">
                  <c:v>综合成绩</c:v>
                </c:pt>
              </c:strCache>
            </c:strRef>
          </c:cat>
          <c:val>
            <c:numRef>
              <c:f>Sheet1!$B$2:$B$8</c:f>
              <c:numCache>
                <c:formatCode>General</c:formatCode>
                <c:ptCount val="7"/>
                <c:pt idx="0">
                  <c:v>4</c:v>
                </c:pt>
                <c:pt idx="1">
                  <c:v>4</c:v>
                </c:pt>
                <c:pt idx="2">
                  <c:v>4</c:v>
                </c:pt>
                <c:pt idx="3">
                  <c:v>3</c:v>
                </c:pt>
                <c:pt idx="4">
                  <c:v>5</c:v>
                </c:pt>
                <c:pt idx="5">
                  <c:v>5</c:v>
                </c:pt>
                <c:pt idx="6">
                  <c:v>25</c:v>
                </c:pt>
              </c:numCache>
            </c:numRef>
          </c:val>
          <c:extLst>
            <c:ext xmlns:c16="http://schemas.microsoft.com/office/drawing/2014/chart" uri="{C3380CC4-5D6E-409C-BE32-E72D297353CC}">
              <c16:uniqueId val="{00000000-43FC-4784-9CEA-5E68D031999F}"/>
            </c:ext>
          </c:extLst>
        </c:ser>
        <c:ser>
          <c:idx val="1"/>
          <c:order val="1"/>
          <c:tx>
            <c:strRef>
              <c:f>Sheet1!$C$1</c:f>
              <c:strCache>
                <c:ptCount val="1"/>
                <c:pt idx="0">
                  <c:v>得分</c:v>
                </c:pt>
              </c:strCache>
            </c:strRef>
          </c:tx>
          <c:spPr>
            <a:solidFill>
              <a:schemeClr val="accent2"/>
            </a:solidFill>
            <a:ln>
              <a:noFill/>
            </a:ln>
            <a:effectLst/>
          </c:spPr>
          <c:invertIfNegative val="0"/>
          <c:cat>
            <c:strRef>
              <c:f>Sheet1!$A$2:$A$8</c:f>
              <c:strCache>
                <c:ptCount val="7"/>
                <c:pt idx="0">
                  <c:v>业务管理制度健全性</c:v>
                </c:pt>
                <c:pt idx="1">
                  <c:v>业务管理制度执行有效性</c:v>
                </c:pt>
                <c:pt idx="2">
                  <c:v>项目质量可控性</c:v>
                </c:pt>
                <c:pt idx="3">
                  <c:v>财务管理制度健全性</c:v>
                </c:pt>
                <c:pt idx="4">
                  <c:v>资金使用合规性</c:v>
                </c:pt>
                <c:pt idx="5">
                  <c:v>财务监督有效性</c:v>
                </c:pt>
                <c:pt idx="6">
                  <c:v>综合成绩</c:v>
                </c:pt>
              </c:strCache>
            </c:strRef>
          </c:cat>
          <c:val>
            <c:numRef>
              <c:f>Sheet1!$C$2:$C$8</c:f>
              <c:numCache>
                <c:formatCode>General</c:formatCode>
                <c:ptCount val="7"/>
                <c:pt idx="0">
                  <c:v>4</c:v>
                </c:pt>
                <c:pt idx="1">
                  <c:v>3</c:v>
                </c:pt>
                <c:pt idx="2">
                  <c:v>4</c:v>
                </c:pt>
                <c:pt idx="3">
                  <c:v>3</c:v>
                </c:pt>
                <c:pt idx="4">
                  <c:v>2</c:v>
                </c:pt>
                <c:pt idx="5">
                  <c:v>4</c:v>
                </c:pt>
                <c:pt idx="6">
                  <c:v>20</c:v>
                </c:pt>
              </c:numCache>
            </c:numRef>
          </c:val>
          <c:extLst>
            <c:ext xmlns:c16="http://schemas.microsoft.com/office/drawing/2014/chart" uri="{C3380CC4-5D6E-409C-BE32-E72D297353CC}">
              <c16:uniqueId val="{00000001-43FC-4784-9CEA-5E68D031999F}"/>
            </c:ext>
          </c:extLst>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99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a:t>项目产出评分结果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cat>
            <c:strRef>
              <c:f>Sheet1!$A$2:$A$5</c:f>
              <c:strCache>
                <c:ptCount val="4"/>
                <c:pt idx="0">
                  <c:v>实际完成率</c:v>
                </c:pt>
                <c:pt idx="1">
                  <c:v>质量达标率</c:v>
                </c:pt>
                <c:pt idx="2">
                  <c:v>资金使用率</c:v>
                </c:pt>
                <c:pt idx="3">
                  <c:v>综合成绩</c:v>
                </c:pt>
              </c:strCache>
            </c:strRef>
          </c:cat>
          <c:val>
            <c:numRef>
              <c:f>Sheet1!$B$2:$B$5</c:f>
              <c:numCache>
                <c:formatCode>General</c:formatCode>
                <c:ptCount val="4"/>
                <c:pt idx="0">
                  <c:v>15</c:v>
                </c:pt>
                <c:pt idx="1">
                  <c:v>9</c:v>
                </c:pt>
                <c:pt idx="2">
                  <c:v>7</c:v>
                </c:pt>
                <c:pt idx="3">
                  <c:v>31</c:v>
                </c:pt>
              </c:numCache>
            </c:numRef>
          </c:val>
          <c:extLst>
            <c:ext xmlns:c16="http://schemas.microsoft.com/office/drawing/2014/chart" uri="{C3380CC4-5D6E-409C-BE32-E72D297353CC}">
              <c16:uniqueId val="{00000000-DB68-4FC9-A036-73291A07376B}"/>
            </c:ext>
          </c:extLst>
        </c:ser>
        <c:ser>
          <c:idx val="1"/>
          <c:order val="1"/>
          <c:tx>
            <c:strRef>
              <c:f>Sheet1!$C$1</c:f>
              <c:strCache>
                <c:ptCount val="1"/>
                <c:pt idx="0">
                  <c:v>得分</c:v>
                </c:pt>
              </c:strCache>
            </c:strRef>
          </c:tx>
          <c:spPr>
            <a:solidFill>
              <a:schemeClr val="accent2"/>
            </a:solidFill>
            <a:ln>
              <a:noFill/>
            </a:ln>
            <a:effectLst/>
          </c:spPr>
          <c:invertIfNegative val="0"/>
          <c:cat>
            <c:strRef>
              <c:f>Sheet1!$A$2:$A$5</c:f>
              <c:strCache>
                <c:ptCount val="4"/>
                <c:pt idx="0">
                  <c:v>实际完成率</c:v>
                </c:pt>
                <c:pt idx="1">
                  <c:v>质量达标率</c:v>
                </c:pt>
                <c:pt idx="2">
                  <c:v>资金使用率</c:v>
                </c:pt>
                <c:pt idx="3">
                  <c:v>综合成绩</c:v>
                </c:pt>
              </c:strCache>
            </c:strRef>
          </c:cat>
          <c:val>
            <c:numRef>
              <c:f>Sheet1!$C$2:$C$5</c:f>
              <c:numCache>
                <c:formatCode>General</c:formatCode>
                <c:ptCount val="4"/>
                <c:pt idx="0">
                  <c:v>11</c:v>
                </c:pt>
                <c:pt idx="1">
                  <c:v>9</c:v>
                </c:pt>
                <c:pt idx="2">
                  <c:v>2</c:v>
                </c:pt>
                <c:pt idx="3">
                  <c:v>22</c:v>
                </c:pt>
              </c:numCache>
            </c:numRef>
          </c:val>
          <c:extLst>
            <c:ext xmlns:c16="http://schemas.microsoft.com/office/drawing/2014/chart" uri="{C3380CC4-5D6E-409C-BE32-E72D297353CC}">
              <c16:uniqueId val="{00000001-DB68-4FC9-A036-73291A07376B}"/>
            </c:ext>
          </c:extLst>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99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a:t>项目效果评分结果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cat>
            <c:strRef>
              <c:f>Sheet1!$A$2:$A$5</c:f>
              <c:strCache>
                <c:ptCount val="4"/>
                <c:pt idx="0">
                  <c:v>社会效益</c:v>
                </c:pt>
                <c:pt idx="1">
                  <c:v>可持续影响</c:v>
                </c:pt>
                <c:pt idx="2">
                  <c:v>服务对象满意度</c:v>
                </c:pt>
                <c:pt idx="3">
                  <c:v>综合成绩</c:v>
                </c:pt>
              </c:strCache>
            </c:strRef>
          </c:cat>
          <c:val>
            <c:numRef>
              <c:f>Sheet1!$B$2:$B$5</c:f>
              <c:numCache>
                <c:formatCode>General</c:formatCode>
                <c:ptCount val="4"/>
                <c:pt idx="0">
                  <c:v>15</c:v>
                </c:pt>
                <c:pt idx="1">
                  <c:v>5</c:v>
                </c:pt>
                <c:pt idx="2">
                  <c:v>9</c:v>
                </c:pt>
                <c:pt idx="3">
                  <c:v>29</c:v>
                </c:pt>
              </c:numCache>
            </c:numRef>
          </c:val>
          <c:extLst>
            <c:ext xmlns:c16="http://schemas.microsoft.com/office/drawing/2014/chart" uri="{C3380CC4-5D6E-409C-BE32-E72D297353CC}">
              <c16:uniqueId val="{00000000-62D7-4E34-B956-A31D71330DA9}"/>
            </c:ext>
          </c:extLst>
        </c:ser>
        <c:ser>
          <c:idx val="1"/>
          <c:order val="1"/>
          <c:tx>
            <c:strRef>
              <c:f>Sheet1!$C$1</c:f>
              <c:strCache>
                <c:ptCount val="1"/>
                <c:pt idx="0">
                  <c:v>得分</c:v>
                </c:pt>
              </c:strCache>
            </c:strRef>
          </c:tx>
          <c:spPr>
            <a:solidFill>
              <a:schemeClr val="accent2"/>
            </a:solidFill>
            <a:ln>
              <a:noFill/>
            </a:ln>
            <a:effectLst/>
          </c:spPr>
          <c:invertIfNegative val="0"/>
          <c:cat>
            <c:strRef>
              <c:f>Sheet1!$A$2:$A$5</c:f>
              <c:strCache>
                <c:ptCount val="4"/>
                <c:pt idx="0">
                  <c:v>社会效益</c:v>
                </c:pt>
                <c:pt idx="1">
                  <c:v>可持续影响</c:v>
                </c:pt>
                <c:pt idx="2">
                  <c:v>服务对象满意度</c:v>
                </c:pt>
                <c:pt idx="3">
                  <c:v>综合成绩</c:v>
                </c:pt>
              </c:strCache>
            </c:strRef>
          </c:cat>
          <c:val>
            <c:numRef>
              <c:f>Sheet1!$C$2:$C$5</c:f>
              <c:numCache>
                <c:formatCode>General</c:formatCode>
                <c:ptCount val="4"/>
                <c:pt idx="0">
                  <c:v>15</c:v>
                </c:pt>
                <c:pt idx="1">
                  <c:v>4</c:v>
                </c:pt>
                <c:pt idx="2">
                  <c:v>9</c:v>
                </c:pt>
                <c:pt idx="3">
                  <c:v>28</c:v>
                </c:pt>
              </c:numCache>
            </c:numRef>
          </c:val>
          <c:extLst>
            <c:ext xmlns:c16="http://schemas.microsoft.com/office/drawing/2014/chart" uri="{C3380CC4-5D6E-409C-BE32-E72D297353CC}">
              <c16:uniqueId val="{00000001-62D7-4E34-B956-A31D71330DA9}"/>
            </c:ext>
          </c:extLst>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99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a:t>项目总体评分结果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cat>
            <c:strRef>
              <c:f>Sheet1!$A$2:$A$6</c:f>
              <c:strCache>
                <c:ptCount val="5"/>
                <c:pt idx="0">
                  <c:v>投入</c:v>
                </c:pt>
                <c:pt idx="1">
                  <c:v>过程</c:v>
                </c:pt>
                <c:pt idx="2">
                  <c:v>产出</c:v>
                </c:pt>
                <c:pt idx="3">
                  <c:v>效果</c:v>
                </c:pt>
                <c:pt idx="4">
                  <c:v>综合成绩</c:v>
                </c:pt>
              </c:strCache>
            </c:strRef>
          </c:cat>
          <c:val>
            <c:numRef>
              <c:f>Sheet1!$B$2:$B$6</c:f>
              <c:numCache>
                <c:formatCode>General</c:formatCode>
                <c:ptCount val="5"/>
                <c:pt idx="0">
                  <c:v>15</c:v>
                </c:pt>
                <c:pt idx="1">
                  <c:v>25</c:v>
                </c:pt>
                <c:pt idx="2">
                  <c:v>31</c:v>
                </c:pt>
                <c:pt idx="3">
                  <c:v>29</c:v>
                </c:pt>
                <c:pt idx="4">
                  <c:v>100</c:v>
                </c:pt>
              </c:numCache>
            </c:numRef>
          </c:val>
          <c:extLst>
            <c:ext xmlns:c16="http://schemas.microsoft.com/office/drawing/2014/chart" uri="{C3380CC4-5D6E-409C-BE32-E72D297353CC}">
              <c16:uniqueId val="{00000000-0151-423F-BDED-DD610BF7D305}"/>
            </c:ext>
          </c:extLst>
        </c:ser>
        <c:ser>
          <c:idx val="1"/>
          <c:order val="1"/>
          <c:tx>
            <c:strRef>
              <c:f>Sheet1!$C$1</c:f>
              <c:strCache>
                <c:ptCount val="1"/>
                <c:pt idx="0">
                  <c:v>得分</c:v>
                </c:pt>
              </c:strCache>
            </c:strRef>
          </c:tx>
          <c:spPr>
            <a:solidFill>
              <a:schemeClr val="accent2"/>
            </a:solidFill>
            <a:ln>
              <a:noFill/>
            </a:ln>
            <a:effectLst/>
          </c:spPr>
          <c:invertIfNegative val="0"/>
          <c:cat>
            <c:strRef>
              <c:f>Sheet1!$A$2:$A$6</c:f>
              <c:strCache>
                <c:ptCount val="5"/>
                <c:pt idx="0">
                  <c:v>投入</c:v>
                </c:pt>
                <c:pt idx="1">
                  <c:v>过程</c:v>
                </c:pt>
                <c:pt idx="2">
                  <c:v>产出</c:v>
                </c:pt>
                <c:pt idx="3">
                  <c:v>效果</c:v>
                </c:pt>
                <c:pt idx="4">
                  <c:v>综合成绩</c:v>
                </c:pt>
              </c:strCache>
            </c:strRef>
          </c:cat>
          <c:val>
            <c:numRef>
              <c:f>Sheet1!$C$2:$C$6</c:f>
              <c:numCache>
                <c:formatCode>General</c:formatCode>
                <c:ptCount val="5"/>
                <c:pt idx="0">
                  <c:v>14</c:v>
                </c:pt>
                <c:pt idx="1">
                  <c:v>20</c:v>
                </c:pt>
                <c:pt idx="2">
                  <c:v>22</c:v>
                </c:pt>
                <c:pt idx="3">
                  <c:v>28</c:v>
                </c:pt>
                <c:pt idx="4">
                  <c:v>84</c:v>
                </c:pt>
              </c:numCache>
            </c:numRef>
          </c:val>
          <c:extLst>
            <c:ext xmlns:c16="http://schemas.microsoft.com/office/drawing/2014/chart" uri="{C3380CC4-5D6E-409C-BE32-E72D297353CC}">
              <c16:uniqueId val="{00000001-0151-423F-BDED-DD610BF7D305}"/>
            </c:ext>
          </c:extLst>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99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2F924-5A12-42A6-AFA1-06085734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34</Pages>
  <Words>3838</Words>
  <Characters>21879</Characters>
  <Application>Microsoft Office Word</Application>
  <DocSecurity>0</DocSecurity>
  <Lines>182</Lines>
  <Paragraphs>51</Paragraphs>
  <ScaleCrop>false</ScaleCrop>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ChenKai</cp:lastModifiedBy>
  <cp:revision>215</cp:revision>
  <cp:lastPrinted>2018-06-01T07:44:00Z</cp:lastPrinted>
  <dcterms:created xsi:type="dcterms:W3CDTF">2018-03-14T06:09:00Z</dcterms:created>
  <dcterms:modified xsi:type="dcterms:W3CDTF">2018-06-04T00:38:00Z</dcterms:modified>
</cp:coreProperties>
</file>