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600" w:lineRule="auto"/>
        <w:jc w:val="center"/>
        <w:rPr>
          <w:rFonts w:hint="eastAsia" w:ascii="仿宋" w:hAnsi="仿宋" w:eastAsia="仿宋" w:cs="仿宋"/>
          <w:sz w:val="44"/>
          <w:szCs w:val="44"/>
        </w:rPr>
      </w:pPr>
      <w:r>
        <w:rPr>
          <w:rFonts w:hint="eastAsia" w:ascii="仿宋" w:hAnsi="仿宋" w:eastAsia="仿宋" w:cs="仿宋"/>
          <w:sz w:val="44"/>
          <w:szCs w:val="44"/>
        </w:rPr>
        <w:t>武汉市蔡甸区残疾人联合会</w:t>
      </w:r>
      <w:r>
        <w:rPr>
          <w:rFonts w:hint="eastAsia" w:ascii="仿宋" w:hAnsi="仿宋" w:eastAsia="仿宋" w:cs="仿宋"/>
          <w:sz w:val="44"/>
          <w:szCs w:val="44"/>
          <w:lang w:val="en-US" w:eastAsia="zh-CN"/>
        </w:rPr>
        <w:t>2021</w:t>
      </w:r>
      <w:r>
        <w:rPr>
          <w:rFonts w:hint="eastAsia" w:ascii="仿宋" w:hAnsi="仿宋" w:eastAsia="仿宋" w:cs="仿宋"/>
          <w:sz w:val="44"/>
          <w:szCs w:val="44"/>
        </w:rPr>
        <w:t>年度</w:t>
      </w:r>
    </w:p>
    <w:p>
      <w:pPr>
        <w:spacing w:line="600" w:lineRule="auto"/>
        <w:jc w:val="center"/>
        <w:rPr>
          <w:rFonts w:hint="eastAsia" w:ascii="仿宋" w:hAnsi="仿宋" w:eastAsia="仿宋" w:cs="仿宋"/>
          <w:sz w:val="44"/>
          <w:szCs w:val="44"/>
        </w:rPr>
      </w:pPr>
      <w:r>
        <w:rPr>
          <w:rFonts w:hint="eastAsia" w:ascii="仿宋" w:hAnsi="仿宋" w:eastAsia="仿宋" w:cs="仿宋"/>
          <w:sz w:val="44"/>
          <w:szCs w:val="44"/>
        </w:rPr>
        <w:t>其他助残项目经费项目自评结果</w:t>
      </w:r>
    </w:p>
    <w:p>
      <w:pPr>
        <w:rPr>
          <w:rFonts w:hint="eastAsia" w:ascii="仿宋" w:hAnsi="仿宋" w:eastAsia="仿宋" w:cs="仿宋"/>
          <w:sz w:val="44"/>
          <w:szCs w:val="44"/>
        </w:rPr>
      </w:pPr>
    </w:p>
    <w:p>
      <w:pPr>
        <w:rPr>
          <w:rFonts w:hint="eastAsia" w:ascii="仿宋" w:hAnsi="仿宋" w:eastAsia="仿宋" w:cs="仿宋"/>
          <w:sz w:val="44"/>
          <w:szCs w:val="44"/>
        </w:rPr>
      </w:pPr>
    </w:p>
    <w:p>
      <w:pPr>
        <w:widowControl/>
        <w:ind w:right="-168" w:rightChars="-80" w:firstLine="790" w:firstLineChars="246"/>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firstLine="787" w:firstLineChars="246"/>
        <w:jc w:val="left"/>
        <w:rPr>
          <w:rFonts w:hint="eastAsia" w:ascii="仿宋" w:hAnsi="仿宋" w:eastAsia="仿宋" w:cs="仿宋"/>
          <w:b w:val="0"/>
          <w:bCs w:val="0"/>
          <w:kern w:val="32"/>
          <w:sz w:val="32"/>
          <w:lang w:bidi="he-IL"/>
        </w:rPr>
      </w:pPr>
    </w:p>
    <w:p>
      <w:pPr>
        <w:widowControl/>
        <w:spacing w:line="480" w:lineRule="auto"/>
        <w:ind w:right="-168" w:rightChars="-80"/>
        <w:jc w:val="both"/>
        <w:rPr>
          <w:rFonts w:hint="eastAsia" w:ascii="仿宋" w:hAnsi="仿宋" w:eastAsia="仿宋" w:cs="仿宋"/>
          <w:b w:val="0"/>
          <w:bCs w:val="0"/>
          <w:kern w:val="32"/>
          <w:sz w:val="44"/>
          <w:szCs w:val="28"/>
          <w:lang w:eastAsia="zh-CN" w:bidi="he-IL"/>
        </w:rPr>
      </w:pPr>
      <w:r>
        <w:rPr>
          <w:rFonts w:hint="eastAsia" w:ascii="仿宋" w:hAnsi="仿宋" w:eastAsia="仿宋" w:cs="仿宋"/>
          <w:b w:val="0"/>
          <w:bCs w:val="0"/>
          <w:kern w:val="32"/>
          <w:sz w:val="44"/>
          <w:szCs w:val="28"/>
          <w:lang w:bidi="he-IL"/>
        </w:rPr>
        <w:t>项目名称</w:t>
      </w:r>
      <w:r>
        <w:rPr>
          <w:rFonts w:hint="eastAsia" w:ascii="仿宋" w:hAnsi="仿宋" w:eastAsia="仿宋" w:cs="仿宋"/>
          <w:b w:val="0"/>
          <w:bCs w:val="0"/>
          <w:kern w:val="32"/>
          <w:sz w:val="44"/>
          <w:szCs w:val="28"/>
          <w:lang w:eastAsia="zh-CN" w:bidi="he-IL"/>
        </w:rPr>
        <w:t>：</w:t>
      </w:r>
      <w:r>
        <w:rPr>
          <w:rFonts w:hint="eastAsia" w:ascii="仿宋" w:hAnsi="仿宋" w:eastAsia="仿宋" w:cs="仿宋"/>
          <w:b w:val="0"/>
          <w:bCs w:val="0"/>
          <w:kern w:val="32"/>
          <w:sz w:val="44"/>
          <w:szCs w:val="28"/>
          <w:lang w:bidi="he-IL"/>
        </w:rPr>
        <w:t>其他助残项目经费项目</w:t>
      </w:r>
    </w:p>
    <w:p>
      <w:pPr>
        <w:widowControl/>
        <w:spacing w:line="480" w:lineRule="auto"/>
        <w:ind w:right="-168" w:rightChars="-80"/>
        <w:jc w:val="both"/>
        <w:rPr>
          <w:rFonts w:hint="eastAsia" w:ascii="仿宋" w:hAnsi="仿宋" w:eastAsia="仿宋" w:cs="仿宋"/>
          <w:b w:val="0"/>
          <w:bCs w:val="0"/>
          <w:sz w:val="44"/>
          <w:szCs w:val="44"/>
        </w:rPr>
      </w:pPr>
      <w:r>
        <w:rPr>
          <w:rFonts w:hint="eastAsia" w:ascii="仿宋" w:hAnsi="仿宋" w:eastAsia="仿宋" w:cs="仿宋"/>
          <w:b w:val="0"/>
          <w:bCs w:val="0"/>
          <w:kern w:val="32"/>
          <w:sz w:val="44"/>
          <w:szCs w:val="28"/>
          <w:lang w:bidi="he-IL"/>
        </w:rPr>
        <w:t>项目单位：武汉市蔡甸区残疾人联合会</w:t>
      </w:r>
    </w:p>
    <w:p>
      <w:pPr>
        <w:widowControl/>
        <w:spacing w:line="480" w:lineRule="auto"/>
        <w:jc w:val="both"/>
        <w:rPr>
          <w:rFonts w:hint="eastAsia" w:ascii="仿宋" w:hAnsi="仿宋" w:eastAsia="仿宋" w:cs="仿宋"/>
          <w:b w:val="0"/>
          <w:bCs w:val="0"/>
          <w:kern w:val="32"/>
          <w:sz w:val="44"/>
          <w:szCs w:val="28"/>
          <w:lang w:bidi="he-IL"/>
        </w:rPr>
      </w:pPr>
      <w:r>
        <w:rPr>
          <w:rFonts w:hint="eastAsia" w:ascii="仿宋" w:hAnsi="仿宋" w:eastAsia="仿宋" w:cs="仿宋"/>
          <w:b w:val="0"/>
          <w:bCs w:val="0"/>
          <w:kern w:val="32"/>
          <w:sz w:val="44"/>
          <w:szCs w:val="28"/>
          <w:lang w:bidi="he-IL"/>
        </w:rPr>
        <w:t>主管部门：武汉市蔡甸区残疾人联合会</w:t>
      </w:r>
    </w:p>
    <w:p>
      <w:pPr>
        <w:widowControl/>
        <w:spacing w:line="480" w:lineRule="auto"/>
        <w:jc w:val="both"/>
        <w:rPr>
          <w:rFonts w:hint="eastAsia" w:ascii="仿宋" w:hAnsi="仿宋" w:eastAsia="仿宋" w:cs="仿宋"/>
          <w:b w:val="0"/>
          <w:bCs w:val="0"/>
          <w:kern w:val="32"/>
          <w:sz w:val="44"/>
          <w:szCs w:val="28"/>
          <w:lang w:bidi="he-IL"/>
        </w:rPr>
      </w:pPr>
      <w:r>
        <w:rPr>
          <w:rFonts w:hint="eastAsia" w:ascii="仿宋" w:hAnsi="仿宋" w:eastAsia="仿宋" w:cs="仿宋"/>
          <w:b w:val="0"/>
          <w:bCs w:val="0"/>
          <w:kern w:val="32"/>
          <w:sz w:val="44"/>
          <w:szCs w:val="28"/>
          <w:lang w:bidi="he-IL"/>
        </w:rPr>
        <w:t>评价单位：武汉市蔡甸区残疾人联合会</w:t>
      </w:r>
    </w:p>
    <w:p>
      <w:pPr>
        <w:widowControl/>
        <w:jc w:val="both"/>
        <w:rPr>
          <w:rFonts w:hint="eastAsia" w:ascii="仿宋" w:hAnsi="仿宋" w:eastAsia="仿宋" w:cs="仿宋"/>
          <w:b/>
          <w:bCs/>
          <w:kern w:val="32"/>
          <w:sz w:val="44"/>
          <w:szCs w:val="28"/>
          <w:lang w:bidi="he-IL"/>
        </w:rPr>
      </w:pPr>
    </w:p>
    <w:p>
      <w:pPr>
        <w:widowControl/>
        <w:jc w:val="center"/>
        <w:rPr>
          <w:rFonts w:hint="eastAsia" w:ascii="仿宋" w:hAnsi="仿宋" w:eastAsia="仿宋" w:cs="仿宋"/>
          <w:b w:val="0"/>
          <w:bCs w:val="0"/>
          <w:kern w:val="32"/>
          <w:sz w:val="44"/>
          <w:szCs w:val="28"/>
          <w:lang w:val="en-US" w:eastAsia="zh-CN" w:bidi="he-IL"/>
        </w:rPr>
      </w:pPr>
      <w:r>
        <w:rPr>
          <w:rFonts w:hint="eastAsia" w:ascii="仿宋" w:hAnsi="仿宋" w:eastAsia="仿宋" w:cs="仿宋"/>
          <w:b w:val="0"/>
          <w:bCs w:val="0"/>
          <w:kern w:val="32"/>
          <w:sz w:val="44"/>
          <w:szCs w:val="28"/>
          <w:lang w:val="en-US" w:eastAsia="zh-CN" w:bidi="he-IL"/>
        </w:rPr>
        <w:t>2022年3月</w:t>
      </w:r>
    </w:p>
    <w:p>
      <w:pPr>
        <w:rPr>
          <w:rFonts w:hint="eastAsia" w:ascii="仿宋" w:hAnsi="仿宋" w:eastAsia="仿宋" w:cs="仿宋"/>
          <w:sz w:val="44"/>
          <w:szCs w:val="44"/>
        </w:rPr>
      </w:pPr>
    </w:p>
    <w:p>
      <w:pPr>
        <w:rPr>
          <w:rFonts w:hint="eastAsia" w:ascii="仿宋" w:hAnsi="仿宋" w:eastAsia="仿宋" w:cs="仿宋"/>
          <w:sz w:val="44"/>
          <w:szCs w:val="44"/>
        </w:rPr>
      </w:pPr>
    </w:p>
    <w:p>
      <w:pPr>
        <w:rPr>
          <w:rFonts w:hint="eastAsia" w:ascii="仿宋" w:hAnsi="仿宋" w:eastAsia="仿宋" w:cs="仿宋"/>
          <w:sz w:val="44"/>
          <w:szCs w:val="44"/>
        </w:rPr>
      </w:pPr>
    </w:p>
    <w:sdt>
      <w:sdtPr>
        <w:rPr>
          <w:rFonts w:hint="eastAsia" w:ascii="仿宋" w:hAnsi="仿宋" w:eastAsia="仿宋" w:cs="仿宋"/>
          <w:kern w:val="2"/>
          <w:sz w:val="28"/>
          <w:szCs w:val="28"/>
          <w:lang w:val="en-US" w:eastAsia="zh-CN" w:bidi="ar-SA"/>
        </w:rPr>
        <w:id w:val="147480206"/>
        <w15:color w:val="DBDBDB"/>
        <w:docPartObj>
          <w:docPartGallery w:val="Table of Contents"/>
          <w:docPartUnique/>
        </w:docPartObj>
      </w:sdtPr>
      <w:sdtEndPr>
        <w:rPr>
          <w:rFonts w:hint="eastAsia" w:ascii="仿宋" w:hAnsi="仿宋" w:eastAsia="仿宋" w:cs="仿宋"/>
          <w:kern w:val="2"/>
          <w:sz w:val="22"/>
          <w:szCs w:val="48"/>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录</w:t>
          </w:r>
        </w:p>
        <w:p>
          <w:pPr>
            <w:pStyle w:val="8"/>
            <w:tabs>
              <w:tab w:val="right" w:leader="dot" w:pos="8306"/>
            </w:tabs>
            <w:spacing w:line="360" w:lineRule="auto"/>
            <w:rPr>
              <w:b/>
              <w:bCs/>
              <w:sz w:val="22"/>
              <w:szCs w:val="22"/>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TOC \o "1-3" \h \u </w:instrText>
          </w:r>
          <w:r>
            <w:rPr>
              <w:rFonts w:hint="eastAsia" w:ascii="仿宋" w:hAnsi="仿宋" w:eastAsia="仿宋" w:cs="仿宋"/>
              <w:sz w:val="21"/>
              <w:szCs w:val="21"/>
            </w:rPr>
            <w:fldChar w:fldCharType="separate"/>
          </w: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_Toc27767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一</w:t>
          </w:r>
          <w:r>
            <w:rPr>
              <w:rFonts w:hint="eastAsia" w:ascii="仿宋" w:hAnsi="仿宋" w:eastAsia="仿宋" w:cs="仿宋"/>
              <w:b/>
              <w:bCs/>
              <w:sz w:val="22"/>
              <w:szCs w:val="22"/>
            </w:rPr>
            <w:t>、绩效目标完成情况</w:t>
          </w:r>
          <w:r>
            <w:rPr>
              <w:b/>
              <w:bCs/>
              <w:sz w:val="22"/>
              <w:szCs w:val="22"/>
            </w:rPr>
            <w:tab/>
          </w:r>
          <w:r>
            <w:rPr>
              <w:b/>
              <w:bCs/>
              <w:sz w:val="22"/>
              <w:szCs w:val="22"/>
            </w:rPr>
            <w:fldChar w:fldCharType="begin"/>
          </w:r>
          <w:r>
            <w:rPr>
              <w:b/>
              <w:bCs/>
              <w:sz w:val="22"/>
              <w:szCs w:val="22"/>
            </w:rPr>
            <w:instrText xml:space="preserve"> PAGEREF _Toc27767 \h </w:instrText>
          </w:r>
          <w:r>
            <w:rPr>
              <w:b/>
              <w:bCs/>
              <w:sz w:val="22"/>
              <w:szCs w:val="22"/>
            </w:rPr>
            <w:fldChar w:fldCharType="separate"/>
          </w:r>
          <w:r>
            <w:rPr>
              <w:b/>
              <w:bCs/>
              <w:sz w:val="22"/>
              <w:szCs w:val="22"/>
            </w:rPr>
            <w:t>1</w:t>
          </w:r>
          <w:r>
            <w:rPr>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_Toc7730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1.执行率情况</w:t>
          </w:r>
          <w:r>
            <w:rPr>
              <w:sz w:val="22"/>
              <w:szCs w:val="22"/>
            </w:rPr>
            <w:tab/>
          </w:r>
          <w:r>
            <w:rPr>
              <w:sz w:val="22"/>
              <w:szCs w:val="22"/>
            </w:rPr>
            <w:fldChar w:fldCharType="begin"/>
          </w:r>
          <w:r>
            <w:rPr>
              <w:sz w:val="22"/>
              <w:szCs w:val="22"/>
            </w:rPr>
            <w:instrText xml:space="preserve"> PAGEREF _Toc7730 \h </w:instrText>
          </w:r>
          <w:r>
            <w:rPr>
              <w:sz w:val="22"/>
              <w:szCs w:val="22"/>
            </w:rPr>
            <w:fldChar w:fldCharType="separate"/>
          </w:r>
          <w:r>
            <w:rPr>
              <w:sz w:val="22"/>
              <w:szCs w:val="22"/>
            </w:rPr>
            <w:t>1</w:t>
          </w:r>
          <w:r>
            <w:rPr>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_Toc2268 </w:instrText>
          </w:r>
          <w:r>
            <w:rPr>
              <w:rFonts w:hint="eastAsia" w:ascii="仿宋" w:hAnsi="仿宋" w:eastAsia="仿宋" w:cs="仿宋"/>
              <w:sz w:val="22"/>
              <w:szCs w:val="24"/>
            </w:rPr>
            <w:fldChar w:fldCharType="separate"/>
          </w:r>
          <w:r>
            <w:rPr>
              <w:rFonts w:hint="eastAsia" w:ascii="仿宋" w:hAnsi="仿宋" w:eastAsia="仿宋" w:cs="仿宋"/>
              <w:bCs w:val="0"/>
              <w:sz w:val="22"/>
              <w:szCs w:val="22"/>
              <w:lang w:val="en-US" w:eastAsia="zh-CN"/>
            </w:rPr>
            <w:t>2.</w:t>
          </w:r>
          <w:r>
            <w:rPr>
              <w:rFonts w:hint="eastAsia" w:ascii="仿宋" w:hAnsi="仿宋" w:eastAsia="仿宋" w:cs="仿宋"/>
              <w:bCs w:val="0"/>
              <w:sz w:val="22"/>
              <w:szCs w:val="22"/>
            </w:rPr>
            <w:t>完成的绩效目标</w:t>
          </w:r>
          <w:r>
            <w:rPr>
              <w:sz w:val="22"/>
              <w:szCs w:val="22"/>
            </w:rPr>
            <w:tab/>
          </w:r>
          <w:r>
            <w:rPr>
              <w:sz w:val="22"/>
              <w:szCs w:val="22"/>
            </w:rPr>
            <w:fldChar w:fldCharType="begin"/>
          </w:r>
          <w:r>
            <w:rPr>
              <w:sz w:val="22"/>
              <w:szCs w:val="22"/>
            </w:rPr>
            <w:instrText xml:space="preserve"> PAGEREF _Toc2268 \h </w:instrText>
          </w:r>
          <w:r>
            <w:rPr>
              <w:sz w:val="22"/>
              <w:szCs w:val="22"/>
            </w:rPr>
            <w:fldChar w:fldCharType="separate"/>
          </w:r>
          <w:r>
            <w:rPr>
              <w:sz w:val="22"/>
              <w:szCs w:val="22"/>
            </w:rPr>
            <w:t>1</w:t>
          </w:r>
          <w:r>
            <w:rPr>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_Toc14010 </w:instrText>
          </w:r>
          <w:r>
            <w:rPr>
              <w:rFonts w:hint="eastAsia" w:ascii="仿宋" w:hAnsi="仿宋" w:eastAsia="仿宋" w:cs="仿宋"/>
              <w:sz w:val="22"/>
              <w:szCs w:val="24"/>
            </w:rPr>
            <w:fldChar w:fldCharType="separate"/>
          </w:r>
          <w:r>
            <w:rPr>
              <w:rFonts w:hint="eastAsia" w:ascii="仿宋" w:hAnsi="仿宋" w:eastAsia="仿宋" w:cs="仿宋"/>
              <w:sz w:val="22"/>
              <w:szCs w:val="22"/>
              <w:lang w:val="en-US" w:eastAsia="zh-CN"/>
            </w:rPr>
            <w:t>3.</w:t>
          </w:r>
          <w:r>
            <w:rPr>
              <w:rFonts w:hint="eastAsia" w:ascii="仿宋" w:hAnsi="仿宋" w:eastAsia="仿宋" w:cs="仿宋"/>
              <w:sz w:val="22"/>
              <w:szCs w:val="22"/>
            </w:rPr>
            <w:t>未完成的绩效目标</w:t>
          </w:r>
          <w:r>
            <w:rPr>
              <w:sz w:val="22"/>
              <w:szCs w:val="22"/>
            </w:rPr>
            <w:tab/>
          </w:r>
          <w:r>
            <w:rPr>
              <w:sz w:val="22"/>
              <w:szCs w:val="22"/>
            </w:rPr>
            <w:fldChar w:fldCharType="begin"/>
          </w:r>
          <w:r>
            <w:rPr>
              <w:sz w:val="22"/>
              <w:szCs w:val="22"/>
            </w:rPr>
            <w:instrText xml:space="preserve"> PAGEREF _Toc14010 \h </w:instrText>
          </w:r>
          <w:r>
            <w:rPr>
              <w:sz w:val="22"/>
              <w:szCs w:val="22"/>
            </w:rPr>
            <w:fldChar w:fldCharType="separate"/>
          </w:r>
          <w:r>
            <w:rPr>
              <w:sz w:val="22"/>
              <w:szCs w:val="22"/>
            </w:rPr>
            <w:t>1</w:t>
          </w:r>
          <w:r>
            <w:rPr>
              <w:sz w:val="22"/>
              <w:szCs w:val="22"/>
            </w:rPr>
            <w:fldChar w:fldCharType="end"/>
          </w:r>
          <w:r>
            <w:rPr>
              <w:rFonts w:hint="eastAsia" w:ascii="仿宋" w:hAnsi="仿宋" w:eastAsia="仿宋" w:cs="仿宋"/>
              <w:sz w:val="22"/>
              <w:szCs w:val="24"/>
            </w:rPr>
            <w:fldChar w:fldCharType="end"/>
          </w:r>
        </w:p>
        <w:p>
          <w:pPr>
            <w:pStyle w:val="8"/>
            <w:tabs>
              <w:tab w:val="right" w:leader="dot" w:pos="8306"/>
            </w:tabs>
            <w:spacing w:line="360" w:lineRule="auto"/>
            <w:rPr>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_Toc23362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二、绩效目标完成情况分析</w:t>
          </w:r>
          <w:r>
            <w:rPr>
              <w:b/>
              <w:bCs/>
              <w:sz w:val="22"/>
              <w:szCs w:val="22"/>
            </w:rPr>
            <w:tab/>
          </w:r>
          <w:r>
            <w:rPr>
              <w:b/>
              <w:bCs/>
              <w:sz w:val="22"/>
              <w:szCs w:val="22"/>
            </w:rPr>
            <w:fldChar w:fldCharType="begin"/>
          </w:r>
          <w:r>
            <w:rPr>
              <w:b/>
              <w:bCs/>
              <w:sz w:val="22"/>
              <w:szCs w:val="22"/>
            </w:rPr>
            <w:instrText xml:space="preserve"> PAGEREF _Toc23362 \h </w:instrText>
          </w:r>
          <w:r>
            <w:rPr>
              <w:b/>
              <w:bCs/>
              <w:sz w:val="22"/>
              <w:szCs w:val="22"/>
            </w:rPr>
            <w:fldChar w:fldCharType="separate"/>
          </w:r>
          <w:r>
            <w:rPr>
              <w:b/>
              <w:bCs/>
              <w:sz w:val="22"/>
              <w:szCs w:val="22"/>
            </w:rPr>
            <w:t>2</w:t>
          </w:r>
          <w:r>
            <w:rPr>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_Toc15413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1.预算执行情况分析（包括完成情况和偏离原因等）</w:t>
          </w:r>
          <w:r>
            <w:rPr>
              <w:sz w:val="22"/>
              <w:szCs w:val="22"/>
            </w:rPr>
            <w:tab/>
          </w:r>
          <w:r>
            <w:rPr>
              <w:sz w:val="22"/>
              <w:szCs w:val="22"/>
            </w:rPr>
            <w:fldChar w:fldCharType="begin"/>
          </w:r>
          <w:r>
            <w:rPr>
              <w:sz w:val="22"/>
              <w:szCs w:val="22"/>
            </w:rPr>
            <w:instrText xml:space="preserve"> PAGEREF _Toc15413 \h </w:instrText>
          </w:r>
          <w:r>
            <w:rPr>
              <w:sz w:val="22"/>
              <w:szCs w:val="22"/>
            </w:rPr>
            <w:fldChar w:fldCharType="separate"/>
          </w:r>
          <w:r>
            <w:rPr>
              <w:sz w:val="22"/>
              <w:szCs w:val="22"/>
            </w:rPr>
            <w:t>2</w:t>
          </w:r>
          <w:r>
            <w:rPr>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_Toc25321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2.绩效目标完成情况分析（包括完成情况和偏离原因等）</w:t>
          </w:r>
          <w:r>
            <w:rPr>
              <w:sz w:val="22"/>
              <w:szCs w:val="22"/>
            </w:rPr>
            <w:tab/>
          </w:r>
          <w:r>
            <w:rPr>
              <w:sz w:val="22"/>
              <w:szCs w:val="22"/>
            </w:rPr>
            <w:fldChar w:fldCharType="begin"/>
          </w:r>
          <w:r>
            <w:rPr>
              <w:sz w:val="22"/>
              <w:szCs w:val="22"/>
            </w:rPr>
            <w:instrText xml:space="preserve"> PAGEREF _Toc25321 \h </w:instrText>
          </w:r>
          <w:r>
            <w:rPr>
              <w:sz w:val="22"/>
              <w:szCs w:val="22"/>
            </w:rPr>
            <w:fldChar w:fldCharType="separate"/>
          </w:r>
          <w:r>
            <w:rPr>
              <w:sz w:val="22"/>
              <w:szCs w:val="22"/>
            </w:rPr>
            <w:t>2</w:t>
          </w:r>
          <w:r>
            <w:rPr>
              <w:sz w:val="22"/>
              <w:szCs w:val="22"/>
            </w:rPr>
            <w:fldChar w:fldCharType="end"/>
          </w:r>
          <w:r>
            <w:rPr>
              <w:rFonts w:hint="eastAsia" w:ascii="仿宋" w:hAnsi="仿宋" w:eastAsia="仿宋" w:cs="仿宋"/>
              <w:sz w:val="22"/>
              <w:szCs w:val="24"/>
            </w:rPr>
            <w:fldChar w:fldCharType="end"/>
          </w:r>
        </w:p>
        <w:p>
          <w:pPr>
            <w:pStyle w:val="5"/>
            <w:tabs>
              <w:tab w:val="right" w:leader="dot" w:pos="8306"/>
            </w:tabs>
            <w:spacing w:line="360" w:lineRule="auto"/>
            <w:rPr>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_Toc12948 </w:instrText>
          </w:r>
          <w:r>
            <w:rPr>
              <w:rFonts w:hint="eastAsia" w:ascii="仿宋" w:hAnsi="仿宋" w:eastAsia="仿宋" w:cs="仿宋"/>
              <w:sz w:val="22"/>
              <w:szCs w:val="24"/>
            </w:rPr>
            <w:fldChar w:fldCharType="separate"/>
          </w:r>
          <w:r>
            <w:rPr>
              <w:rFonts w:hint="eastAsia" w:ascii="仿宋" w:hAnsi="仿宋" w:eastAsia="仿宋" w:cs="仿宋"/>
              <w:bCs/>
              <w:sz w:val="22"/>
              <w:szCs w:val="22"/>
            </w:rPr>
            <w:t>（1）产出指标完成情况分析</w:t>
          </w:r>
          <w:r>
            <w:rPr>
              <w:sz w:val="22"/>
              <w:szCs w:val="22"/>
            </w:rPr>
            <w:tab/>
          </w:r>
          <w:r>
            <w:rPr>
              <w:sz w:val="22"/>
              <w:szCs w:val="22"/>
            </w:rPr>
            <w:fldChar w:fldCharType="begin"/>
          </w:r>
          <w:r>
            <w:rPr>
              <w:sz w:val="22"/>
              <w:szCs w:val="22"/>
            </w:rPr>
            <w:instrText xml:space="preserve"> PAGEREF _Toc12948 \h </w:instrText>
          </w:r>
          <w:r>
            <w:rPr>
              <w:sz w:val="22"/>
              <w:szCs w:val="22"/>
            </w:rPr>
            <w:fldChar w:fldCharType="separate"/>
          </w:r>
          <w:r>
            <w:rPr>
              <w:sz w:val="22"/>
              <w:szCs w:val="22"/>
            </w:rPr>
            <w:t>2</w:t>
          </w:r>
          <w:r>
            <w:rPr>
              <w:sz w:val="22"/>
              <w:szCs w:val="22"/>
            </w:rPr>
            <w:fldChar w:fldCharType="end"/>
          </w:r>
          <w:r>
            <w:rPr>
              <w:rFonts w:hint="eastAsia" w:ascii="仿宋" w:hAnsi="仿宋" w:eastAsia="仿宋" w:cs="仿宋"/>
              <w:sz w:val="22"/>
              <w:szCs w:val="24"/>
            </w:rPr>
            <w:fldChar w:fldCharType="end"/>
          </w:r>
        </w:p>
        <w:p>
          <w:pPr>
            <w:pStyle w:val="5"/>
            <w:tabs>
              <w:tab w:val="right" w:leader="dot" w:pos="8306"/>
            </w:tabs>
            <w:spacing w:line="360" w:lineRule="auto"/>
            <w:rPr>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_Toc22253 </w:instrText>
          </w:r>
          <w:r>
            <w:rPr>
              <w:rFonts w:hint="eastAsia" w:ascii="仿宋" w:hAnsi="仿宋" w:eastAsia="仿宋" w:cs="仿宋"/>
              <w:sz w:val="22"/>
              <w:szCs w:val="24"/>
            </w:rPr>
            <w:fldChar w:fldCharType="separate"/>
          </w:r>
          <w:r>
            <w:rPr>
              <w:rFonts w:hint="eastAsia" w:ascii="仿宋" w:hAnsi="仿宋" w:eastAsia="仿宋" w:cs="仿宋"/>
              <w:bCs/>
              <w:sz w:val="22"/>
              <w:szCs w:val="22"/>
            </w:rPr>
            <w:t>（</w:t>
          </w:r>
          <w:r>
            <w:rPr>
              <w:rFonts w:hint="eastAsia" w:ascii="仿宋" w:hAnsi="仿宋" w:eastAsia="仿宋" w:cs="仿宋"/>
              <w:bCs/>
              <w:sz w:val="22"/>
              <w:szCs w:val="22"/>
              <w:lang w:val="en-US" w:eastAsia="zh-CN"/>
            </w:rPr>
            <w:t>2</w:t>
          </w:r>
          <w:r>
            <w:rPr>
              <w:rFonts w:hint="eastAsia" w:ascii="仿宋" w:hAnsi="仿宋" w:eastAsia="仿宋" w:cs="仿宋"/>
              <w:bCs/>
              <w:sz w:val="22"/>
              <w:szCs w:val="22"/>
            </w:rPr>
            <w:t>）</w:t>
          </w:r>
          <w:r>
            <w:rPr>
              <w:rFonts w:hint="eastAsia" w:ascii="仿宋" w:hAnsi="仿宋" w:eastAsia="仿宋" w:cs="仿宋"/>
              <w:bCs w:val="0"/>
              <w:sz w:val="22"/>
              <w:szCs w:val="22"/>
            </w:rPr>
            <w:t>效益指标完成情况分析</w:t>
          </w:r>
          <w:bookmarkStart w:id="29" w:name="_GoBack"/>
          <w:bookmarkEnd w:id="29"/>
          <w:r>
            <w:rPr>
              <w:sz w:val="22"/>
              <w:szCs w:val="22"/>
            </w:rPr>
            <w:tab/>
          </w:r>
          <w:r>
            <w:rPr>
              <w:sz w:val="22"/>
              <w:szCs w:val="22"/>
            </w:rPr>
            <w:fldChar w:fldCharType="begin"/>
          </w:r>
          <w:r>
            <w:rPr>
              <w:sz w:val="22"/>
              <w:szCs w:val="22"/>
            </w:rPr>
            <w:instrText xml:space="preserve"> PAGEREF _Toc22253 \h </w:instrText>
          </w:r>
          <w:r>
            <w:rPr>
              <w:sz w:val="22"/>
              <w:szCs w:val="22"/>
            </w:rPr>
            <w:fldChar w:fldCharType="separate"/>
          </w:r>
          <w:r>
            <w:rPr>
              <w:sz w:val="22"/>
              <w:szCs w:val="22"/>
            </w:rPr>
            <w:t>4</w:t>
          </w:r>
          <w:r>
            <w:rPr>
              <w:sz w:val="22"/>
              <w:szCs w:val="22"/>
            </w:rPr>
            <w:fldChar w:fldCharType="end"/>
          </w:r>
          <w:r>
            <w:rPr>
              <w:rFonts w:hint="eastAsia" w:ascii="仿宋" w:hAnsi="仿宋" w:eastAsia="仿宋" w:cs="仿宋"/>
              <w:sz w:val="22"/>
              <w:szCs w:val="24"/>
            </w:rPr>
            <w:fldChar w:fldCharType="end"/>
          </w:r>
        </w:p>
        <w:p>
          <w:pPr>
            <w:pStyle w:val="5"/>
            <w:tabs>
              <w:tab w:val="right" w:leader="dot" w:pos="8306"/>
            </w:tabs>
            <w:spacing w:line="360" w:lineRule="auto"/>
            <w:rPr>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_Toc21447 </w:instrText>
          </w:r>
          <w:r>
            <w:rPr>
              <w:rFonts w:hint="eastAsia" w:ascii="仿宋" w:hAnsi="仿宋" w:eastAsia="仿宋" w:cs="仿宋"/>
              <w:sz w:val="22"/>
              <w:szCs w:val="24"/>
            </w:rPr>
            <w:fldChar w:fldCharType="separate"/>
          </w:r>
          <w:r>
            <w:rPr>
              <w:rFonts w:hint="eastAsia" w:ascii="仿宋" w:hAnsi="仿宋" w:eastAsia="仿宋" w:cs="仿宋"/>
              <w:bCs/>
              <w:sz w:val="22"/>
              <w:szCs w:val="22"/>
            </w:rPr>
            <w:t>（</w:t>
          </w:r>
          <w:r>
            <w:rPr>
              <w:rFonts w:hint="eastAsia" w:ascii="仿宋" w:hAnsi="仿宋" w:eastAsia="仿宋" w:cs="仿宋"/>
              <w:bCs/>
              <w:sz w:val="22"/>
              <w:szCs w:val="22"/>
              <w:lang w:val="en-US" w:eastAsia="zh-CN"/>
            </w:rPr>
            <w:t>3</w:t>
          </w:r>
          <w:r>
            <w:rPr>
              <w:rFonts w:hint="eastAsia" w:ascii="仿宋" w:hAnsi="仿宋" w:eastAsia="仿宋" w:cs="仿宋"/>
              <w:bCs/>
              <w:sz w:val="22"/>
              <w:szCs w:val="22"/>
            </w:rPr>
            <w:t>）满意度指标完成情况分析</w:t>
          </w:r>
          <w:r>
            <w:rPr>
              <w:sz w:val="22"/>
              <w:szCs w:val="22"/>
            </w:rPr>
            <w:tab/>
          </w:r>
          <w:r>
            <w:rPr>
              <w:sz w:val="22"/>
              <w:szCs w:val="22"/>
            </w:rPr>
            <w:fldChar w:fldCharType="begin"/>
          </w:r>
          <w:r>
            <w:rPr>
              <w:sz w:val="22"/>
              <w:szCs w:val="22"/>
            </w:rPr>
            <w:instrText xml:space="preserve"> PAGEREF _Toc21447 \h </w:instrText>
          </w:r>
          <w:r>
            <w:rPr>
              <w:sz w:val="22"/>
              <w:szCs w:val="22"/>
            </w:rPr>
            <w:fldChar w:fldCharType="separate"/>
          </w:r>
          <w:r>
            <w:rPr>
              <w:sz w:val="22"/>
              <w:szCs w:val="22"/>
            </w:rPr>
            <w:t>5</w:t>
          </w:r>
          <w:r>
            <w:rPr>
              <w:sz w:val="22"/>
              <w:szCs w:val="22"/>
            </w:rPr>
            <w:fldChar w:fldCharType="end"/>
          </w:r>
          <w:r>
            <w:rPr>
              <w:rFonts w:hint="eastAsia" w:ascii="仿宋" w:hAnsi="仿宋" w:eastAsia="仿宋" w:cs="仿宋"/>
              <w:sz w:val="22"/>
              <w:szCs w:val="24"/>
            </w:rPr>
            <w:fldChar w:fldCharType="end"/>
          </w:r>
        </w:p>
        <w:p>
          <w:pPr>
            <w:pStyle w:val="8"/>
            <w:tabs>
              <w:tab w:val="right" w:leader="dot" w:pos="8306"/>
            </w:tabs>
            <w:spacing w:line="360" w:lineRule="auto"/>
            <w:rPr>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_Toc29620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三、存在的问题和原因</w:t>
          </w:r>
          <w:r>
            <w:rPr>
              <w:b/>
              <w:bCs/>
              <w:sz w:val="22"/>
              <w:szCs w:val="22"/>
            </w:rPr>
            <w:tab/>
          </w:r>
          <w:r>
            <w:rPr>
              <w:b/>
              <w:bCs/>
              <w:sz w:val="22"/>
              <w:szCs w:val="22"/>
            </w:rPr>
            <w:fldChar w:fldCharType="begin"/>
          </w:r>
          <w:r>
            <w:rPr>
              <w:b/>
              <w:bCs/>
              <w:sz w:val="22"/>
              <w:szCs w:val="22"/>
            </w:rPr>
            <w:instrText xml:space="preserve"> PAGEREF _Toc29620 \h </w:instrText>
          </w:r>
          <w:r>
            <w:rPr>
              <w:b/>
              <w:bCs/>
              <w:sz w:val="22"/>
              <w:szCs w:val="22"/>
            </w:rPr>
            <w:fldChar w:fldCharType="separate"/>
          </w:r>
          <w:r>
            <w:rPr>
              <w:b/>
              <w:bCs/>
              <w:sz w:val="22"/>
              <w:szCs w:val="22"/>
            </w:rPr>
            <w:t>5</w:t>
          </w:r>
          <w:r>
            <w:rPr>
              <w:b/>
              <w:bCs/>
              <w:sz w:val="22"/>
              <w:szCs w:val="22"/>
            </w:rPr>
            <w:fldChar w:fldCharType="end"/>
          </w:r>
          <w:r>
            <w:rPr>
              <w:rFonts w:hint="eastAsia" w:ascii="仿宋" w:hAnsi="仿宋" w:eastAsia="仿宋" w:cs="仿宋"/>
              <w:b/>
              <w:bCs/>
              <w:sz w:val="22"/>
              <w:szCs w:val="24"/>
            </w:rPr>
            <w:fldChar w:fldCharType="end"/>
          </w:r>
        </w:p>
        <w:p>
          <w:pPr>
            <w:pStyle w:val="8"/>
            <w:tabs>
              <w:tab w:val="right" w:leader="dot" w:pos="8306"/>
            </w:tabs>
            <w:spacing w:line="360" w:lineRule="auto"/>
            <w:rPr>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_Toc5103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四、下一步拟改进措施</w:t>
          </w:r>
          <w:r>
            <w:rPr>
              <w:b/>
              <w:bCs/>
              <w:sz w:val="22"/>
              <w:szCs w:val="22"/>
            </w:rPr>
            <w:tab/>
          </w:r>
          <w:r>
            <w:rPr>
              <w:b/>
              <w:bCs/>
              <w:sz w:val="22"/>
              <w:szCs w:val="22"/>
            </w:rPr>
            <w:fldChar w:fldCharType="begin"/>
          </w:r>
          <w:r>
            <w:rPr>
              <w:b/>
              <w:bCs/>
              <w:sz w:val="22"/>
              <w:szCs w:val="22"/>
            </w:rPr>
            <w:instrText xml:space="preserve"> PAGEREF _Toc5103 \h </w:instrText>
          </w:r>
          <w:r>
            <w:rPr>
              <w:b/>
              <w:bCs/>
              <w:sz w:val="22"/>
              <w:szCs w:val="22"/>
            </w:rPr>
            <w:fldChar w:fldCharType="separate"/>
          </w:r>
          <w:r>
            <w:rPr>
              <w:b/>
              <w:bCs/>
              <w:sz w:val="22"/>
              <w:szCs w:val="22"/>
            </w:rPr>
            <w:t>6</w:t>
          </w:r>
          <w:r>
            <w:rPr>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_Toc10473 </w:instrText>
          </w:r>
          <w:r>
            <w:rPr>
              <w:rFonts w:hint="eastAsia" w:ascii="仿宋" w:hAnsi="仿宋" w:eastAsia="仿宋" w:cs="仿宋"/>
              <w:sz w:val="22"/>
              <w:szCs w:val="24"/>
            </w:rPr>
            <w:fldChar w:fldCharType="separate"/>
          </w:r>
          <w:r>
            <w:rPr>
              <w:rFonts w:hint="eastAsia" w:ascii="仿宋" w:hAnsi="仿宋" w:eastAsia="仿宋" w:cs="仿宋"/>
              <w:bCs/>
              <w:sz w:val="22"/>
              <w:szCs w:val="22"/>
            </w:rPr>
            <w:t>1.下一步拟改进措施，包括项目整改和绩效目标调整完善等相关内容</w:t>
          </w:r>
          <w:r>
            <w:rPr>
              <w:sz w:val="22"/>
              <w:szCs w:val="22"/>
            </w:rPr>
            <w:tab/>
          </w:r>
          <w:r>
            <w:rPr>
              <w:sz w:val="22"/>
              <w:szCs w:val="22"/>
            </w:rPr>
            <w:fldChar w:fldCharType="begin"/>
          </w:r>
          <w:r>
            <w:rPr>
              <w:sz w:val="22"/>
              <w:szCs w:val="22"/>
            </w:rPr>
            <w:instrText xml:space="preserve"> PAGEREF _Toc10473 \h </w:instrText>
          </w:r>
          <w:r>
            <w:rPr>
              <w:sz w:val="22"/>
              <w:szCs w:val="22"/>
            </w:rPr>
            <w:fldChar w:fldCharType="separate"/>
          </w:r>
          <w:r>
            <w:rPr>
              <w:sz w:val="22"/>
              <w:szCs w:val="22"/>
            </w:rPr>
            <w:t>6</w:t>
          </w:r>
          <w:r>
            <w:rPr>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_Toc26603 </w:instrText>
          </w:r>
          <w:r>
            <w:rPr>
              <w:rFonts w:hint="eastAsia" w:ascii="仿宋" w:hAnsi="仿宋" w:eastAsia="仿宋" w:cs="仿宋"/>
              <w:sz w:val="22"/>
              <w:szCs w:val="24"/>
            </w:rPr>
            <w:fldChar w:fldCharType="separate"/>
          </w:r>
          <w:r>
            <w:rPr>
              <w:rFonts w:hint="eastAsia" w:ascii="仿宋" w:hAnsi="仿宋" w:eastAsia="仿宋" w:cs="仿宋"/>
              <w:sz w:val="22"/>
              <w:szCs w:val="36"/>
            </w:rPr>
            <w:t xml:space="preserve">2. </w:t>
          </w:r>
          <w:r>
            <w:rPr>
              <w:rFonts w:hint="eastAsia" w:ascii="仿宋" w:hAnsi="仿宋" w:eastAsia="仿宋" w:cs="仿宋"/>
              <w:bCs/>
              <w:sz w:val="22"/>
              <w:szCs w:val="22"/>
            </w:rPr>
            <w:t>与预算安排相结合情况</w:t>
          </w:r>
          <w:r>
            <w:rPr>
              <w:sz w:val="22"/>
              <w:szCs w:val="22"/>
            </w:rPr>
            <w:tab/>
          </w:r>
          <w:r>
            <w:rPr>
              <w:sz w:val="22"/>
              <w:szCs w:val="22"/>
            </w:rPr>
            <w:fldChar w:fldCharType="begin"/>
          </w:r>
          <w:r>
            <w:rPr>
              <w:sz w:val="22"/>
              <w:szCs w:val="22"/>
            </w:rPr>
            <w:instrText xml:space="preserve"> PAGEREF _Toc26603 \h </w:instrText>
          </w:r>
          <w:r>
            <w:rPr>
              <w:sz w:val="22"/>
              <w:szCs w:val="22"/>
            </w:rPr>
            <w:fldChar w:fldCharType="separate"/>
          </w:r>
          <w:r>
            <w:rPr>
              <w:sz w:val="22"/>
              <w:szCs w:val="22"/>
            </w:rPr>
            <w:t>6</w:t>
          </w:r>
          <w:r>
            <w:rPr>
              <w:sz w:val="22"/>
              <w:szCs w:val="22"/>
            </w:rPr>
            <w:fldChar w:fldCharType="end"/>
          </w:r>
          <w:r>
            <w:rPr>
              <w:rFonts w:hint="eastAsia" w:ascii="仿宋" w:hAnsi="仿宋" w:eastAsia="仿宋" w:cs="仿宋"/>
              <w:sz w:val="22"/>
              <w:szCs w:val="24"/>
            </w:rPr>
            <w:fldChar w:fldCharType="end"/>
          </w:r>
        </w:p>
        <w:p>
          <w:pPr>
            <w:pStyle w:val="8"/>
            <w:tabs>
              <w:tab w:val="right" w:leader="dot" w:pos="8306"/>
            </w:tabs>
            <w:spacing w:line="360" w:lineRule="auto"/>
            <w:rPr>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_Toc21576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五、评价结果</w:t>
          </w:r>
          <w:r>
            <w:rPr>
              <w:b/>
              <w:bCs/>
              <w:sz w:val="22"/>
              <w:szCs w:val="22"/>
            </w:rPr>
            <w:tab/>
          </w:r>
          <w:r>
            <w:rPr>
              <w:b/>
              <w:bCs/>
              <w:sz w:val="22"/>
              <w:szCs w:val="22"/>
            </w:rPr>
            <w:fldChar w:fldCharType="begin"/>
          </w:r>
          <w:r>
            <w:rPr>
              <w:b/>
              <w:bCs/>
              <w:sz w:val="22"/>
              <w:szCs w:val="22"/>
            </w:rPr>
            <w:instrText xml:space="preserve"> PAGEREF _Toc21576 \h </w:instrText>
          </w:r>
          <w:r>
            <w:rPr>
              <w:b/>
              <w:bCs/>
              <w:sz w:val="22"/>
              <w:szCs w:val="22"/>
            </w:rPr>
            <w:fldChar w:fldCharType="separate"/>
          </w:r>
          <w:r>
            <w:rPr>
              <w:b/>
              <w:bCs/>
              <w:sz w:val="22"/>
              <w:szCs w:val="22"/>
            </w:rPr>
            <w:t>6</w:t>
          </w:r>
          <w:r>
            <w:rPr>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_Toc27000 </w:instrText>
          </w:r>
          <w:r>
            <w:rPr>
              <w:rFonts w:hint="eastAsia" w:ascii="仿宋" w:hAnsi="仿宋" w:eastAsia="仿宋" w:cs="仿宋"/>
              <w:sz w:val="22"/>
              <w:szCs w:val="24"/>
            </w:rPr>
            <w:fldChar w:fldCharType="separate"/>
          </w:r>
          <w:r>
            <w:rPr>
              <w:rFonts w:hint="eastAsia" w:ascii="仿宋" w:hAnsi="仿宋" w:eastAsia="仿宋" w:cs="仿宋"/>
              <w:bCs/>
              <w:sz w:val="22"/>
              <w:szCs w:val="22"/>
            </w:rPr>
            <w:t>（一） 基本情况</w:t>
          </w:r>
          <w:r>
            <w:rPr>
              <w:sz w:val="22"/>
              <w:szCs w:val="22"/>
            </w:rPr>
            <w:tab/>
          </w:r>
          <w:r>
            <w:rPr>
              <w:sz w:val="22"/>
              <w:szCs w:val="22"/>
            </w:rPr>
            <w:fldChar w:fldCharType="begin"/>
          </w:r>
          <w:r>
            <w:rPr>
              <w:sz w:val="22"/>
              <w:szCs w:val="22"/>
            </w:rPr>
            <w:instrText xml:space="preserve"> PAGEREF _Toc27000 \h </w:instrText>
          </w:r>
          <w:r>
            <w:rPr>
              <w:sz w:val="22"/>
              <w:szCs w:val="22"/>
            </w:rPr>
            <w:fldChar w:fldCharType="separate"/>
          </w:r>
          <w:r>
            <w:rPr>
              <w:sz w:val="22"/>
              <w:szCs w:val="22"/>
            </w:rPr>
            <w:t>6</w:t>
          </w:r>
          <w:r>
            <w:rPr>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_Toc22466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1</w:t>
          </w:r>
          <w:r>
            <w:rPr>
              <w:rFonts w:hint="eastAsia" w:ascii="仿宋" w:hAnsi="仿宋" w:eastAsia="仿宋" w:cs="仿宋"/>
              <w:bCs/>
              <w:sz w:val="22"/>
              <w:szCs w:val="22"/>
              <w:lang w:eastAsia="zh-CN"/>
            </w:rPr>
            <w:t>）</w:t>
          </w:r>
          <w:r>
            <w:rPr>
              <w:rFonts w:hint="eastAsia" w:ascii="仿宋" w:hAnsi="仿宋" w:eastAsia="仿宋" w:cs="仿宋"/>
              <w:bCs/>
              <w:sz w:val="22"/>
              <w:szCs w:val="22"/>
            </w:rPr>
            <w:t>项目立项背景和依据</w:t>
          </w:r>
          <w:r>
            <w:rPr>
              <w:sz w:val="22"/>
              <w:szCs w:val="22"/>
            </w:rPr>
            <w:tab/>
          </w:r>
          <w:r>
            <w:rPr>
              <w:sz w:val="22"/>
              <w:szCs w:val="22"/>
            </w:rPr>
            <w:fldChar w:fldCharType="begin"/>
          </w:r>
          <w:r>
            <w:rPr>
              <w:sz w:val="22"/>
              <w:szCs w:val="22"/>
            </w:rPr>
            <w:instrText xml:space="preserve"> PAGEREF _Toc22466 \h </w:instrText>
          </w:r>
          <w:r>
            <w:rPr>
              <w:sz w:val="22"/>
              <w:szCs w:val="22"/>
            </w:rPr>
            <w:fldChar w:fldCharType="separate"/>
          </w:r>
          <w:r>
            <w:rPr>
              <w:sz w:val="22"/>
              <w:szCs w:val="22"/>
            </w:rPr>
            <w:t>6</w:t>
          </w:r>
          <w:r>
            <w:rPr>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_Toc3398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2</w:t>
          </w:r>
          <w:r>
            <w:rPr>
              <w:rFonts w:hint="eastAsia" w:ascii="仿宋" w:hAnsi="仿宋" w:eastAsia="仿宋" w:cs="仿宋"/>
              <w:bCs/>
              <w:sz w:val="22"/>
              <w:szCs w:val="22"/>
              <w:lang w:eastAsia="zh-CN"/>
            </w:rPr>
            <w:t>）项目绩效目标</w:t>
          </w:r>
          <w:r>
            <w:rPr>
              <w:sz w:val="22"/>
              <w:szCs w:val="22"/>
            </w:rPr>
            <w:tab/>
          </w:r>
          <w:r>
            <w:rPr>
              <w:sz w:val="22"/>
              <w:szCs w:val="22"/>
            </w:rPr>
            <w:fldChar w:fldCharType="begin"/>
          </w:r>
          <w:r>
            <w:rPr>
              <w:sz w:val="22"/>
              <w:szCs w:val="22"/>
            </w:rPr>
            <w:instrText xml:space="preserve"> PAGEREF _Toc3398 \h </w:instrText>
          </w:r>
          <w:r>
            <w:rPr>
              <w:sz w:val="22"/>
              <w:szCs w:val="22"/>
            </w:rPr>
            <w:fldChar w:fldCharType="separate"/>
          </w:r>
          <w:r>
            <w:rPr>
              <w:sz w:val="22"/>
              <w:szCs w:val="22"/>
            </w:rPr>
            <w:t>7</w:t>
          </w:r>
          <w:r>
            <w:rPr>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_Toc3522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3</w:t>
          </w:r>
          <w:r>
            <w:rPr>
              <w:rFonts w:hint="eastAsia" w:ascii="仿宋" w:hAnsi="仿宋" w:eastAsia="仿宋" w:cs="仿宋"/>
              <w:bCs/>
              <w:sz w:val="22"/>
              <w:szCs w:val="22"/>
              <w:lang w:eastAsia="zh-CN"/>
            </w:rPr>
            <w:t>）项目经费来源和使用情况</w:t>
          </w:r>
          <w:r>
            <w:rPr>
              <w:sz w:val="22"/>
              <w:szCs w:val="22"/>
            </w:rPr>
            <w:tab/>
          </w:r>
          <w:r>
            <w:rPr>
              <w:sz w:val="22"/>
              <w:szCs w:val="22"/>
            </w:rPr>
            <w:fldChar w:fldCharType="begin"/>
          </w:r>
          <w:r>
            <w:rPr>
              <w:sz w:val="22"/>
              <w:szCs w:val="22"/>
            </w:rPr>
            <w:instrText xml:space="preserve"> PAGEREF _Toc3522 \h </w:instrText>
          </w:r>
          <w:r>
            <w:rPr>
              <w:sz w:val="22"/>
              <w:szCs w:val="22"/>
            </w:rPr>
            <w:fldChar w:fldCharType="separate"/>
          </w:r>
          <w:r>
            <w:rPr>
              <w:sz w:val="22"/>
              <w:szCs w:val="22"/>
            </w:rPr>
            <w:t>8</w:t>
          </w:r>
          <w:r>
            <w:rPr>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_Toc680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4</w:t>
          </w:r>
          <w:r>
            <w:rPr>
              <w:rFonts w:hint="eastAsia" w:ascii="仿宋" w:hAnsi="仿宋" w:eastAsia="仿宋" w:cs="仿宋"/>
              <w:bCs/>
              <w:sz w:val="22"/>
              <w:szCs w:val="22"/>
              <w:lang w:eastAsia="zh-CN"/>
            </w:rPr>
            <w:t>）项目实施情况</w:t>
          </w:r>
          <w:r>
            <w:rPr>
              <w:sz w:val="22"/>
              <w:szCs w:val="22"/>
            </w:rPr>
            <w:tab/>
          </w:r>
          <w:r>
            <w:rPr>
              <w:sz w:val="22"/>
              <w:szCs w:val="22"/>
            </w:rPr>
            <w:fldChar w:fldCharType="begin"/>
          </w:r>
          <w:r>
            <w:rPr>
              <w:sz w:val="22"/>
              <w:szCs w:val="22"/>
            </w:rPr>
            <w:instrText xml:space="preserve"> PAGEREF _Toc680 \h </w:instrText>
          </w:r>
          <w:r>
            <w:rPr>
              <w:sz w:val="22"/>
              <w:szCs w:val="22"/>
            </w:rPr>
            <w:fldChar w:fldCharType="separate"/>
          </w:r>
          <w:r>
            <w:rPr>
              <w:sz w:val="22"/>
              <w:szCs w:val="22"/>
            </w:rPr>
            <w:t>8</w:t>
          </w:r>
          <w:r>
            <w:rPr>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_Toc29849 </w:instrText>
          </w:r>
          <w:r>
            <w:rPr>
              <w:rFonts w:hint="eastAsia" w:ascii="仿宋" w:hAnsi="仿宋" w:eastAsia="仿宋" w:cs="仿宋"/>
              <w:sz w:val="22"/>
              <w:szCs w:val="24"/>
            </w:rPr>
            <w:fldChar w:fldCharType="separate"/>
          </w:r>
          <w:r>
            <w:rPr>
              <w:rFonts w:hint="eastAsia" w:ascii="仿宋" w:hAnsi="仿宋" w:eastAsia="仿宋" w:cs="仿宋"/>
              <w:bCs/>
              <w:sz w:val="22"/>
              <w:szCs w:val="22"/>
              <w:lang w:val="en-US" w:eastAsia="zh-CN"/>
            </w:rPr>
            <w:t>（二）部门自评工作开展情况</w:t>
          </w:r>
          <w:r>
            <w:rPr>
              <w:sz w:val="22"/>
              <w:szCs w:val="22"/>
            </w:rPr>
            <w:tab/>
          </w:r>
          <w:r>
            <w:rPr>
              <w:sz w:val="22"/>
              <w:szCs w:val="22"/>
            </w:rPr>
            <w:fldChar w:fldCharType="begin"/>
          </w:r>
          <w:r>
            <w:rPr>
              <w:sz w:val="22"/>
              <w:szCs w:val="22"/>
            </w:rPr>
            <w:instrText xml:space="preserve"> PAGEREF _Toc29849 \h </w:instrText>
          </w:r>
          <w:r>
            <w:rPr>
              <w:sz w:val="22"/>
              <w:szCs w:val="22"/>
            </w:rPr>
            <w:fldChar w:fldCharType="separate"/>
          </w:r>
          <w:r>
            <w:rPr>
              <w:sz w:val="22"/>
              <w:szCs w:val="22"/>
            </w:rPr>
            <w:t>9</w:t>
          </w:r>
          <w:r>
            <w:rPr>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sz w:val="20"/>
              <w:szCs w:val="20"/>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_Toc20937 </w:instrText>
          </w:r>
          <w:r>
            <w:rPr>
              <w:rFonts w:hint="eastAsia" w:ascii="仿宋" w:hAnsi="仿宋" w:eastAsia="仿宋" w:cs="仿宋"/>
              <w:sz w:val="22"/>
              <w:szCs w:val="24"/>
            </w:rPr>
            <w:fldChar w:fldCharType="separate"/>
          </w:r>
          <w:r>
            <w:rPr>
              <w:rFonts w:hint="eastAsia" w:ascii="仿宋" w:hAnsi="仿宋" w:eastAsia="仿宋" w:cs="仿宋"/>
              <w:bCs/>
              <w:sz w:val="22"/>
              <w:szCs w:val="22"/>
              <w:lang w:val="en-US" w:eastAsia="zh-CN"/>
            </w:rPr>
            <w:t>（三）绩效评价结果</w:t>
          </w:r>
          <w:r>
            <w:rPr>
              <w:sz w:val="22"/>
              <w:szCs w:val="22"/>
            </w:rPr>
            <w:tab/>
          </w:r>
          <w:r>
            <w:rPr>
              <w:sz w:val="22"/>
              <w:szCs w:val="22"/>
            </w:rPr>
            <w:fldChar w:fldCharType="begin"/>
          </w:r>
          <w:r>
            <w:rPr>
              <w:sz w:val="22"/>
              <w:szCs w:val="22"/>
            </w:rPr>
            <w:instrText xml:space="preserve"> PAGEREF _Toc20937 \h </w:instrText>
          </w:r>
          <w:r>
            <w:rPr>
              <w:sz w:val="22"/>
              <w:szCs w:val="22"/>
            </w:rPr>
            <w:fldChar w:fldCharType="separate"/>
          </w:r>
          <w:r>
            <w:rPr>
              <w:sz w:val="22"/>
              <w:szCs w:val="22"/>
            </w:rPr>
            <w:t>12</w:t>
          </w:r>
          <w:r>
            <w:rPr>
              <w:sz w:val="22"/>
              <w:szCs w:val="22"/>
            </w:rPr>
            <w:fldChar w:fldCharType="end"/>
          </w:r>
          <w:r>
            <w:rPr>
              <w:rFonts w:hint="eastAsia" w:ascii="仿宋" w:hAnsi="仿宋" w:eastAsia="仿宋" w:cs="仿宋"/>
              <w:sz w:val="22"/>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2"/>
              <w:szCs w:val="4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0"/>
              <w:szCs w:val="21"/>
            </w:rPr>
            <w:fldChar w:fldCharType="end"/>
          </w:r>
        </w:p>
      </w:sdtContent>
    </w:sdt>
    <w:p>
      <w:pPr>
        <w:rPr>
          <w:rFonts w:hint="eastAsia" w:ascii="仿宋" w:hAnsi="仿宋" w:eastAsia="仿宋" w:cs="仿宋"/>
          <w:lang w:val="en-US" w:eastAsia="zh-CN"/>
        </w:rPr>
      </w:pPr>
    </w:p>
    <w:p>
      <w:pPr>
        <w:pStyle w:val="2"/>
        <w:bidi w:val="0"/>
        <w:rPr>
          <w:rFonts w:hint="eastAsia" w:ascii="仿宋" w:hAnsi="仿宋" w:eastAsia="仿宋" w:cs="仿宋"/>
        </w:rPr>
      </w:pPr>
      <w:bookmarkStart w:id="0" w:name="_Toc27767"/>
      <w:r>
        <w:rPr>
          <w:rFonts w:hint="eastAsia" w:ascii="仿宋" w:hAnsi="仿宋" w:eastAsia="仿宋" w:cs="仿宋"/>
          <w:lang w:val="en-US" w:eastAsia="zh-CN"/>
        </w:rPr>
        <w:t>一</w:t>
      </w:r>
      <w:r>
        <w:rPr>
          <w:rFonts w:hint="eastAsia" w:ascii="仿宋" w:hAnsi="仿宋" w:eastAsia="仿宋" w:cs="仿宋"/>
        </w:rPr>
        <w:t>、绩效目标完成情况</w:t>
      </w:r>
      <w:bookmarkEnd w:id="0"/>
    </w:p>
    <w:p>
      <w:pPr>
        <w:pStyle w:val="3"/>
        <w:bidi w:val="0"/>
        <w:jc w:val="left"/>
        <w:rPr>
          <w:rFonts w:hint="eastAsia" w:ascii="仿宋" w:hAnsi="仿宋" w:eastAsia="仿宋" w:cs="仿宋"/>
          <w:b/>
          <w:bCs w:val="0"/>
        </w:rPr>
      </w:pPr>
      <w:bookmarkStart w:id="1" w:name="_Toc7730"/>
      <w:r>
        <w:rPr>
          <w:rFonts w:hint="eastAsia" w:ascii="仿宋" w:hAnsi="仿宋" w:eastAsia="仿宋" w:cs="仿宋"/>
          <w:b/>
          <w:bCs w:val="0"/>
        </w:rPr>
        <w:t>1.执行率情况</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“其他助残项目经费”</w:t>
      </w:r>
      <w:r>
        <w:rPr>
          <w:rFonts w:hint="eastAsia" w:ascii="仿宋" w:hAnsi="仿宋" w:eastAsia="仿宋" w:cs="仿宋"/>
          <w:sz w:val="32"/>
          <w:szCs w:val="32"/>
          <w:lang w:val="en-US" w:eastAsia="zh-CN"/>
        </w:rPr>
        <w:t>年初预算资金118.30</w:t>
      </w:r>
      <w:r>
        <w:rPr>
          <w:rFonts w:hint="eastAsia" w:ascii="仿宋" w:hAnsi="仿宋" w:eastAsia="仿宋" w:cs="仿宋"/>
          <w:sz w:val="32"/>
          <w:szCs w:val="32"/>
        </w:rPr>
        <w:t>万元，资金全部到位。“其他助残项目”实际支出</w:t>
      </w:r>
      <w:r>
        <w:rPr>
          <w:rFonts w:hint="eastAsia" w:ascii="仿宋" w:hAnsi="仿宋" w:eastAsia="仿宋" w:cs="仿宋"/>
          <w:sz w:val="32"/>
          <w:szCs w:val="32"/>
          <w:lang w:val="en-US" w:eastAsia="zh-CN"/>
        </w:rPr>
        <w:t>108.65</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91.84</w:t>
      </w:r>
      <w:r>
        <w:rPr>
          <w:rFonts w:hint="eastAsia" w:ascii="仿宋" w:hAnsi="仿宋" w:eastAsia="仿宋" w:cs="仿宋"/>
          <w:sz w:val="32"/>
          <w:szCs w:val="32"/>
        </w:rPr>
        <w:t>%。</w:t>
      </w:r>
    </w:p>
    <w:p>
      <w:pPr>
        <w:pStyle w:val="3"/>
        <w:numPr>
          <w:ilvl w:val="0"/>
          <w:numId w:val="0"/>
        </w:numPr>
        <w:bidi w:val="0"/>
        <w:jc w:val="left"/>
        <w:rPr>
          <w:rFonts w:hint="eastAsia" w:ascii="仿宋" w:hAnsi="仿宋" w:eastAsia="仿宋" w:cs="仿宋"/>
          <w:b/>
          <w:bCs w:val="0"/>
        </w:rPr>
      </w:pPr>
      <w:bookmarkStart w:id="2" w:name="_Toc2268"/>
      <w:r>
        <w:rPr>
          <w:rFonts w:hint="eastAsia" w:ascii="仿宋" w:hAnsi="仿宋" w:eastAsia="仿宋" w:cs="仿宋"/>
          <w:b/>
          <w:bCs w:val="0"/>
          <w:lang w:val="en-US" w:eastAsia="zh-CN"/>
        </w:rPr>
        <w:t>2.</w:t>
      </w:r>
      <w:r>
        <w:rPr>
          <w:rFonts w:hint="eastAsia" w:ascii="仿宋" w:hAnsi="仿宋" w:eastAsia="仿宋" w:cs="仿宋"/>
          <w:b/>
          <w:bCs w:val="0"/>
        </w:rPr>
        <w:t>完成的绩效目标</w:t>
      </w:r>
      <w:bookmarkEnd w:id="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2021年“其他助残项目经费”项目共设置12个绩效目标，完成11个。完成绩效目标分别是：①开展残疾人志愿服务活动；②残疾人乘车持卡人数；③两节慰问残疾人完成率；④残疾人交通信息；⑤购买残疾人意外伤害保险完成率</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b w:val="0"/>
          <w:bCs/>
          <w:sz w:val="32"/>
          <w:szCs w:val="32"/>
          <w:lang w:val="en-US" w:eastAsia="zh-CN"/>
        </w:rPr>
        <w:t>⑥补贴合规率；⑦项目完成时间；⑧残疾人基本服务状况和需求信息数据动态更新人均费用；⑨无非法赴市、赴省、赴京上访事件；⑩残疾人群体保持稳定，提高社会认可度。⑪残疾人政策持续有效；</w:t>
      </w:r>
      <w:r>
        <w:rPr>
          <w:rFonts w:hint="eastAsia" w:ascii="仿宋" w:hAnsi="仿宋" w:eastAsia="仿宋" w:cs="仿宋"/>
          <w:b w:val="0"/>
          <w:bCs/>
          <w:sz w:val="28"/>
          <w:szCs w:val="28"/>
          <w:lang w:val="en-US" w:eastAsia="zh-CN"/>
        </w:rPr>
        <w:t>⑫</w:t>
      </w:r>
      <w:r>
        <w:rPr>
          <w:rFonts w:hint="eastAsia" w:ascii="仿宋" w:hAnsi="仿宋" w:eastAsia="仿宋" w:cs="仿宋"/>
          <w:b w:val="0"/>
          <w:bCs/>
          <w:sz w:val="32"/>
          <w:szCs w:val="32"/>
          <w:lang w:val="en-US" w:eastAsia="zh-CN"/>
        </w:rPr>
        <w:t>残疾人对群体稳定工作满意度。</w:t>
      </w:r>
    </w:p>
    <w:p>
      <w:pPr>
        <w:numPr>
          <w:ilvl w:val="0"/>
          <w:numId w:val="0"/>
        </w:numPr>
        <w:rPr>
          <w:rFonts w:hint="eastAsia" w:ascii="仿宋" w:hAnsi="仿宋" w:eastAsia="仿宋" w:cs="仿宋"/>
        </w:rPr>
      </w:pPr>
    </w:p>
    <w:p>
      <w:pPr>
        <w:pStyle w:val="3"/>
        <w:numPr>
          <w:ilvl w:val="0"/>
          <w:numId w:val="0"/>
        </w:numPr>
        <w:bidi w:val="0"/>
        <w:rPr>
          <w:rFonts w:hint="eastAsia" w:ascii="仿宋" w:hAnsi="仿宋" w:eastAsia="仿宋" w:cs="仿宋"/>
        </w:rPr>
      </w:pPr>
      <w:bookmarkStart w:id="3" w:name="_Toc14010"/>
      <w:r>
        <w:rPr>
          <w:rFonts w:hint="eastAsia" w:ascii="仿宋" w:hAnsi="仿宋" w:eastAsia="仿宋" w:cs="仿宋"/>
          <w:lang w:val="en-US" w:eastAsia="zh-CN"/>
        </w:rPr>
        <w:t>3.</w:t>
      </w:r>
      <w:r>
        <w:rPr>
          <w:rFonts w:hint="eastAsia" w:ascii="仿宋" w:hAnsi="仿宋" w:eastAsia="仿宋" w:cs="仿宋"/>
        </w:rPr>
        <w:t>未完成的绩效目标</w:t>
      </w:r>
      <w:bookmarkEnd w:id="3"/>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未完成绩效目标：</w:t>
      </w:r>
      <w:r>
        <w:rPr>
          <w:rFonts w:hint="eastAsia" w:ascii="仿宋" w:hAnsi="仿宋" w:eastAsia="仿宋" w:cs="仿宋"/>
          <w:b w:val="0"/>
          <w:bCs/>
          <w:sz w:val="32"/>
          <w:szCs w:val="32"/>
        </w:rPr>
        <w:t>残疾人基本服务状况和需求信息数据动态更新人次</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年初目标值</w:t>
      </w:r>
      <w:r>
        <w:rPr>
          <w:rFonts w:hint="eastAsia" w:ascii="仿宋" w:hAnsi="仿宋" w:eastAsia="仿宋" w:cs="仿宋"/>
          <w:b w:val="0"/>
          <w:bCs/>
          <w:sz w:val="32"/>
          <w:szCs w:val="32"/>
        </w:rPr>
        <w:t>14867人次</w:t>
      </w:r>
      <w:r>
        <w:rPr>
          <w:rFonts w:hint="eastAsia" w:ascii="仿宋" w:hAnsi="仿宋" w:eastAsia="仿宋" w:cs="仿宋"/>
          <w:b w:val="0"/>
          <w:bCs/>
          <w:sz w:val="32"/>
          <w:szCs w:val="32"/>
        </w:rPr>
        <w:tab/>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实际完成</w:t>
      </w:r>
      <w:r>
        <w:rPr>
          <w:rFonts w:hint="eastAsia" w:ascii="仿宋" w:hAnsi="仿宋" w:eastAsia="仿宋" w:cs="仿宋"/>
          <w:b w:val="0"/>
          <w:bCs/>
          <w:sz w:val="32"/>
          <w:szCs w:val="32"/>
        </w:rPr>
        <w:t>13325人次</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偏差主要原因：2021年全区持证人员13325人，年初绩效目标设置过高，未结合历史数据设定绩效目标。</w:t>
      </w:r>
    </w:p>
    <w:p>
      <w:pPr>
        <w:pStyle w:val="2"/>
        <w:bidi w:val="0"/>
        <w:rPr>
          <w:rFonts w:hint="eastAsia" w:ascii="仿宋" w:hAnsi="仿宋" w:eastAsia="仿宋" w:cs="仿宋"/>
          <w:lang w:val="en-US" w:eastAsia="zh-CN"/>
        </w:rPr>
      </w:pPr>
      <w:bookmarkStart w:id="4" w:name="_Toc23362"/>
      <w:r>
        <w:rPr>
          <w:rFonts w:hint="eastAsia" w:ascii="仿宋" w:hAnsi="仿宋" w:eastAsia="仿宋" w:cs="仿宋"/>
          <w:lang w:val="en-US" w:eastAsia="zh-CN"/>
        </w:rPr>
        <w:t>二、绩效目标完成情况分析</w:t>
      </w:r>
      <w:bookmarkEnd w:id="4"/>
    </w:p>
    <w:p>
      <w:pPr>
        <w:pStyle w:val="3"/>
        <w:bidi w:val="0"/>
        <w:jc w:val="left"/>
        <w:rPr>
          <w:rFonts w:hint="eastAsia" w:ascii="仿宋" w:hAnsi="仿宋" w:eastAsia="仿宋" w:cs="仿宋"/>
          <w:b/>
          <w:bCs w:val="0"/>
        </w:rPr>
      </w:pPr>
      <w:bookmarkStart w:id="5" w:name="_Toc15413"/>
      <w:r>
        <w:rPr>
          <w:rFonts w:hint="eastAsia" w:ascii="仿宋" w:hAnsi="仿宋" w:eastAsia="仿宋" w:cs="仿宋"/>
          <w:b/>
          <w:bCs w:val="0"/>
        </w:rPr>
        <w:t>1.预算执行情况分析（包括完成情况和偏离原因等）</w:t>
      </w:r>
      <w:bookmarkEnd w:id="5"/>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b w:val="0"/>
          <w:bCs/>
          <w:sz w:val="32"/>
          <w:szCs w:val="32"/>
          <w:lang w:val="en-US" w:eastAsia="zh-CN"/>
        </w:rPr>
        <w:t>其他助残项目经费</w:t>
      </w:r>
      <w:r>
        <w:rPr>
          <w:rFonts w:hint="eastAsia" w:ascii="仿宋" w:hAnsi="仿宋" w:eastAsia="仿宋" w:cs="仿宋"/>
          <w:sz w:val="32"/>
          <w:szCs w:val="32"/>
        </w:rPr>
        <w:t>”</w:t>
      </w:r>
      <w:r>
        <w:rPr>
          <w:rFonts w:hint="eastAsia" w:ascii="仿宋" w:hAnsi="仿宋" w:eastAsia="仿宋" w:cs="仿宋"/>
          <w:sz w:val="32"/>
          <w:szCs w:val="32"/>
          <w:lang w:val="en-US" w:eastAsia="zh-CN"/>
        </w:rPr>
        <w:t>项目</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年年初预算</w:t>
      </w:r>
      <w:r>
        <w:rPr>
          <w:rFonts w:hint="eastAsia" w:ascii="仿宋" w:hAnsi="仿宋" w:eastAsia="仿宋" w:cs="仿宋"/>
          <w:sz w:val="32"/>
          <w:szCs w:val="32"/>
          <w:lang w:val="en-US" w:eastAsia="zh-CN"/>
        </w:rPr>
        <w:t>118.30</w:t>
      </w:r>
      <w:r>
        <w:rPr>
          <w:rFonts w:hint="eastAsia" w:ascii="仿宋" w:hAnsi="仿宋" w:eastAsia="仿宋" w:cs="仿宋"/>
          <w:sz w:val="32"/>
          <w:szCs w:val="32"/>
        </w:rPr>
        <w:t>万元。支出金额</w:t>
      </w:r>
      <w:r>
        <w:rPr>
          <w:rFonts w:hint="eastAsia" w:ascii="仿宋" w:hAnsi="仿宋" w:eastAsia="仿宋" w:cs="仿宋"/>
          <w:sz w:val="32"/>
          <w:szCs w:val="32"/>
          <w:lang w:val="en-US" w:eastAsia="zh-CN"/>
        </w:rPr>
        <w:t>108.65</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91.84</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val="0"/>
          <w:bCs/>
          <w:sz w:val="32"/>
          <w:szCs w:val="32"/>
          <w:lang w:val="en-US" w:eastAsia="zh-CN"/>
        </w:rPr>
        <w:t>偏差主要原因：2021年全区持证人员13325人，年初绩效目标设置过高，未结合历史数据设定绩效目标。</w:t>
      </w:r>
    </w:p>
    <w:p>
      <w:pPr>
        <w:pStyle w:val="3"/>
        <w:bidi w:val="0"/>
        <w:jc w:val="left"/>
        <w:rPr>
          <w:rFonts w:hint="eastAsia" w:ascii="仿宋" w:hAnsi="仿宋" w:eastAsia="仿宋" w:cs="仿宋"/>
          <w:b/>
          <w:bCs w:val="0"/>
        </w:rPr>
      </w:pPr>
      <w:bookmarkStart w:id="6" w:name="_Toc25321"/>
      <w:r>
        <w:rPr>
          <w:rFonts w:hint="eastAsia" w:ascii="仿宋" w:hAnsi="仿宋" w:eastAsia="仿宋" w:cs="仿宋"/>
          <w:b/>
          <w:bCs w:val="0"/>
        </w:rPr>
        <w:t>2.绩效目标完成情况分析（包括完成情况和偏离原因等）</w:t>
      </w:r>
      <w:bookmarkEnd w:id="6"/>
    </w:p>
    <w:p>
      <w:pPr>
        <w:pStyle w:val="4"/>
        <w:bidi w:val="0"/>
        <w:jc w:val="left"/>
        <w:rPr>
          <w:rFonts w:hint="eastAsia" w:ascii="仿宋" w:hAnsi="仿宋" w:eastAsia="仿宋" w:cs="仿宋"/>
          <w:b w:val="0"/>
          <w:bCs/>
          <w:sz w:val="32"/>
          <w:szCs w:val="32"/>
          <w:lang w:val="en-US" w:eastAsia="zh-CN"/>
        </w:rPr>
      </w:pPr>
      <w:bookmarkStart w:id="7" w:name="_Toc12948"/>
      <w:r>
        <w:rPr>
          <w:rFonts w:hint="eastAsia" w:ascii="仿宋" w:hAnsi="仿宋" w:eastAsia="仿宋" w:cs="仿宋"/>
          <w:b w:val="0"/>
          <w:bCs/>
        </w:rPr>
        <w:t>（1）产出指标完成情况分析</w:t>
      </w:r>
      <w:bookmarkEnd w:id="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产出指标主要从</w:t>
      </w:r>
      <w:r>
        <w:rPr>
          <w:rFonts w:hint="eastAsia" w:ascii="仿宋" w:hAnsi="仿宋" w:eastAsia="仿宋" w:cs="仿宋"/>
          <w:b w:val="0"/>
          <w:bCs/>
          <w:sz w:val="32"/>
          <w:szCs w:val="32"/>
          <w:lang w:val="en-US" w:eastAsia="zh-CN"/>
        </w:rPr>
        <w:t>开展残疾人志愿服务活动；残疾人基本服务状况和需求信息数据动态更新人次；残疾人乘车持卡人数；两节慰问残疾人完成率；购买残疾人意外伤害保险完成率；残疾人交通信息；补贴合规率；项目完成时间；残疾人基本服务状况和需求信息数据动态更新人均费用；无非法赴市、赴省、赴京上访是事件；残疾人群体保持稳定，提高社会认可度残疾人政策持续有效；残疾人对群体稳定工作满意度等</w:t>
      </w:r>
      <w:r>
        <w:rPr>
          <w:rFonts w:hint="eastAsia" w:ascii="仿宋" w:hAnsi="仿宋" w:eastAsia="仿宋" w:cs="仿宋"/>
          <w:sz w:val="32"/>
          <w:szCs w:val="32"/>
        </w:rPr>
        <w:t>这</w:t>
      </w:r>
      <w:r>
        <w:rPr>
          <w:rFonts w:hint="eastAsia" w:ascii="仿宋" w:hAnsi="仿宋" w:eastAsia="仿宋" w:cs="仿宋"/>
          <w:sz w:val="32"/>
          <w:szCs w:val="32"/>
          <w:lang w:val="en-US" w:eastAsia="zh-CN"/>
        </w:rPr>
        <w:t>十一</w:t>
      </w:r>
      <w:r>
        <w:rPr>
          <w:rFonts w:hint="eastAsia" w:ascii="仿宋" w:hAnsi="仿宋" w:eastAsia="仿宋" w:cs="仿宋"/>
          <w:sz w:val="32"/>
          <w:szCs w:val="32"/>
        </w:rPr>
        <w:t>个方面来进行评价。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①数量指标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sz w:val="32"/>
          <w:szCs w:val="32"/>
          <w:lang w:val="en-US" w:eastAsia="zh-CN"/>
        </w:rPr>
        <w:t>残疾人基本服务状况和需求信息数据动态更新人次</w:t>
      </w:r>
      <w:r>
        <w:rPr>
          <w:rFonts w:hint="eastAsia" w:ascii="仿宋" w:hAnsi="仿宋" w:eastAsia="仿宋" w:cs="仿宋"/>
          <w:sz w:val="32"/>
          <w:szCs w:val="32"/>
        </w:rPr>
        <w:t>，指项目实施单位</w:t>
      </w:r>
      <w:r>
        <w:rPr>
          <w:rFonts w:hint="eastAsia" w:ascii="仿宋" w:hAnsi="仿宋" w:eastAsia="仿宋" w:cs="仿宋"/>
          <w:b w:val="0"/>
          <w:bCs/>
          <w:sz w:val="32"/>
          <w:szCs w:val="32"/>
          <w:lang w:val="en-US" w:eastAsia="zh-CN"/>
        </w:rPr>
        <w:t>残疾人基本服务状况和需求信息数据动态更新</w:t>
      </w:r>
      <w:r>
        <w:rPr>
          <w:rFonts w:hint="eastAsia" w:ascii="仿宋" w:hAnsi="仿宋" w:eastAsia="仿宋" w:cs="仿宋"/>
          <w:sz w:val="32"/>
          <w:szCs w:val="32"/>
        </w:rPr>
        <w:t>完成情况，用以反映和考核项目产出数量目标的实现程度。年初下达</w:t>
      </w:r>
      <w:r>
        <w:rPr>
          <w:rFonts w:hint="eastAsia" w:ascii="仿宋" w:hAnsi="仿宋" w:eastAsia="仿宋" w:cs="仿宋"/>
          <w:sz w:val="32"/>
          <w:szCs w:val="32"/>
          <w:lang w:val="en-US" w:eastAsia="zh-CN"/>
        </w:rPr>
        <w:t>目标值</w:t>
      </w:r>
      <w:r>
        <w:rPr>
          <w:rFonts w:hint="eastAsia" w:ascii="仿宋" w:hAnsi="仿宋" w:eastAsia="仿宋" w:cs="仿宋"/>
          <w:sz w:val="32"/>
          <w:szCs w:val="32"/>
        </w:rPr>
        <w:t>14867人，实际</w:t>
      </w:r>
      <w:r>
        <w:rPr>
          <w:rFonts w:hint="eastAsia" w:ascii="仿宋" w:hAnsi="仿宋" w:eastAsia="仿宋" w:cs="仿宋"/>
          <w:sz w:val="32"/>
          <w:szCs w:val="32"/>
          <w:lang w:val="en-US" w:eastAsia="zh-CN"/>
        </w:rPr>
        <w:t>完成</w:t>
      </w:r>
      <w:r>
        <w:rPr>
          <w:rFonts w:hint="eastAsia" w:ascii="仿宋" w:hAnsi="仿宋" w:eastAsia="仿宋" w:cs="仿宋"/>
          <w:sz w:val="32"/>
          <w:szCs w:val="32"/>
        </w:rPr>
        <w:t>13325人次，完成全年目标的</w:t>
      </w:r>
      <w:r>
        <w:rPr>
          <w:rFonts w:hint="eastAsia" w:ascii="仿宋" w:hAnsi="仿宋" w:eastAsia="仿宋" w:cs="仿宋"/>
          <w:sz w:val="32"/>
          <w:szCs w:val="32"/>
          <w:lang w:val="en-US" w:eastAsia="zh-CN"/>
        </w:rPr>
        <w:t>89.63</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开展残疾人志愿服务活动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指的是项目实施单位开展志愿者服务活动服务完成率，</w:t>
      </w:r>
      <w:r>
        <w:rPr>
          <w:rFonts w:hint="eastAsia" w:ascii="仿宋" w:hAnsi="仿宋" w:eastAsia="仿宋" w:cs="仿宋"/>
          <w:sz w:val="32"/>
          <w:szCs w:val="32"/>
        </w:rPr>
        <w:t>用以反映和考核项目产出数量目标的实现程度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年初指标值≥90%，</w:t>
      </w:r>
      <w:r>
        <w:rPr>
          <w:rFonts w:hint="eastAsia" w:ascii="仿宋" w:hAnsi="仿宋" w:eastAsia="仿宋" w:cs="仿宋"/>
          <w:sz w:val="32"/>
          <w:szCs w:val="32"/>
        </w:rPr>
        <w:t>残联志愿服务队、宋忠桥志愿服务队、余飞志愿服务队、徐紫珈志愿服务队、区供电局志愿服务队、区教育局志愿者等6个志愿服务队，和康复服务专业机构、无障碍改造评估机构作为支援团队开展“邻里守望”项目活动5场</w:t>
      </w:r>
      <w:r>
        <w:rPr>
          <w:rFonts w:hint="eastAsia" w:ascii="仿宋" w:hAnsi="仿宋" w:eastAsia="仿宋" w:cs="仿宋"/>
          <w:sz w:val="32"/>
          <w:szCs w:val="32"/>
          <w:lang w:val="en-US" w:eastAsia="zh-CN"/>
        </w:rPr>
        <w:t>，实际志愿者服务完成率100%。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残疾人乘车持卡人数,指的是项目实施残疾人持免费卡人数量，</w:t>
      </w:r>
      <w:r>
        <w:rPr>
          <w:rFonts w:hint="eastAsia" w:ascii="仿宋" w:hAnsi="仿宋" w:eastAsia="仿宋" w:cs="仿宋"/>
          <w:sz w:val="32"/>
          <w:szCs w:val="32"/>
        </w:rPr>
        <w:t>用以反映和考核项目产出数量目标的实现程度</w:t>
      </w:r>
      <w:r>
        <w:rPr>
          <w:rFonts w:hint="eastAsia" w:ascii="仿宋" w:hAnsi="仿宋" w:eastAsia="仿宋" w:cs="仿宋"/>
          <w:sz w:val="32"/>
          <w:szCs w:val="32"/>
          <w:lang w:eastAsia="zh-CN"/>
        </w:rPr>
        <w:t>。</w:t>
      </w:r>
      <w:r>
        <w:rPr>
          <w:rFonts w:hint="eastAsia" w:ascii="仿宋" w:hAnsi="仿宋" w:eastAsia="仿宋" w:cs="仿宋"/>
          <w:sz w:val="32"/>
          <w:szCs w:val="32"/>
        </w:rPr>
        <w:t>年初下达目标为</w:t>
      </w:r>
      <w:r>
        <w:rPr>
          <w:rFonts w:hint="eastAsia" w:ascii="仿宋" w:hAnsi="仿宋" w:eastAsia="仿宋" w:cs="仿宋"/>
          <w:sz w:val="32"/>
          <w:szCs w:val="32"/>
          <w:lang w:val="en-US" w:eastAsia="zh-CN"/>
        </w:rPr>
        <w:t>残疾人乘车持卡人5000人</w:t>
      </w:r>
      <w:r>
        <w:rPr>
          <w:rFonts w:hint="eastAsia" w:ascii="仿宋" w:hAnsi="仿宋" w:eastAsia="仿宋" w:cs="仿宋"/>
          <w:sz w:val="32"/>
          <w:szCs w:val="32"/>
        </w:rPr>
        <w:t>，实际</w:t>
      </w:r>
      <w:r>
        <w:rPr>
          <w:rFonts w:hint="eastAsia" w:ascii="仿宋" w:hAnsi="仿宋" w:eastAsia="仿宋" w:cs="仿宋"/>
          <w:sz w:val="32"/>
          <w:szCs w:val="32"/>
          <w:lang w:val="en-US" w:eastAsia="zh-CN"/>
        </w:rPr>
        <w:t>持有免费乘车卡</w:t>
      </w:r>
      <w:r>
        <w:rPr>
          <w:rFonts w:hint="eastAsia" w:ascii="仿宋" w:hAnsi="仿宋" w:eastAsia="仿宋" w:cs="仿宋"/>
          <w:sz w:val="32"/>
          <w:szCs w:val="32"/>
        </w:rPr>
        <w:t>5921人，完成全年目标值的</w:t>
      </w:r>
      <w:r>
        <w:rPr>
          <w:rFonts w:hint="eastAsia" w:ascii="仿宋" w:hAnsi="仿宋" w:eastAsia="仿宋" w:cs="仿宋"/>
          <w:sz w:val="32"/>
          <w:szCs w:val="32"/>
          <w:lang w:val="en-US" w:eastAsia="zh-CN"/>
        </w:rPr>
        <w:t>118.42</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两节慰问残疾人完成率，指的两节慰问困难残疾人</w:t>
      </w:r>
      <w:r>
        <w:rPr>
          <w:rFonts w:hint="eastAsia" w:ascii="仿宋" w:hAnsi="仿宋" w:eastAsia="仿宋" w:cs="仿宋"/>
          <w:sz w:val="32"/>
          <w:szCs w:val="32"/>
        </w:rPr>
        <w:t>指标完成情况，用以反映和考核项目产出数量目标的实现程度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年初目标值100%，实际完成100%。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购买残疾人意外伤害保险完成率，指的是为全区残疾人购买残疾人意外伤害保险费完成情况，年初预算目标值100%，实际完成100%。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②质量指标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残疾人交通信息补贴合规率，</w:t>
      </w:r>
      <w:r>
        <w:rPr>
          <w:rFonts w:hint="eastAsia" w:ascii="仿宋" w:hAnsi="仿宋" w:eastAsia="仿宋" w:cs="仿宋"/>
          <w:sz w:val="32"/>
          <w:szCs w:val="32"/>
        </w:rPr>
        <w:t>指项目实施单位</w:t>
      </w:r>
      <w:r>
        <w:rPr>
          <w:rFonts w:hint="eastAsia" w:ascii="仿宋" w:hAnsi="仿宋" w:eastAsia="仿宋" w:cs="仿宋"/>
          <w:sz w:val="32"/>
          <w:szCs w:val="32"/>
          <w:lang w:val="en-US" w:eastAsia="zh-CN"/>
        </w:rPr>
        <w:t>交通信息补贴</w:t>
      </w:r>
      <w:r>
        <w:rPr>
          <w:rFonts w:hint="eastAsia" w:ascii="仿宋" w:hAnsi="仿宋" w:eastAsia="仿宋" w:cs="仿宋"/>
          <w:sz w:val="32"/>
          <w:szCs w:val="32"/>
        </w:rPr>
        <w:t>资金审核、发放的准确程度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年初目标值100%，目标值5000人，截止2021年持残疾人免费卡人数5921人，实际完成率118.42%。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③时效指标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项目完成时间，指的项目完成时间情况，该项目年初计划于2021年12月31日前完成，实际于年底完成。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④成本指标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残疾人基本服务状况和需求信息数据动态更新人均费用，年初设置目标15元/人，实际完成15元/人。</w:t>
      </w:r>
    </w:p>
    <w:p>
      <w:pPr>
        <w:pStyle w:val="4"/>
        <w:numPr>
          <w:ilvl w:val="0"/>
          <w:numId w:val="0"/>
        </w:numPr>
        <w:bidi w:val="0"/>
        <w:jc w:val="left"/>
        <w:rPr>
          <w:rFonts w:hint="eastAsia" w:ascii="仿宋" w:hAnsi="仿宋" w:eastAsia="仿宋" w:cs="仿宋"/>
          <w:b w:val="0"/>
          <w:bCs/>
        </w:rPr>
      </w:pPr>
      <w:bookmarkStart w:id="8" w:name="_Toc22253"/>
      <w:r>
        <w:rPr>
          <w:rFonts w:hint="eastAsia" w:ascii="仿宋" w:hAnsi="仿宋" w:eastAsia="仿宋" w:cs="仿宋"/>
          <w:b w:val="0"/>
          <w:bCs/>
        </w:rPr>
        <w:t>（</w:t>
      </w:r>
      <w:r>
        <w:rPr>
          <w:rFonts w:hint="eastAsia" w:ascii="仿宋" w:hAnsi="仿宋" w:eastAsia="仿宋" w:cs="仿宋"/>
          <w:b w:val="0"/>
          <w:bCs/>
          <w:lang w:val="en-US" w:eastAsia="zh-CN"/>
        </w:rPr>
        <w:t>2</w:t>
      </w:r>
      <w:r>
        <w:rPr>
          <w:rFonts w:hint="eastAsia" w:ascii="仿宋" w:hAnsi="仿宋" w:eastAsia="仿宋" w:cs="仿宋"/>
          <w:b w:val="0"/>
          <w:bCs/>
        </w:rPr>
        <w:t>）</w:t>
      </w:r>
      <w:r>
        <w:rPr>
          <w:rFonts w:hint="eastAsia" w:ascii="仿宋" w:hAnsi="仿宋" w:eastAsia="仿宋" w:cs="仿宋"/>
          <w:b/>
          <w:bCs w:val="0"/>
        </w:rPr>
        <w:t>效益指标完成情况分析</w:t>
      </w:r>
      <w:bookmarkEnd w:id="8"/>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①社会效益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非法赴市、赴省、赴京上访事件，指的是项目实施年度发生上访事件数量。区残联</w:t>
      </w:r>
      <w:r>
        <w:rPr>
          <w:rFonts w:hint="eastAsia" w:ascii="仿宋" w:hAnsi="仿宋" w:eastAsia="仿宋" w:cs="仿宋"/>
          <w:sz w:val="32"/>
          <w:szCs w:val="32"/>
        </w:rPr>
        <w:t>加强对不满意件的处理，保证重点信访人稳定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未发生</w:t>
      </w:r>
      <w:r>
        <w:rPr>
          <w:rFonts w:hint="eastAsia" w:ascii="仿宋" w:hAnsi="仿宋" w:eastAsia="仿宋" w:cs="仿宋"/>
          <w:sz w:val="32"/>
          <w:szCs w:val="32"/>
        </w:rPr>
        <w:t>非法赴市、赴省、赴京上访</w:t>
      </w:r>
      <w:r>
        <w:rPr>
          <w:rFonts w:hint="eastAsia" w:ascii="仿宋" w:hAnsi="仿宋" w:eastAsia="仿宋" w:cs="仿宋"/>
          <w:sz w:val="32"/>
          <w:szCs w:val="32"/>
          <w:lang w:val="en-US" w:eastAsia="zh-CN"/>
        </w:rPr>
        <w:t>事件</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残疾人群体保持稳定，提高社会认可度。指的</w:t>
      </w:r>
      <w:r>
        <w:rPr>
          <w:rFonts w:hint="eastAsia" w:ascii="仿宋" w:hAnsi="仿宋" w:eastAsia="仿宋" w:cs="仿宋"/>
          <w:kern w:val="2"/>
          <w:sz w:val="32"/>
          <w:szCs w:val="32"/>
          <w:lang w:val="en-US" w:eastAsia="zh-CN" w:bidi="ar"/>
        </w:rPr>
        <w:t>通过该项目的实施，为</w:t>
      </w:r>
      <w:r>
        <w:rPr>
          <w:rFonts w:hint="eastAsia" w:ascii="仿宋" w:hAnsi="仿宋" w:eastAsia="仿宋" w:cs="仿宋"/>
          <w:sz w:val="32"/>
          <w:szCs w:val="32"/>
          <w:lang w:val="en-US" w:eastAsia="zh-CN"/>
        </w:rPr>
        <w:t>残疾人购买意外伤害保险，</w:t>
      </w:r>
      <w:r>
        <w:rPr>
          <w:rFonts w:hint="eastAsia" w:ascii="仿宋" w:hAnsi="仿宋" w:eastAsia="仿宋" w:cs="仿宋"/>
          <w:kern w:val="2"/>
          <w:sz w:val="32"/>
          <w:szCs w:val="32"/>
          <w:lang w:val="en-US" w:eastAsia="zh-CN" w:bidi="ar"/>
        </w:rPr>
        <w:t>减轻了受救助残疾人家庭经济负担，提高了残疾人社会的参与率，为体现国家对残疾人士的关怀，对于稳定社会有较大的作用。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②可持续影响</w:t>
      </w:r>
    </w:p>
    <w:p>
      <w:pPr>
        <w:keepNext w:val="0"/>
        <w:keepLines w:val="0"/>
        <w:widowControl/>
        <w:suppressLineNumbers w:val="0"/>
        <w:spacing w:before="0" w:beforeAutospacing="0" w:after="0" w:afterAutospacing="0" w:line="432" w:lineRule="auto"/>
        <w:ind w:left="0" w:right="0" w:firstLine="755" w:firstLineChars="236"/>
        <w:jc w:val="both"/>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
        </w:rPr>
        <w:t>残疾人政策持续有效，指的项目实施后提高残疾人保障待遇，切实改善残疾人工作及生活。购买</w:t>
      </w:r>
      <w:r>
        <w:rPr>
          <w:rFonts w:hint="eastAsia" w:ascii="仿宋" w:hAnsi="仿宋" w:eastAsia="仿宋" w:cs="仿宋"/>
          <w:sz w:val="32"/>
          <w:szCs w:val="32"/>
          <w:lang w:val="en-US" w:eastAsia="zh-CN"/>
        </w:rPr>
        <w:t>残疾人意外伤害保险，</w:t>
      </w:r>
      <w:r>
        <w:rPr>
          <w:rFonts w:hint="eastAsia" w:ascii="仿宋" w:hAnsi="仿宋" w:eastAsia="仿宋" w:cs="仿宋"/>
          <w:kern w:val="2"/>
          <w:sz w:val="32"/>
          <w:szCs w:val="32"/>
          <w:lang w:val="en-US" w:eastAsia="zh-CN" w:bidi="ar"/>
        </w:rPr>
        <w:t xml:space="preserve">减轻残疾人及其家庭的后顾之忧，逐步完善残疾人社会保障体系，使残疾人的生活更有质量，家庭更加幸福，社会更加和谐对于受助残疾人各项功能的改善、提高及融入社会程度的具有可持续性。 </w:t>
      </w:r>
    </w:p>
    <w:p>
      <w:pPr>
        <w:pStyle w:val="4"/>
        <w:numPr>
          <w:ilvl w:val="0"/>
          <w:numId w:val="0"/>
        </w:numPr>
        <w:bidi w:val="0"/>
        <w:ind w:leftChars="0"/>
        <w:jc w:val="left"/>
        <w:rPr>
          <w:rFonts w:hint="eastAsia" w:ascii="仿宋" w:hAnsi="仿宋" w:eastAsia="仿宋" w:cs="仿宋"/>
          <w:b w:val="0"/>
          <w:bCs/>
        </w:rPr>
      </w:pPr>
      <w:bookmarkStart w:id="9" w:name="_Toc21447"/>
      <w:r>
        <w:rPr>
          <w:rFonts w:hint="eastAsia" w:ascii="仿宋" w:hAnsi="仿宋" w:eastAsia="仿宋" w:cs="仿宋"/>
          <w:b w:val="0"/>
          <w:bCs/>
        </w:rPr>
        <w:t>（</w:t>
      </w:r>
      <w:r>
        <w:rPr>
          <w:rFonts w:hint="eastAsia" w:ascii="仿宋" w:hAnsi="仿宋" w:eastAsia="仿宋" w:cs="仿宋"/>
          <w:b w:val="0"/>
          <w:bCs/>
          <w:lang w:val="en-US" w:eastAsia="zh-CN"/>
        </w:rPr>
        <w:t>3</w:t>
      </w:r>
      <w:r>
        <w:rPr>
          <w:rFonts w:hint="eastAsia" w:ascii="仿宋" w:hAnsi="仿宋" w:eastAsia="仿宋" w:cs="仿宋"/>
          <w:b w:val="0"/>
          <w:bCs/>
        </w:rPr>
        <w:t>）满意度指标完成情况分析</w:t>
      </w:r>
      <w:bookmarkEnd w:id="9"/>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sz w:val="32"/>
          <w:szCs w:val="32"/>
        </w:rPr>
        <w:t>残疾人对群体稳定工作满意度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指的是该项目实施后服务对象满意度。2021年</w:t>
      </w:r>
      <w:r>
        <w:rPr>
          <w:rFonts w:hint="eastAsia" w:ascii="仿宋" w:hAnsi="仿宋" w:eastAsia="仿宋" w:cs="仿宋"/>
          <w:i w:val="0"/>
          <w:iCs w:val="0"/>
          <w:caps w:val="0"/>
          <w:color w:val="333333"/>
          <w:spacing w:val="0"/>
          <w:sz w:val="32"/>
          <w:szCs w:val="32"/>
          <w:shd w:val="clear" w:fill="FFFFFF"/>
        </w:rPr>
        <w:t>通过残疾人各类项目的实施与开展，</w:t>
      </w:r>
      <w:r>
        <w:rPr>
          <w:rFonts w:hint="eastAsia" w:ascii="仿宋" w:hAnsi="仿宋" w:eastAsia="仿宋" w:cs="仿宋"/>
          <w:i w:val="0"/>
          <w:iCs w:val="0"/>
          <w:caps w:val="0"/>
          <w:color w:val="333333"/>
          <w:spacing w:val="0"/>
          <w:sz w:val="32"/>
          <w:szCs w:val="32"/>
          <w:shd w:val="clear" w:fill="FFFFFF"/>
          <w:lang w:val="en-US" w:eastAsia="zh-CN"/>
        </w:rPr>
        <w:t>我区</w:t>
      </w:r>
      <w:r>
        <w:rPr>
          <w:rFonts w:hint="eastAsia" w:ascii="仿宋" w:hAnsi="仿宋" w:eastAsia="仿宋" w:cs="仿宋"/>
          <w:i w:val="0"/>
          <w:iCs w:val="0"/>
          <w:caps w:val="0"/>
          <w:color w:val="333333"/>
          <w:spacing w:val="0"/>
          <w:sz w:val="32"/>
          <w:szCs w:val="32"/>
          <w:shd w:val="clear" w:fill="FFFFFF"/>
        </w:rPr>
        <w:t>残疾人生活质量得到了提高、接受教育得到了保障，为我</w:t>
      </w:r>
      <w:r>
        <w:rPr>
          <w:rFonts w:hint="eastAsia" w:ascii="仿宋" w:hAnsi="仿宋" w:eastAsia="仿宋" w:cs="仿宋"/>
          <w:i w:val="0"/>
          <w:iCs w:val="0"/>
          <w:caps w:val="0"/>
          <w:color w:val="333333"/>
          <w:spacing w:val="0"/>
          <w:sz w:val="32"/>
          <w:szCs w:val="32"/>
          <w:shd w:val="clear" w:fill="FFFFFF"/>
          <w:lang w:val="en-US" w:eastAsia="zh-CN"/>
        </w:rPr>
        <w:t>区</w:t>
      </w:r>
      <w:r>
        <w:rPr>
          <w:rFonts w:hint="eastAsia" w:ascii="仿宋" w:hAnsi="仿宋" w:eastAsia="仿宋" w:cs="仿宋"/>
          <w:i w:val="0"/>
          <w:iCs w:val="0"/>
          <w:caps w:val="0"/>
          <w:color w:val="333333"/>
          <w:spacing w:val="0"/>
          <w:sz w:val="32"/>
          <w:szCs w:val="32"/>
          <w:shd w:val="clear" w:fill="FFFFFF"/>
        </w:rPr>
        <w:t>残疾人事业的发展做出了贡献，得到了社会的认可和残疾人的好评。</w:t>
      </w:r>
    </w:p>
    <w:p>
      <w:pPr>
        <w:pStyle w:val="2"/>
        <w:bidi w:val="0"/>
        <w:rPr>
          <w:rFonts w:hint="eastAsia" w:ascii="仿宋" w:hAnsi="仿宋" w:eastAsia="仿宋" w:cs="仿宋"/>
          <w:lang w:val="en-US" w:eastAsia="zh-CN"/>
        </w:rPr>
      </w:pPr>
      <w:bookmarkStart w:id="10" w:name="_Toc29620"/>
      <w:r>
        <w:rPr>
          <w:rFonts w:hint="eastAsia" w:ascii="仿宋" w:hAnsi="仿宋" w:eastAsia="仿宋" w:cs="仿宋"/>
          <w:lang w:val="en-US" w:eastAsia="zh-CN"/>
        </w:rPr>
        <w:t>三、存在的问题和原因</w:t>
      </w:r>
      <w:bookmarkEnd w:id="1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列举导致年度绩效目标未完成或发生偏离存在的问题和原因。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sz w:val="32"/>
          <w:szCs w:val="32"/>
          <w:lang w:val="en-US" w:eastAsia="zh-CN"/>
        </w:rPr>
        <w:t>偏差主要原因：</w:t>
      </w:r>
      <w:r>
        <w:rPr>
          <w:rFonts w:hint="eastAsia" w:ascii="仿宋" w:hAnsi="仿宋" w:eastAsia="仿宋" w:cs="仿宋"/>
          <w:sz w:val="32"/>
          <w:szCs w:val="32"/>
          <w:lang w:val="en-US" w:eastAsia="zh-CN" w:bidi="ar"/>
        </w:rPr>
        <w:t>目标体系不完善</w:t>
      </w:r>
      <w:r>
        <w:rPr>
          <w:rFonts w:hint="eastAsia" w:ascii="仿宋" w:hAnsi="仿宋" w:eastAsia="仿宋" w:cs="仿宋"/>
          <w:kern w:val="2"/>
          <w:sz w:val="32"/>
          <w:szCs w:val="32"/>
          <w:lang w:val="en-US" w:eastAsia="zh-CN" w:bidi="ar"/>
        </w:rPr>
        <w:t>。</w:t>
      </w:r>
      <w:r>
        <w:rPr>
          <w:rFonts w:hint="eastAsia" w:ascii="仿宋" w:hAnsi="仿宋" w:eastAsia="仿宋" w:cs="仿宋"/>
          <w:sz w:val="32"/>
          <w:szCs w:val="32"/>
          <w:lang w:val="en-US" w:eastAsia="zh-CN" w:bidi="ar"/>
        </w:rPr>
        <w:t>项目实施单位未对绩效目标进行细化，绩效目标考核不够清晰。指标内容过于笼统，不利于工作的绩效考核。个别指标设置过高，如“残疾人基本服务状况和需求信息数据动态更新人次”，应充分结合业务科室具体项目的实施情况</w:t>
      </w:r>
      <w:r>
        <w:rPr>
          <w:rFonts w:hint="eastAsia" w:ascii="仿宋" w:hAnsi="仿宋" w:eastAsia="仿宋" w:cs="仿宋"/>
          <w:sz w:val="32"/>
          <w:szCs w:val="32"/>
          <w:lang w:val="en-US" w:eastAsia="zh-CN"/>
        </w:rPr>
        <w:t>及历年数据设置指标。</w:t>
      </w:r>
    </w:p>
    <w:p>
      <w:pPr>
        <w:pStyle w:val="2"/>
        <w:bidi w:val="0"/>
        <w:rPr>
          <w:rFonts w:hint="eastAsia" w:ascii="仿宋" w:hAnsi="仿宋" w:eastAsia="仿宋" w:cs="仿宋"/>
          <w:lang w:val="en-US" w:eastAsia="zh-CN"/>
        </w:rPr>
      </w:pPr>
      <w:bookmarkStart w:id="11" w:name="_Toc5103"/>
      <w:r>
        <w:rPr>
          <w:rFonts w:hint="eastAsia" w:ascii="仿宋" w:hAnsi="仿宋" w:eastAsia="仿宋" w:cs="仿宋"/>
          <w:lang w:val="en-US" w:eastAsia="zh-CN"/>
        </w:rPr>
        <w:t>四、下一步拟改进措施</w:t>
      </w:r>
      <w:bookmarkEnd w:id="11"/>
    </w:p>
    <w:p>
      <w:pPr>
        <w:pStyle w:val="3"/>
        <w:keepNext/>
        <w:keepLines/>
        <w:pageBreakBefore w:val="0"/>
        <w:widowControl w:val="0"/>
        <w:kinsoku/>
        <w:wordWrap/>
        <w:overflowPunct/>
        <w:topLinePunct w:val="0"/>
        <w:autoSpaceDE/>
        <w:autoSpaceDN/>
        <w:bidi w:val="0"/>
        <w:adjustRightInd/>
        <w:snapToGrid/>
        <w:spacing w:line="413" w:lineRule="auto"/>
        <w:ind w:firstLine="640" w:firstLineChars="200"/>
        <w:jc w:val="left"/>
        <w:textAlignment w:val="auto"/>
        <w:rPr>
          <w:rFonts w:hint="eastAsia" w:ascii="仿宋" w:hAnsi="仿宋" w:eastAsia="仿宋" w:cs="仿宋"/>
          <w:b w:val="0"/>
          <w:bCs/>
        </w:rPr>
      </w:pPr>
      <w:bookmarkStart w:id="12" w:name="_Toc10473"/>
      <w:r>
        <w:rPr>
          <w:rFonts w:hint="eastAsia" w:ascii="仿宋" w:hAnsi="仿宋" w:eastAsia="仿宋" w:cs="仿宋"/>
          <w:b w:val="0"/>
          <w:bCs/>
        </w:rPr>
        <w:t>1.下一步拟改进措施，包括项目整改和绩效目标调整完善等相关内容</w:t>
      </w:r>
      <w:bookmarkEnd w:id="1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sz w:val="32"/>
          <w:szCs w:val="32"/>
        </w:rPr>
        <w:t>项目实施</w:t>
      </w:r>
      <w:r>
        <w:rPr>
          <w:rFonts w:hint="eastAsia" w:ascii="仿宋" w:hAnsi="仿宋" w:eastAsia="仿宋" w:cs="仿宋"/>
          <w:sz w:val="32"/>
          <w:szCs w:val="32"/>
          <w:lang w:val="en-US" w:eastAsia="zh-CN"/>
        </w:rPr>
        <w:t>应</w:t>
      </w:r>
      <w:r>
        <w:rPr>
          <w:rFonts w:hint="eastAsia" w:ascii="仿宋" w:hAnsi="仿宋" w:eastAsia="仿宋" w:cs="仿宋"/>
          <w:sz w:val="32"/>
          <w:szCs w:val="32"/>
        </w:rPr>
        <w:t>根据项目文件要求设置项目中长期目标，并将中长期目标分解成年度目标；年度目标细化成具体的绩效指标，细化指标体系，如针对质量保障度、完成及时性、资金使用程度等设计指标，避免将多项内容糅合为一个指标的情况，使得各项指标清晰可测，促进绩效评价工作的规范化。相关内容。</w:t>
      </w:r>
    </w:p>
    <w:p>
      <w:pPr>
        <w:pStyle w:val="3"/>
        <w:numPr>
          <w:ilvl w:val="0"/>
          <w:numId w:val="1"/>
        </w:numPr>
        <w:bidi w:val="0"/>
        <w:jc w:val="left"/>
        <w:rPr>
          <w:rFonts w:hint="eastAsia" w:ascii="仿宋" w:hAnsi="仿宋" w:eastAsia="仿宋" w:cs="仿宋"/>
          <w:sz w:val="32"/>
          <w:szCs w:val="32"/>
        </w:rPr>
      </w:pPr>
      <w:bookmarkStart w:id="13" w:name="_Toc26603"/>
      <w:r>
        <w:rPr>
          <w:rFonts w:hint="eastAsia" w:ascii="仿宋" w:hAnsi="仿宋" w:eastAsia="仿宋" w:cs="仿宋"/>
          <w:b w:val="0"/>
          <w:bCs/>
        </w:rPr>
        <w:t>与预算安排相结合情况</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根据自身资金能力和发展需求，统筹预算安排，充分掌握项目的实际资金需求，制定合理的财务预算明细，做到既能维持项目正常运转，又能兼顾长期发展，提高资金利用率，实现长期、稳定、可持续发展。</w:t>
      </w:r>
    </w:p>
    <w:p>
      <w:pPr>
        <w:pStyle w:val="2"/>
        <w:bidi w:val="0"/>
        <w:rPr>
          <w:rFonts w:hint="eastAsia" w:ascii="仿宋" w:hAnsi="仿宋" w:eastAsia="仿宋" w:cs="仿宋"/>
          <w:lang w:val="en-US" w:eastAsia="zh-CN"/>
        </w:rPr>
      </w:pPr>
      <w:bookmarkStart w:id="14" w:name="_Toc21576"/>
      <w:r>
        <w:rPr>
          <w:rFonts w:hint="eastAsia" w:ascii="仿宋" w:hAnsi="仿宋" w:eastAsia="仿宋" w:cs="仿宋"/>
          <w:lang w:val="en-US" w:eastAsia="zh-CN"/>
        </w:rPr>
        <w:t>五、评价结果</w:t>
      </w:r>
      <w:bookmarkEnd w:id="14"/>
    </w:p>
    <w:p>
      <w:pPr>
        <w:pStyle w:val="3"/>
        <w:keepNext/>
        <w:keepLines/>
        <w:pageBreakBefore w:val="0"/>
        <w:widowControl w:val="0"/>
        <w:numPr>
          <w:ilvl w:val="0"/>
          <w:numId w:val="2"/>
        </w:numPr>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rPr>
      </w:pPr>
      <w:bookmarkStart w:id="15" w:name="_Toc27000"/>
      <w:bookmarkStart w:id="16" w:name="_Toc75633771"/>
      <w:r>
        <w:rPr>
          <w:rFonts w:hint="eastAsia" w:ascii="仿宋" w:hAnsi="仿宋" w:eastAsia="仿宋" w:cs="仿宋"/>
          <w:b w:val="0"/>
          <w:bCs/>
        </w:rPr>
        <w:t>基本情况</w:t>
      </w:r>
      <w:bookmarkEnd w:id="15"/>
      <w:bookmarkEnd w:id="16"/>
      <w:bookmarkStart w:id="17" w:name="_Toc14165724"/>
      <w:bookmarkStart w:id="18" w:name="_Toc75633772"/>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rPr>
      </w:pPr>
      <w:bookmarkStart w:id="19" w:name="_Toc22466"/>
      <w:r>
        <w:rPr>
          <w:rFonts w:hint="eastAsia" w:ascii="仿宋" w:hAnsi="仿宋" w:eastAsia="仿宋" w:cs="仿宋"/>
          <w:b w:val="0"/>
          <w:bCs/>
          <w:lang w:eastAsia="zh-CN"/>
        </w:rPr>
        <w:t>（</w:t>
      </w:r>
      <w:r>
        <w:rPr>
          <w:rFonts w:hint="eastAsia" w:ascii="仿宋" w:hAnsi="仿宋" w:eastAsia="仿宋" w:cs="仿宋"/>
          <w:b w:val="0"/>
          <w:bCs/>
          <w:lang w:val="en-US" w:eastAsia="zh-CN"/>
        </w:rPr>
        <w:t>1</w:t>
      </w:r>
      <w:r>
        <w:rPr>
          <w:rFonts w:hint="eastAsia" w:ascii="仿宋" w:hAnsi="仿宋" w:eastAsia="仿宋" w:cs="仿宋"/>
          <w:b w:val="0"/>
          <w:bCs/>
          <w:lang w:eastAsia="zh-CN"/>
        </w:rPr>
        <w:t>）</w:t>
      </w:r>
      <w:r>
        <w:rPr>
          <w:rFonts w:hint="eastAsia" w:ascii="仿宋" w:hAnsi="仿宋" w:eastAsia="仿宋" w:cs="仿宋"/>
          <w:b w:val="0"/>
          <w:bCs/>
        </w:rPr>
        <w:t>项目立项背景和依据</w:t>
      </w:r>
      <w:bookmarkEnd w:id="17"/>
      <w:bookmarkEnd w:id="18"/>
      <w:bookmarkEnd w:id="1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1、根据国务院残工委办公室关于印发《全国残疾人基本服务状况和需求信息数据动态更新工作实施方案的通知》（残工委办发【2010】7号）文件要求，开展疾人基本服务状况和需求信息数据动态更新工作；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2、《中共中央国务院关于促进残疾人事业发展的意见》(中发[2008]7 号)要求，且做为区政府办民办实事之一，为区残疾人购买残疾人意外伤害保险；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3、武汉市财政局文件 [2016]11号《关于做好全市重度听力、言语残疾人免费乘坐市内公共交通工作的通知》、武汉市交通运输委员会 武汉市残疾人联合会 武汉市财政局 武汉市民政局文件武交运【2014】108号、《关于做好全市享受最低生活保障待遇的残疾人免费乘车卡市内公共交通工作的通知》 武汉市残疾人联合会 武汉市交通运输委员会等文件要求，为全区残疾人提供免费乘车服务；</w:t>
      </w:r>
      <w:bookmarkStart w:id="20" w:name="_Toc14165725"/>
      <w:bookmarkStart w:id="21" w:name="_Toc75633773"/>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bookmarkStart w:id="22" w:name="_Toc3398"/>
      <w:r>
        <w:rPr>
          <w:rFonts w:hint="eastAsia" w:ascii="仿宋" w:hAnsi="仿宋" w:eastAsia="仿宋" w:cs="仿宋"/>
          <w:b w:val="0"/>
          <w:bCs/>
          <w:lang w:eastAsia="zh-CN"/>
        </w:rPr>
        <w:t>（</w:t>
      </w:r>
      <w:r>
        <w:rPr>
          <w:rFonts w:hint="eastAsia" w:ascii="仿宋" w:hAnsi="仿宋" w:eastAsia="仿宋" w:cs="仿宋"/>
          <w:b w:val="0"/>
          <w:bCs/>
          <w:lang w:val="en-US" w:eastAsia="zh-CN"/>
        </w:rPr>
        <w:t>2</w:t>
      </w:r>
      <w:r>
        <w:rPr>
          <w:rFonts w:hint="eastAsia" w:ascii="仿宋" w:hAnsi="仿宋" w:eastAsia="仿宋" w:cs="仿宋"/>
          <w:b w:val="0"/>
          <w:bCs/>
          <w:lang w:eastAsia="zh-CN"/>
        </w:rPr>
        <w:t>）项目绩效目标</w:t>
      </w:r>
      <w:bookmarkEnd w:id="20"/>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rPr>
      </w:pPr>
      <w:r>
        <w:rPr>
          <w:rFonts w:hint="eastAsia" w:ascii="仿宋" w:hAnsi="仿宋" w:eastAsia="仿宋" w:cs="仿宋"/>
          <w:sz w:val="32"/>
          <w:szCs w:val="32"/>
          <w:highlight w:val="none"/>
        </w:rPr>
        <w:t>通过为区残疾人</w:t>
      </w:r>
      <w:r>
        <w:rPr>
          <w:rFonts w:hint="eastAsia" w:ascii="仿宋" w:hAnsi="仿宋" w:eastAsia="仿宋" w:cs="仿宋"/>
          <w:sz w:val="32"/>
          <w:szCs w:val="32"/>
          <w:highlight w:val="none"/>
          <w:lang w:val="en-US" w:eastAsia="zh-CN"/>
        </w:rPr>
        <w:t>办理免费乘车卡、残疾人基本服务状况和需求信息数据动态更新、</w:t>
      </w:r>
      <w:r>
        <w:rPr>
          <w:rFonts w:hint="eastAsia" w:ascii="仿宋" w:hAnsi="仿宋" w:eastAsia="仿宋" w:cs="仿宋"/>
          <w:sz w:val="32"/>
          <w:szCs w:val="32"/>
          <w:highlight w:val="none"/>
        </w:rPr>
        <w:t>购买商业人身意外保险</w:t>
      </w:r>
      <w:r>
        <w:rPr>
          <w:rFonts w:hint="eastAsia" w:ascii="仿宋" w:hAnsi="仿宋" w:eastAsia="仿宋" w:cs="仿宋"/>
          <w:sz w:val="32"/>
          <w:szCs w:val="32"/>
          <w:highlight w:val="none"/>
          <w:lang w:val="en-US" w:eastAsia="zh-CN"/>
        </w:rPr>
        <w:t>等项目</w:t>
      </w:r>
      <w:r>
        <w:rPr>
          <w:rFonts w:hint="eastAsia" w:ascii="仿宋" w:hAnsi="仿宋" w:eastAsia="仿宋" w:cs="仿宋"/>
          <w:sz w:val="32"/>
          <w:szCs w:val="32"/>
          <w:highlight w:val="none"/>
        </w:rPr>
        <w:t>。逐步完善残疾人社会保障体系，进一步提高残疾人保障待遇，切实改善残疾人生活,减轻残疾人及其家庭的后顾之忧，逐步完善残疾人社会保障体系，使残疾人的生活更有质量，家庭更加幸福，社会更加和谐</w:t>
      </w:r>
      <w:r>
        <w:rPr>
          <w:rFonts w:hint="eastAsia" w:ascii="仿宋" w:hAnsi="仿宋" w:eastAsia="仿宋" w:cs="仿宋"/>
          <w:sz w:val="32"/>
          <w:szCs w:val="32"/>
          <w:highlight w:val="none"/>
          <w:lang w:eastAsia="zh-CN"/>
        </w:rPr>
        <w:t>。</w:t>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bookmarkStart w:id="23" w:name="_Toc3522"/>
      <w:bookmarkStart w:id="24" w:name="_Toc14165726"/>
      <w:bookmarkStart w:id="25" w:name="_Toc75633774"/>
      <w:r>
        <w:rPr>
          <w:rFonts w:hint="eastAsia" w:ascii="仿宋" w:hAnsi="仿宋" w:eastAsia="仿宋" w:cs="仿宋"/>
          <w:b w:val="0"/>
          <w:bCs/>
          <w:lang w:eastAsia="zh-CN"/>
        </w:rPr>
        <w:t>（</w:t>
      </w:r>
      <w:r>
        <w:rPr>
          <w:rFonts w:hint="eastAsia" w:ascii="仿宋" w:hAnsi="仿宋" w:eastAsia="仿宋" w:cs="仿宋"/>
          <w:b w:val="0"/>
          <w:bCs/>
          <w:lang w:val="en-US" w:eastAsia="zh-CN"/>
        </w:rPr>
        <w:t>3</w:t>
      </w:r>
      <w:r>
        <w:rPr>
          <w:rFonts w:hint="eastAsia" w:ascii="仿宋" w:hAnsi="仿宋" w:eastAsia="仿宋" w:cs="仿宋"/>
          <w:b w:val="0"/>
          <w:bCs/>
          <w:lang w:eastAsia="zh-CN"/>
        </w:rPr>
        <w:t>）项目经费来源和使用情况</w:t>
      </w:r>
      <w:bookmarkEnd w:id="23"/>
      <w:bookmarkEnd w:id="24"/>
      <w:bookmarkEnd w:id="25"/>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项目资金来源</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rPr>
        <w:t xml:space="preserve"> “其他助残项目经费”</w:t>
      </w:r>
      <w:r>
        <w:rPr>
          <w:rFonts w:hint="eastAsia" w:ascii="仿宋" w:hAnsi="仿宋" w:eastAsia="仿宋" w:cs="仿宋"/>
          <w:sz w:val="32"/>
          <w:szCs w:val="32"/>
          <w:lang w:val="en-US" w:eastAsia="zh-CN"/>
        </w:rPr>
        <w:t>是持续性、常年性项目。2021</w:t>
      </w:r>
      <w:r>
        <w:rPr>
          <w:rFonts w:hint="eastAsia" w:ascii="仿宋" w:hAnsi="仿宋" w:eastAsia="仿宋" w:cs="仿宋"/>
          <w:sz w:val="32"/>
          <w:szCs w:val="32"/>
        </w:rPr>
        <w:t>年年初预算数为</w:t>
      </w:r>
      <w:r>
        <w:rPr>
          <w:rFonts w:hint="eastAsia" w:ascii="仿宋" w:hAnsi="仿宋" w:eastAsia="仿宋" w:cs="仿宋"/>
          <w:sz w:val="32"/>
          <w:szCs w:val="32"/>
          <w:lang w:val="en-US" w:eastAsia="zh-CN"/>
        </w:rPr>
        <w:t>118</w:t>
      </w:r>
      <w:r>
        <w:rPr>
          <w:rFonts w:hint="eastAsia" w:ascii="仿宋" w:hAnsi="仿宋" w:eastAsia="仿宋" w:cs="仿宋"/>
          <w:sz w:val="32"/>
          <w:szCs w:val="32"/>
        </w:rPr>
        <w:t>.30万元，为202</w:t>
      </w:r>
      <w:r>
        <w:rPr>
          <w:rFonts w:hint="eastAsia" w:ascii="仿宋" w:hAnsi="仿宋" w:eastAsia="仿宋" w:cs="仿宋"/>
          <w:sz w:val="32"/>
          <w:szCs w:val="32"/>
          <w:lang w:val="en-US" w:eastAsia="zh-CN"/>
        </w:rPr>
        <w:t>1</w:t>
      </w:r>
      <w:r>
        <w:rPr>
          <w:rFonts w:hint="eastAsia" w:ascii="仿宋" w:hAnsi="仿宋" w:eastAsia="仿宋" w:cs="仿宋"/>
          <w:sz w:val="32"/>
          <w:szCs w:val="32"/>
        </w:rPr>
        <w:t>年部门预算项目，均系财政拨款。</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项目资金使用概况</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年“其助残项他目经费”项目计划支出</w:t>
      </w:r>
      <w:r>
        <w:rPr>
          <w:rFonts w:hint="eastAsia" w:ascii="仿宋" w:hAnsi="仿宋" w:eastAsia="仿宋" w:cs="仿宋"/>
          <w:sz w:val="32"/>
          <w:szCs w:val="32"/>
          <w:lang w:val="en-US" w:eastAsia="zh-CN"/>
        </w:rPr>
        <w:t>118</w:t>
      </w:r>
      <w:r>
        <w:rPr>
          <w:rFonts w:hint="eastAsia" w:ascii="仿宋" w:hAnsi="仿宋" w:eastAsia="仿宋" w:cs="仿宋"/>
          <w:sz w:val="32"/>
          <w:szCs w:val="32"/>
        </w:rPr>
        <w:t>.30万元，实际支出为</w:t>
      </w:r>
      <w:r>
        <w:rPr>
          <w:rFonts w:hint="eastAsia" w:ascii="仿宋" w:hAnsi="仿宋" w:eastAsia="仿宋" w:cs="仿宋"/>
          <w:sz w:val="32"/>
          <w:szCs w:val="32"/>
          <w:lang w:val="en-US" w:eastAsia="zh-CN"/>
        </w:rPr>
        <w:t>108.65</w:t>
      </w:r>
      <w:r>
        <w:rPr>
          <w:rFonts w:hint="eastAsia" w:ascii="仿宋" w:hAnsi="仿宋" w:eastAsia="仿宋" w:cs="仿宋"/>
          <w:sz w:val="32"/>
          <w:szCs w:val="32"/>
        </w:rPr>
        <w:t>万元,资金使用率为</w:t>
      </w:r>
      <w:r>
        <w:rPr>
          <w:rFonts w:hint="eastAsia" w:ascii="仿宋" w:hAnsi="仿宋" w:eastAsia="仿宋" w:cs="仿宋"/>
          <w:sz w:val="32"/>
          <w:szCs w:val="32"/>
          <w:lang w:val="en-US" w:eastAsia="zh-CN"/>
        </w:rPr>
        <w:t>91.84</w:t>
      </w:r>
      <w:r>
        <w:rPr>
          <w:rFonts w:hint="eastAsia" w:ascii="仿宋" w:hAnsi="仿宋" w:eastAsia="仿宋" w:cs="仿宋"/>
          <w:sz w:val="32"/>
          <w:szCs w:val="32"/>
        </w:rPr>
        <w:t>%。</w:t>
      </w:r>
    </w:p>
    <w:tbl>
      <w:tblPr>
        <w:tblStyle w:val="10"/>
        <w:tblW w:w="841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08"/>
        <w:gridCol w:w="2064"/>
        <w:gridCol w:w="1901"/>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预算项目</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年初预算数</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执行数</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其他助残项目经费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118.30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108.65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118.30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108.65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91.84%</w:t>
            </w:r>
          </w:p>
        </w:tc>
      </w:tr>
    </w:tbl>
    <w:p>
      <w:pPr>
        <w:snapToGrid w:val="0"/>
        <w:spacing w:line="360" w:lineRule="auto"/>
        <w:rPr>
          <w:rFonts w:hint="eastAsia" w:ascii="仿宋" w:hAnsi="仿宋" w:eastAsia="仿宋" w:cs="仿宋"/>
          <w:sz w:val="32"/>
          <w:szCs w:val="32"/>
        </w:rPr>
      </w:pP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bookmarkStart w:id="26" w:name="_Toc680"/>
      <w:r>
        <w:rPr>
          <w:rFonts w:hint="eastAsia" w:ascii="仿宋" w:hAnsi="仿宋" w:eastAsia="仿宋" w:cs="仿宋"/>
          <w:b w:val="0"/>
          <w:bCs/>
          <w:lang w:eastAsia="zh-CN"/>
        </w:rPr>
        <w:t>（</w:t>
      </w:r>
      <w:r>
        <w:rPr>
          <w:rFonts w:hint="eastAsia" w:ascii="仿宋" w:hAnsi="仿宋" w:eastAsia="仿宋" w:cs="仿宋"/>
          <w:b w:val="0"/>
          <w:bCs/>
          <w:lang w:val="en-US" w:eastAsia="zh-CN"/>
        </w:rPr>
        <w:t>4</w:t>
      </w:r>
      <w:r>
        <w:rPr>
          <w:rFonts w:hint="eastAsia" w:ascii="仿宋" w:hAnsi="仿宋" w:eastAsia="仿宋" w:cs="仿宋"/>
          <w:b w:val="0"/>
          <w:bCs/>
          <w:lang w:eastAsia="zh-CN"/>
        </w:rPr>
        <w:t>）项目实施情况</w:t>
      </w:r>
      <w:bookmarkEnd w:id="26"/>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1、项目实施单位：武汉市蔡甸区残疾人联合会</w:t>
      </w:r>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其助残项他目经费</w:t>
      </w:r>
      <w:r>
        <w:rPr>
          <w:rFonts w:hint="eastAsia" w:ascii="仿宋" w:hAnsi="仿宋" w:eastAsia="仿宋" w:cs="仿宋"/>
          <w:sz w:val="32"/>
          <w:szCs w:val="32"/>
          <w:lang w:val="en-US" w:eastAsia="zh-CN"/>
        </w:rPr>
        <w:t>”项目主要内容：残疾人基本服务状况和需求信息数据动态更新工作经费、残疾人意外伤害保险费、残疾人志愿服务以经费、残疾人免费乘车卡经费、残疾人信访维稳经费等。</w:t>
      </w:r>
    </w:p>
    <w:p>
      <w:pPr>
        <w:pStyle w:val="3"/>
        <w:keepNext/>
        <w:keepLines/>
        <w:pageBreakBefore w:val="0"/>
        <w:widowControl w:val="0"/>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lang w:val="en-US" w:eastAsia="zh-CN"/>
        </w:rPr>
      </w:pPr>
      <w:bookmarkStart w:id="27" w:name="_Toc29849"/>
      <w:r>
        <w:rPr>
          <w:rFonts w:hint="eastAsia" w:ascii="仿宋" w:hAnsi="仿宋" w:eastAsia="仿宋" w:cs="仿宋"/>
          <w:b w:val="0"/>
          <w:bCs/>
          <w:lang w:val="en-US" w:eastAsia="zh-CN"/>
        </w:rPr>
        <w:t>（二）部门自评工作开展情况</w:t>
      </w:r>
      <w:bookmarkEnd w:id="27"/>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按照《蔡甸区财政局关于开展2022年区级财政支出绩效评价工作的通知》蔡财〔2022〕1号中关于开展财政资金绩效自评工作的要求，积极开展绩效自评工作。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一、评价工作方法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（一）绩效评价的方式包括现场评价和非现场评价方式。对2021年财政资金绩效评价采取现场评价的方式进行评价。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现场评价需要绩效评价项目小组到现场采取询问、观察、检查、复核等方式对评价项目的有关情况进行核实，对收集的资料进行整理和科学的分析，根据综合分析的结果得出评价结果，撰写评价报告。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绩效评价方法主要包括成本效益分析法、比较法、最低成本法、公众评判法、统计计算法等。根据项目特点和评价工作的要求，选择比较法、公众评判法、统计计算法等方法进行绩效评价分析，与此同时，我们收集了大量项目实施单位的各种统计资料进行分析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比较法。是指通过对绩效目标与实际实施效果的对比，综合分析绩效目标实现程度。项目小组根据收集的项目资料和实地观察，了解项目实际实施情况，与项目申报时确定的绩效目标进行对比，评价绩效目标的实现程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众评判法。是指通过专家评估等对财政支出效果进行评判，评价绩效目标实现程度。项目小组将对参与的管理部门和项目具体实施单位进行访谈，收集项目具体实施情况和效果的相关证据，为绩效分析结论提供有力支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统计计算法。是指采用各种专业（或专门）指标的计算方法，通过收集项目实施的相关数据，采用统计或核算等方式进行计算实际完成或达到的结果，评价绩效目标实现程度。项目小组根据相关文件依据，设计符合项目特点的评价指标体系，然后采集数据按照计算公式进行计算分析，并根据计算结果分析项目的绩效目标实现程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（三）证据收集方法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计划采取深入项目单位实地察看、面访、座谈、查阅相关资料、核查财务凭证等证据收集方法，并从项目单位获取大量高质量和准确可靠的数据信息，同时对项目实施相关机构进行访谈，收集绩效评价所需的基础性资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二、评分办法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绩效评价结果采取评分与评级相结合的形式，具体分值和等级根据不同评价内容设定，体现客观公正，具有公信力。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三、评价实施步骤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（一）成立绩效评价项目小组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武汉市蔡甸区残疾人联合会（以下简称“区残联”），根据《湖北省人民政府关于推进预算绩效管理的意见》、《湖北省财政厅关于印发〈湖北省省级财政项目资金绩效评价实施暂行办法〉的通知》和《蔡甸区财政局关于开展2022年区级财政支出绩效评价工作的通知》蔡财〔2022〕1号等文件要求，成立绩效评价项目小组，具体负责实施绩效评价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（二）绩效评价实施过程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制定绩效评价工作方案，工作方案包括绩效评价实施方案、评价指标体系及评价标准、基础数据表、绩效评价资料清单。项目小组对绩效评价相关事项进行讨论与研究，反复商讨并制定绩效评价指标体系以及所需的基础数据表，确定评价证据、数据来源及证据收集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根据制定的绩效评价工作方案，收集项目实施单位项目实施材料，通过现场评价方法进行绩效评价。包括收集、审核基础资料；开展现场核查，核实项目是否实施以及项目实施情况是否良好，并进行拍照留痕；对收集的证据运用科学的方法进行综合分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3．根据分析后的情况评分，形成综合评价结果，将评价结果纳入已确定的各项指标临界区间进行比较，确定绩效评价等级。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4．对评价工作进行总结，将项目基本情况、项目单位绩效报告情况、绩效评价工作情况、评价分析及评价结果、评价等级、经验及做法、问题及建议等形成书面报告，向区残联汇报。</w:t>
      </w:r>
    </w:p>
    <w:p>
      <w:pPr>
        <w:pStyle w:val="3"/>
        <w:bidi w:val="0"/>
        <w:spacing w:line="240" w:lineRule="auto"/>
        <w:rPr>
          <w:rFonts w:hint="eastAsia" w:ascii="仿宋" w:hAnsi="仿宋" w:eastAsia="仿宋" w:cs="仿宋"/>
          <w:b w:val="0"/>
          <w:bCs/>
          <w:lang w:val="en-US" w:eastAsia="zh-CN"/>
        </w:rPr>
      </w:pPr>
      <w:bookmarkStart w:id="28" w:name="_Toc20937"/>
      <w:r>
        <w:rPr>
          <w:rFonts w:hint="eastAsia" w:ascii="仿宋" w:hAnsi="仿宋" w:eastAsia="仿宋" w:cs="仿宋"/>
          <w:b w:val="0"/>
          <w:bCs/>
          <w:lang w:val="en-US" w:eastAsia="zh-CN"/>
        </w:rPr>
        <w:t>（三）绩效评价结果</w:t>
      </w:r>
      <w:bookmarkEnd w:id="2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经独立评价，“</w:t>
      </w:r>
      <w:r>
        <w:rPr>
          <w:rFonts w:hint="eastAsia" w:ascii="仿宋" w:hAnsi="仿宋" w:eastAsia="仿宋" w:cs="仿宋"/>
          <w:sz w:val="32"/>
          <w:szCs w:val="32"/>
        </w:rPr>
        <w:t>其他助残项目经费</w:t>
      </w:r>
      <w:r>
        <w:rPr>
          <w:rFonts w:hint="eastAsia" w:ascii="仿宋" w:hAnsi="仿宋" w:eastAsia="仿宋" w:cs="仿宋"/>
          <w:sz w:val="32"/>
          <w:szCs w:val="32"/>
          <w:lang w:eastAsia="zh-CN"/>
        </w:rPr>
        <w:t>”，总体评价优秀。</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项目立项依据充分，购买服务必要，购买方式合规，预算编制合理准确，管理措施齐全，项目产出达到预期目标</w:t>
      </w:r>
      <w:r>
        <w:rPr>
          <w:rFonts w:hint="eastAsia" w:ascii="仿宋" w:hAnsi="仿宋" w:eastAsia="仿宋" w:cs="仿宋"/>
          <w:sz w:val="32"/>
          <w:szCs w:val="32"/>
          <w:lang w:eastAsia="zh-CN"/>
        </w:rPr>
        <w:t>。</w:t>
      </w:r>
      <w:r>
        <w:rPr>
          <w:rFonts w:hint="eastAsia" w:ascii="仿宋" w:hAnsi="仿宋" w:eastAsia="仿宋" w:cs="仿宋"/>
          <w:sz w:val="32"/>
          <w:szCs w:val="32"/>
        </w:rPr>
        <w:t>残疾人政策知晓率较高，残疾人保障度有所提高。</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附：2021年度其他助残项目经费项目自评表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2021年度其他助残项目经费项目自评表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单位名称：</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武汉市蔡甸区残疾人联合会</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填报日期：</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2022年3月9日</w:t>
      </w:r>
      <w:r>
        <w:rPr>
          <w:rFonts w:hint="eastAsia" w:ascii="仿宋" w:hAnsi="仿宋" w:eastAsia="仿宋" w:cs="仿宋"/>
          <w:sz w:val="22"/>
          <w:szCs w:val="22"/>
          <w:lang w:val="en-US" w:eastAsia="zh-CN"/>
        </w:rPr>
        <w:tab/>
      </w:r>
    </w:p>
    <w:tbl>
      <w:tblPr>
        <w:tblStyle w:val="10"/>
        <w:tblW w:w="901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827"/>
        <w:gridCol w:w="825"/>
        <w:gridCol w:w="868"/>
        <w:gridCol w:w="683"/>
        <w:gridCol w:w="1370"/>
        <w:gridCol w:w="683"/>
        <w:gridCol w:w="735"/>
        <w:gridCol w:w="733"/>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73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其他助残项目经费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主管部门</w:t>
            </w:r>
          </w:p>
        </w:tc>
        <w:tc>
          <w:tcPr>
            <w:tcW w:w="37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武汉市蔡甸区残疾人联合会</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项目实施单位</w:t>
            </w:r>
          </w:p>
        </w:tc>
        <w:tc>
          <w:tcPr>
            <w:tcW w:w="2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武汉市蔡甸区残疾人联合会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6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预算执行情况    （万元）</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资金来源</w:t>
            </w:r>
          </w:p>
        </w:tc>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预算数（A）</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执行数（B）</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6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一般预算内拨款</w:t>
            </w:r>
          </w:p>
        </w:tc>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118.30 </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108.65 </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6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w:t>
            </w:r>
          </w:p>
        </w:tc>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118.30 </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108.65 </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年度绩效目标完成情况</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二级指标</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三级指标</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年初目标值</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实际完成值</w:t>
            </w:r>
          </w:p>
        </w:tc>
        <w:tc>
          <w:tcPr>
            <w:tcW w:w="2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产出指标</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数量指标</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残疾人基本服务状况和需求信息数据动态更新人次</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14867人次</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13325人次</w:t>
            </w:r>
          </w:p>
        </w:tc>
        <w:tc>
          <w:tcPr>
            <w:tcW w:w="2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主要原因：全区持证残疾人共13325人，年初设定目标较高，导致未完成。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2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开展残疾人志愿服务活动</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2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残疾人乘车持卡人数</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5000人</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5921人</w:t>
            </w:r>
          </w:p>
        </w:tc>
        <w:tc>
          <w:tcPr>
            <w:tcW w:w="2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2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55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两节慰问残疾人完成率</w:t>
            </w:r>
          </w:p>
        </w:tc>
        <w:tc>
          <w:tcPr>
            <w:tcW w:w="13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41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20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25" w:type="dxa"/>
            <w:vMerge w:val="continue"/>
            <w:tcBorders>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55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购买残疾人意外伤害保险完成率</w:t>
            </w:r>
          </w:p>
        </w:tc>
        <w:tc>
          <w:tcPr>
            <w:tcW w:w="13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41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220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质量指标</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残疾人交通信息补贴合规率</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20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时效指标</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项目完成时间</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2021年12月31日</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2021年12月31日</w:t>
            </w:r>
          </w:p>
        </w:tc>
        <w:tc>
          <w:tcPr>
            <w:tcW w:w="220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残疾人基本服务状况和需求信息数据动态更新人均费用</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15元/人</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15元/人</w:t>
            </w:r>
          </w:p>
        </w:tc>
        <w:tc>
          <w:tcPr>
            <w:tcW w:w="2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效益指标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社会效益</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无非法赴市、赴省、赴京上访是事件</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2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残疾人群体保持稳定，提高社会认可度</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提升</w:t>
            </w:r>
          </w:p>
        </w:tc>
        <w:tc>
          <w:tcPr>
            <w:tcW w:w="2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可持续影响指标</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残疾人政策持续有效</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可持续</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可持续</w:t>
            </w:r>
          </w:p>
        </w:tc>
        <w:tc>
          <w:tcPr>
            <w:tcW w:w="2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服务对象满意度指标</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残疾人对群体稳定工作满意度</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2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7" w:hRule="atLeast"/>
        </w:trPr>
        <w:tc>
          <w:tcPr>
            <w:tcW w:w="9019" w:type="dxa"/>
            <w:gridSpan w:val="10"/>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备注：1.预算执行情况口径：预算数为调整后项目预算总额（包括上年结余结转），执行数为项目实际完成支出。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2.定性指标分档原则：分为达成预期指标、部分达成预期指标并具有一定效果、未达成预期指标且效果较差三档。选择部分达成或未达成的，必须说明原因和改进措施。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3.基于经济性和必要性等因素考虑，满意度指标难以统计的，在自评时可不作为必评指标。</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61192"/>
    <w:multiLevelType w:val="singleLevel"/>
    <w:tmpl w:val="18061192"/>
    <w:lvl w:ilvl="0" w:tentative="0">
      <w:start w:val="1"/>
      <w:numFmt w:val="chineseCounting"/>
      <w:suff w:val="nothing"/>
      <w:lvlText w:val="（%1）"/>
      <w:lvlJc w:val="left"/>
      <w:rPr>
        <w:rFonts w:hint="eastAsia"/>
      </w:rPr>
    </w:lvl>
  </w:abstractNum>
  <w:abstractNum w:abstractNumId="1">
    <w:nsid w:val="77BFE4E9"/>
    <w:multiLevelType w:val="singleLevel"/>
    <w:tmpl w:val="77BFE4E9"/>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B20F7"/>
    <w:rsid w:val="01D12314"/>
    <w:rsid w:val="02C848FD"/>
    <w:rsid w:val="056D0544"/>
    <w:rsid w:val="0BA74BDD"/>
    <w:rsid w:val="0D3A1F53"/>
    <w:rsid w:val="0E681446"/>
    <w:rsid w:val="0F41684C"/>
    <w:rsid w:val="0FFD0285"/>
    <w:rsid w:val="11C97EA9"/>
    <w:rsid w:val="141C6AA3"/>
    <w:rsid w:val="14C8078D"/>
    <w:rsid w:val="16F874F3"/>
    <w:rsid w:val="1851585E"/>
    <w:rsid w:val="18CA714E"/>
    <w:rsid w:val="1CA218C3"/>
    <w:rsid w:val="1CE96785"/>
    <w:rsid w:val="1F1D51D6"/>
    <w:rsid w:val="1FBD682C"/>
    <w:rsid w:val="222B739A"/>
    <w:rsid w:val="22386CFF"/>
    <w:rsid w:val="23F36750"/>
    <w:rsid w:val="2560558E"/>
    <w:rsid w:val="265F25D3"/>
    <w:rsid w:val="267E09B7"/>
    <w:rsid w:val="26D703BB"/>
    <w:rsid w:val="28CB21A2"/>
    <w:rsid w:val="294C6E3F"/>
    <w:rsid w:val="29CB3EF3"/>
    <w:rsid w:val="2ACF463A"/>
    <w:rsid w:val="2D40315E"/>
    <w:rsid w:val="2F0A57B7"/>
    <w:rsid w:val="2FAD736C"/>
    <w:rsid w:val="30B874AF"/>
    <w:rsid w:val="3219405C"/>
    <w:rsid w:val="324C7EAF"/>
    <w:rsid w:val="325823B4"/>
    <w:rsid w:val="32CE6B16"/>
    <w:rsid w:val="33FB393B"/>
    <w:rsid w:val="34F3089D"/>
    <w:rsid w:val="351516AA"/>
    <w:rsid w:val="36546371"/>
    <w:rsid w:val="368340BC"/>
    <w:rsid w:val="36D44917"/>
    <w:rsid w:val="370A4414"/>
    <w:rsid w:val="385A4814"/>
    <w:rsid w:val="38691B7D"/>
    <w:rsid w:val="38987414"/>
    <w:rsid w:val="3AFC4BC0"/>
    <w:rsid w:val="3BF52F03"/>
    <w:rsid w:val="3E3D0FF4"/>
    <w:rsid w:val="3F2C6E75"/>
    <w:rsid w:val="3FCC0881"/>
    <w:rsid w:val="42C81E5B"/>
    <w:rsid w:val="444F5357"/>
    <w:rsid w:val="459040FF"/>
    <w:rsid w:val="477137B3"/>
    <w:rsid w:val="47D868BC"/>
    <w:rsid w:val="48BB5339"/>
    <w:rsid w:val="4A1470AD"/>
    <w:rsid w:val="4A6242BC"/>
    <w:rsid w:val="4B4174A8"/>
    <w:rsid w:val="4B6A369F"/>
    <w:rsid w:val="4B775167"/>
    <w:rsid w:val="4BC602FA"/>
    <w:rsid w:val="4C8B65CE"/>
    <w:rsid w:val="4CA02D6C"/>
    <w:rsid w:val="4CB61310"/>
    <w:rsid w:val="4DAE5A6A"/>
    <w:rsid w:val="4DB1567D"/>
    <w:rsid w:val="5105691F"/>
    <w:rsid w:val="51594625"/>
    <w:rsid w:val="52E42E4C"/>
    <w:rsid w:val="56B23ED5"/>
    <w:rsid w:val="57601B83"/>
    <w:rsid w:val="576B32B2"/>
    <w:rsid w:val="57DA1F20"/>
    <w:rsid w:val="59F76F17"/>
    <w:rsid w:val="5AE451B8"/>
    <w:rsid w:val="5D027239"/>
    <w:rsid w:val="5D547839"/>
    <w:rsid w:val="5DF64FF0"/>
    <w:rsid w:val="5F1D4FFB"/>
    <w:rsid w:val="5FCC092D"/>
    <w:rsid w:val="5FD053D7"/>
    <w:rsid w:val="60170F74"/>
    <w:rsid w:val="614E0C9F"/>
    <w:rsid w:val="64066D78"/>
    <w:rsid w:val="64A31301"/>
    <w:rsid w:val="64C51278"/>
    <w:rsid w:val="65A771A3"/>
    <w:rsid w:val="67FB2B15"/>
    <w:rsid w:val="68666B58"/>
    <w:rsid w:val="68BC1DAF"/>
    <w:rsid w:val="69E95A08"/>
    <w:rsid w:val="6CF22E26"/>
    <w:rsid w:val="6DE90B5F"/>
    <w:rsid w:val="6F3C482C"/>
    <w:rsid w:val="70A24B63"/>
    <w:rsid w:val="715D71F0"/>
    <w:rsid w:val="71A62431"/>
    <w:rsid w:val="75B726B5"/>
    <w:rsid w:val="76994E49"/>
    <w:rsid w:val="771245DB"/>
    <w:rsid w:val="79A61220"/>
    <w:rsid w:val="7B8A14E5"/>
    <w:rsid w:val="7BB37C24"/>
    <w:rsid w:val="7BB83C85"/>
    <w:rsid w:val="7CE000AD"/>
    <w:rsid w:val="7D030CD1"/>
    <w:rsid w:val="7F54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3"/>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2"/>
    <w:basedOn w:val="1"/>
    <w:next w:val="1"/>
    <w:uiPriority w:val="0"/>
    <w:pPr>
      <w:ind w:left="420" w:leftChars="200"/>
    </w:pPr>
  </w:style>
  <w:style w:type="table" w:styleId="11">
    <w:name w:val="Table Grid"/>
    <w:basedOn w:val="1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3">
    <w:name w:val="标题 2 Char"/>
    <w:link w:val="3"/>
    <w:qFormat/>
    <w:uiPriority w:val="0"/>
    <w:rPr>
      <w:rFonts w:ascii="Arial" w:hAnsi="Arial" w:eastAsia="黑体"/>
      <w:b/>
      <w:sz w:val="32"/>
    </w:rPr>
  </w:style>
  <w:style w:type="paragraph" w:customStyle="1" w:styleId="14">
    <w:name w:val="WPSOffice手动目录 1"/>
    <w:qFormat/>
    <w:uiPriority w:val="0"/>
    <w:pPr>
      <w:ind w:leftChars="0"/>
    </w:pPr>
    <w:rPr>
      <w:rFonts w:ascii="Calibri" w:hAnsi="Calibri" w:eastAsia="宋体" w:cs="Calibri"/>
      <w:sz w:val="20"/>
      <w:szCs w:val="20"/>
    </w:rPr>
  </w:style>
  <w:style w:type="paragraph" w:customStyle="1" w:styleId="15">
    <w:name w:val="WPSOffice手动目录 2"/>
    <w:qFormat/>
    <w:uiPriority w:val="0"/>
    <w:pPr>
      <w:ind w:leftChars="200"/>
    </w:pPr>
    <w:rPr>
      <w:rFonts w:ascii="Calibri" w:hAnsi="Calibri" w:eastAsia="宋体" w:cs="Calibri"/>
      <w:sz w:val="20"/>
      <w:szCs w:val="20"/>
    </w:rPr>
  </w:style>
  <w:style w:type="paragraph" w:customStyle="1" w:styleId="16">
    <w:name w:val="WPSOffice手动目录 3"/>
    <w:qFormat/>
    <w:uiPriority w:val="0"/>
    <w:pPr>
      <w:ind w:leftChars="400"/>
    </w:pPr>
    <w:rPr>
      <w:rFonts w:ascii="Calibri" w:hAnsi="Calibri" w:eastAsia="宋体" w:cs="Calibr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2022-03-15T01:08:00Z</dcterms:created>
  <dc:creator>Administrator</dc:creator>
  <cp:lastModifiedBy>admin</cp:lastModifiedBy>
  <dcterms:modified xsi:type="dcterms:W3CDTF">2022-03-27T05:21:27Z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93F0D9EA72BA48F385BEFC08B52CF993</vt:lpwstr>
  </property>
</Properties>
</file>