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区教育局关于认定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年普惠性民办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幼儿园结果的通知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各有关民办幼儿园：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225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为了贯彻落实《市教育局关于做好202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年全市普惠性民办幼儿园认定扶持工作的通知》文件精神，根据《蔡甸区普惠性民办幼儿园认定办法》的相关要求，在幼儿园自愿申报的基础上，区教育局严格审查后，认定武汉市蔡甸区奓山街亲子幼儿园等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55</w:t>
      </w:r>
      <w:r>
        <w:rPr>
          <w:rFonts w:hint="eastAsia" w:ascii="仿宋_GB2312" w:hAnsi="仿宋" w:eastAsia="仿宋_GB2312"/>
          <w:sz w:val="32"/>
          <w:szCs w:val="32"/>
        </w:rPr>
        <w:t>所民办幼儿园为蔡甸区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年普惠性民办幼儿园（详细名单附后）。区教育局将进一步加强普惠性民办幼儿园认定及管理，接受社会监督，同时要通过经费支持、业务指导等方式，进一步加大普惠性民办幼儿园扶持力度，鼓励和引导更多的社会力量面向大众提供普惠性学前教育服务，逐年提高普惠性民办幼儿园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希望各普惠性民办幼儿园认真贯彻国家和省、市、区有关学前教育方针政策，进一步规范管理，坚持公益性、普惠性办园方向，以更加优质的保教质量服务社会，为我区学前教育优质均衡发展作出积极贡献。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附件：蔡甸区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年普惠性民办幼儿园认定名单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000" w:firstLineChars="12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武汉市蔡甸区教育局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320" w:firstLineChars="13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蔡甸区202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2</w:t>
      </w:r>
      <w:r>
        <w:rPr>
          <w:rFonts w:hint="eastAsia" w:ascii="黑体" w:hAnsi="宋体" w:eastAsia="黑体"/>
          <w:sz w:val="36"/>
          <w:szCs w:val="36"/>
        </w:rPr>
        <w:t>年普惠性民办幼儿园认定名单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</w:t>
      </w:r>
      <w:r>
        <w:rPr>
          <w:rFonts w:hint="eastAsia" w:ascii="仿宋_GB2312" w:hAnsi="仿宋" w:eastAsia="仿宋"/>
          <w:sz w:val="28"/>
          <w:szCs w:val="28"/>
        </w:rPr>
        <w:t>奓</w:t>
      </w:r>
      <w:r>
        <w:rPr>
          <w:rFonts w:hint="eastAsia" w:ascii="仿宋_GB2312" w:hAnsi="仿宋" w:eastAsia="仿宋_GB2312"/>
          <w:sz w:val="28"/>
          <w:szCs w:val="28"/>
        </w:rPr>
        <w:t>山街亲子幼儿园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武汉市蔡甸区成功小雨点幼儿园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武汉市蔡甸区蔡甸街星星幼儿园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武汉市蔡甸区侏儒山街苗苗幼儿园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武汉市蔡甸区蔡甸街才艺双星幼儿园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武汉市蔡甸区蔡甸街红苹果幼儿园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武汉市蔡甸区蔡甸街康乐幼儿园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武汉市蔡甸区蔡甸街阳光幼儿园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武汉市蔡甸区蔡甸街恒银亲亲幼儿园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武汉市蔡甸区蔡甸街粮食幼儿园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</w:t>
      </w:r>
      <w:r>
        <w:rPr>
          <w:rFonts w:hint="eastAsia" w:ascii="仿宋_GB2312" w:hAnsi="仿宋" w:eastAsia="仿宋"/>
          <w:sz w:val="28"/>
          <w:szCs w:val="28"/>
        </w:rPr>
        <w:t>奓</w:t>
      </w:r>
      <w:r>
        <w:rPr>
          <w:rFonts w:hint="eastAsia" w:ascii="仿宋_GB2312" w:hAnsi="仿宋" w:eastAsia="仿宋_GB2312"/>
          <w:sz w:val="28"/>
          <w:szCs w:val="28"/>
        </w:rPr>
        <w:t>山街聪明幼儿园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武汉市蔡甸区张湾街健康幼儿园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武汉市蔡甸区侏儒山街星星幼儿园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武汉市蔡甸区永安街财政幼儿园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武汉市蔡甸区蔡甸街哈乐幼儿园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武汉市蔡甸区蔡甸街文欣幼儿园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武汉市蔡甸区大集街开心幼儿园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</w:t>
      </w:r>
      <w:r>
        <w:rPr>
          <w:rFonts w:hint="eastAsia" w:ascii="仿宋_GB2312" w:hAnsi="仿宋" w:eastAsia="仿宋"/>
          <w:sz w:val="28"/>
          <w:szCs w:val="28"/>
        </w:rPr>
        <w:t>奓</w:t>
      </w:r>
      <w:r>
        <w:rPr>
          <w:rFonts w:hint="eastAsia" w:ascii="仿宋_GB2312" w:hAnsi="仿宋" w:eastAsia="仿宋_GB2312"/>
          <w:sz w:val="28"/>
          <w:szCs w:val="28"/>
        </w:rPr>
        <w:t>山街小天使幼儿园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武汉市蔡甸区大集街春蕾幼儿园</w:t>
      </w:r>
      <w:r>
        <w:rPr>
          <w:rFonts w:ascii="仿宋_GB2312" w:hAnsi="仿宋" w:eastAsia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武汉市蔡甸区金色摇篮幼儿园</w:t>
      </w:r>
      <w:r>
        <w:rPr>
          <w:rFonts w:ascii="仿宋_GB2312" w:hAnsi="仿宋" w:eastAsia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武汉市蔡甸区沌口听涛幼儿园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武汉市蔡甸区常福红太阳幼儿园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武汉市蔡甸区侏儒山街小天才幼儿园</w:t>
      </w:r>
      <w:r>
        <w:rPr>
          <w:rFonts w:ascii="仿宋_GB2312" w:hAnsi="仿宋" w:eastAsia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武汉市蔡甸区新农七色花幼儿园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武汉市蔡甸区蔡甸街育才幼儿园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</w:t>
      </w:r>
      <w:r>
        <w:rPr>
          <w:rFonts w:hint="eastAsia" w:ascii="仿宋_GB2312" w:hAnsi="仿宋" w:eastAsia="仿宋"/>
          <w:sz w:val="28"/>
          <w:szCs w:val="28"/>
        </w:rPr>
        <w:t>奓</w:t>
      </w:r>
      <w:r>
        <w:rPr>
          <w:rFonts w:hint="eastAsia" w:ascii="仿宋_GB2312" w:hAnsi="仿宋" w:eastAsia="仿宋_GB2312"/>
          <w:sz w:val="28"/>
          <w:szCs w:val="28"/>
        </w:rPr>
        <w:t>山街星光幼儿园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武汉市蔡甸区张湾街小燕子幼儿园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武汉市蔡甸区蔡甸街金童幼儿园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武汉市蔡甸区永安街新世纪小精灵幼儿园</w:t>
      </w:r>
      <w:r>
        <w:rPr>
          <w:rFonts w:ascii="仿宋_GB2312" w:hAnsi="仿宋" w:eastAsia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武汉市蔡甸区侏儒山街马赛村小春燕幼儿园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武汉市蔡甸区玉贤镇好孩子幼儿园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武汉市蔡甸区贝乐幼儿园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武汉市蔡甸区大风车幼儿园</w:t>
      </w:r>
      <w:r>
        <w:rPr>
          <w:rFonts w:ascii="Tahoma" w:hAnsi="Tahoma" w:eastAsia="仿宋_GB2312" w:cs="Tahoma"/>
          <w:sz w:val="28"/>
          <w:szCs w:val="28"/>
        </w:rPr>
        <w:t>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武汉市蔡甸区蔡甸街晨曦幼儿园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武汉市蔡甸区育苗幼儿园</w:t>
      </w:r>
      <w:r>
        <w:rPr>
          <w:rFonts w:ascii="Tahoma" w:hAnsi="Tahoma" w:eastAsia="仿宋_GB2312" w:cs="Tahoma"/>
          <w:sz w:val="28"/>
          <w:szCs w:val="28"/>
        </w:rPr>
        <w:t>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武汉市蔡甸区唐河小天使幼儿园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武汉市蔡甸区新天艺萌幼儿园</w:t>
      </w:r>
      <w:r>
        <w:rPr>
          <w:rFonts w:ascii="Tahoma" w:hAnsi="Tahoma" w:eastAsia="仿宋_GB2312" w:cs="Tahoma"/>
          <w:sz w:val="28"/>
          <w:szCs w:val="28"/>
        </w:rPr>
        <w:t>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武汉市蔡甸区永安街天天幼儿园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武汉市蔡甸区新帮村新星梦幼儿园</w:t>
      </w:r>
      <w:r>
        <w:rPr>
          <w:rFonts w:ascii="Tahoma" w:hAnsi="Tahoma" w:eastAsia="仿宋_GB2312" w:cs="Tahoma"/>
          <w:sz w:val="28"/>
          <w:szCs w:val="28"/>
        </w:rPr>
        <w:t>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武汉市蔡甸区永安街小袋鼠幼儿园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武汉市蔡甸区蔡甸街俱乐部幼儿园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武汉市蔡甸区侏儒山街俏丫丫幼儿园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武汉市蔡甸区五星幼儿园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武汉市蔡甸区侏儒山街博思幼儿园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武汉市蔡甸区蔡甸街青蓝果幼儿园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武汉市蔡甸区常福好孩子幼儿园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蔡甸区</w:t>
      </w:r>
      <w:r>
        <w:rPr>
          <w:rFonts w:hint="eastAsia" w:ascii="仿宋_GB2312" w:hAnsi="仿宋" w:eastAsia="仿宋_GB2312"/>
          <w:sz w:val="28"/>
          <w:szCs w:val="28"/>
        </w:rPr>
        <w:t>奓山街聪明新天地幼儿园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武汉市蔡甸区张湾街百灵幼儿园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武汉市蔡甸区蔡甸街青苹果幼儿园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武汉市蔡甸区格林森幼儿园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武汉市蔡甸区艾米恩幼儿园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武汉市蔡甸区新阳花苑幼儿园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武汉市蔡甸区育美尚美幼儿园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武汉市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蔡甸区中核锦城幼儿园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武汉市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蔡甸区阳光蓓佳幼儿园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YTQ3ZjliOWM3ODAyMzEzNmI0ODY1Y2E1NzkzM2YifQ=="/>
  </w:docVars>
  <w:rsids>
    <w:rsidRoot w:val="7E421EE8"/>
    <w:rsid w:val="067416B1"/>
    <w:rsid w:val="0C681EFF"/>
    <w:rsid w:val="11482E39"/>
    <w:rsid w:val="18D31233"/>
    <w:rsid w:val="2C186C1D"/>
    <w:rsid w:val="2EF51D26"/>
    <w:rsid w:val="3292471D"/>
    <w:rsid w:val="353829AC"/>
    <w:rsid w:val="3D223A2E"/>
    <w:rsid w:val="46833E01"/>
    <w:rsid w:val="485D467C"/>
    <w:rsid w:val="4B014417"/>
    <w:rsid w:val="4CC25234"/>
    <w:rsid w:val="545C457B"/>
    <w:rsid w:val="5C4B2056"/>
    <w:rsid w:val="5FA171DD"/>
    <w:rsid w:val="63DF5727"/>
    <w:rsid w:val="69BC6013"/>
    <w:rsid w:val="6DD61725"/>
    <w:rsid w:val="7A524E0C"/>
    <w:rsid w:val="7BFA30C3"/>
    <w:rsid w:val="7E42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1208</Words>
  <Characters>1247</Characters>
  <Lines>0</Lines>
  <Paragraphs>0</Paragraphs>
  <TotalTime>0</TotalTime>
  <ScaleCrop>false</ScaleCrop>
  <LinksUpToDate>false</LinksUpToDate>
  <CharactersWithSpaces>1251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2021-05-13T00:41:00Z</dcterms:created>
  <dc:creator>Administrator</dc:creator>
  <cp:lastModifiedBy>陈皮话梅糖</cp:lastModifiedBy>
  <cp:lastPrinted>2022-08-02T07:06:00Z</cp:lastPrinted>
  <dcterms:modified xsi:type="dcterms:W3CDTF">2022-12-08T01:32:11Z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9E2E92DBE94A4515870CCB44B28E8036</vt:lpwstr>
  </property>
</Properties>
</file>